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Тренировочный лист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56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7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ОГЭ-2024: задания 1-5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</w:p>
    <w:p>
      <w:pPr>
        <w:spacing w:before="0" w:after="200" w:line="276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 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Прочитайте внимательно текст и выполнение задания 1-5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плане изображен торговый зал продуктового магазина (сторона каждой клетки равна 5 м). Слева от входа расположены кассы, за ними вдоль стены - стеллажи с консервированными продуктами (два ряда стеллажей во всю длину отдела до прилавка с рыбой). По центру зала под номером 3 находятся корзины с фруктами и овощами. Между ними и отделом консервированных товаров стоят стеллажи с кондитерскими изделиями. Рядом с молочным отделом, обозначенным цифрой 4, расположены крупы и мука, а пекарня обозначена числом 10. Вдоль противоположной от входа стены расположен длинный прилавок с товарами на развес, и в углу - короткий с рыбой, а еще в торговом зале есть лари с замороженными продуктами.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790" w:dyaOrig="6998">
          <v:rect xmlns:o="urn:schemas-microsoft-com:office:office" xmlns:v="urn:schemas-microsoft-com:vml" id="rectole0000000000" style="width:389.500000pt;height:349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19"/>
        <w:gridCol w:w="9232"/>
        <w:gridCol w:w="1306"/>
      </w:tblGrid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Задания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Ответы</w:t>
            </w: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объектов, указанных в таблице, определите, какими цифрами они обозначены на плане. Заполните таблицу, в ответе запишите последовательность четырех цифр без пробелов, запятых и других дополнительных символов.</w:t>
            </w:r>
          </w:p>
          <w:tbl>
            <w:tblPr/>
            <w:tblGrid>
              <w:gridCol w:w="1359"/>
              <w:gridCol w:w="3275"/>
              <w:gridCol w:w="1998"/>
              <w:gridCol w:w="867"/>
              <w:gridCol w:w="1501"/>
            </w:tblGrid>
            <w:tr>
              <w:trPr>
                <w:trHeight w:val="1" w:hRule="atLeast"/>
                <w:jc w:val="lef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Объекты</w:t>
                  </w:r>
                </w:p>
              </w:tc>
              <w:tc>
                <w:tcPr>
                  <w:tcW w:w="327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Кондитерские изделия</w:t>
                  </w:r>
                </w:p>
              </w:tc>
              <w:tc>
                <w:tcPr>
                  <w:tcW w:w="199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Крупы и мука</w:t>
                  </w:r>
                </w:p>
              </w:tc>
              <w:tc>
                <w:tcPr>
                  <w:tcW w:w="86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Рыба</w:t>
                  </w:r>
                </w:p>
              </w:tc>
              <w:tc>
                <w:tcPr>
                  <w:tcW w:w="150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Консервы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Цифры</w:t>
                  </w:r>
                </w:p>
              </w:tc>
              <w:tc>
                <w:tcPr>
                  <w:tcW w:w="327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99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86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50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Сколько стеллажей понадобилось для консервированных продуктов, если длина одного стеллажа равна 2,5 м?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Найдите площадь торгового зала. Ответ дайте в квадратных метрах.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Молочный отдел имеет форму прямоугольника. Найдите длину диагонали молочного отдела. Ответ дайте в метрах.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магазине пенсионерам во все рабочие дни с 9.00 до 11.30 предоставляется скидка 5%. Помимо этого, во вторник в магазине действует акция "Дешевая покупка", по которой предоставлены скидки: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- 30%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сливочное масло,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- 20%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рис,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- 10%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все морепродукты,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- 15%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мясо птицы и фарш,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- 15%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подсолнечное масло в бутылках,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- 4%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картофель.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товар со скидкой предоставляется большая из скидок, но только одна.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 таблице представлены цены (без скидки) на товары, которая выбрала в этом магазине пенсионерка Мария Федоровна во вторник в 10 часов 20 минут.</w:t>
            </w:r>
          </w:p>
          <w:tbl>
            <w:tblPr/>
            <w:tblGrid>
              <w:gridCol w:w="4136"/>
              <w:gridCol w:w="1849"/>
            </w:tblGrid>
            <w:tr>
              <w:trPr>
                <w:trHeight w:val="1" w:hRule="atLeast"/>
                <w:jc w:val="left"/>
              </w:trPr>
              <w:tc>
                <w:tcPr>
                  <w:tcW w:w="413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Наименование товара</w:t>
                  </w:r>
                </w:p>
              </w:tc>
              <w:tc>
                <w:tcPr>
                  <w:tcW w:w="184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Цена в рублях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3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Сливочное масло (1 пачка)</w:t>
                  </w:r>
                </w:p>
              </w:tc>
              <w:tc>
                <w:tcPr>
                  <w:tcW w:w="184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106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3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Подсолнечное масло (1 бутылка)</w:t>
                  </w:r>
                </w:p>
              </w:tc>
              <w:tc>
                <w:tcPr>
                  <w:tcW w:w="184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69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3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Картофель (1 кг)</w:t>
                  </w:r>
                </w:p>
              </w:tc>
              <w:tc>
                <w:tcPr>
                  <w:tcW w:w="184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45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3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Фарш куриный (1 кг)</w:t>
                  </w:r>
                </w:p>
              </w:tc>
              <w:tc>
                <w:tcPr>
                  <w:tcW w:w="184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200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13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Конфеты (1 кг)</w:t>
                  </w:r>
                </w:p>
              </w:tc>
              <w:tc>
                <w:tcPr>
                  <w:tcW w:w="184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320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Мария Федоровна купила 2 пачки сливочного масла, одну бутылку подсолнечного масла, 1 кг картофеля, 0,5 кг куриного фарша и 100 г конфет.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сколько рублей больше заплатила бы Мария Федоровна за покупку без акции "Дешевая покупка"?</w:t>
            </w:r>
          </w:p>
        </w:tc>
        <w:tc>
          <w:tcPr>
            <w:tcW w:w="1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Ответы:</w:t>
      </w:r>
    </w:p>
    <w:p>
      <w:pPr>
        <w:numPr>
          <w:ilvl w:val="0"/>
          <w:numId w:val="4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5786</w:t>
      </w:r>
    </w:p>
    <w:p>
      <w:pPr>
        <w:numPr>
          <w:ilvl w:val="0"/>
          <w:numId w:val="4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32</w:t>
      </w:r>
    </w:p>
    <w:p>
      <w:pPr>
        <w:numPr>
          <w:ilvl w:val="0"/>
          <w:numId w:val="4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4650</w:t>
      </w:r>
    </w:p>
    <w:p>
      <w:pPr>
        <w:numPr>
          <w:ilvl w:val="0"/>
          <w:numId w:val="4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</w:t>
      </w:r>
    </w:p>
    <w:p>
      <w:pPr>
        <w:numPr>
          <w:ilvl w:val="0"/>
          <w:numId w:val="4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69,9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Решение: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объектов, указанных в таблице, определите, какими цифрами они обозначены на плане. Заполните таблицу, в ответе запишите последовательность четырех цифр без пробелов, запятых и других дополнительных символов.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Читая задачу, выясняем, что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кассы;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стеллажи с консервированными продуктами;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прилавок с рыбой;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корзины с фруктами и овощами;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стеллажи с кондитерскими изделиями;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молочный отдел;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крупы и мука;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пекарня;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товары на развес;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лари с замороженными продуктами.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Заполняем таблицу.</w:t>
      </w:r>
    </w:p>
    <w:tbl>
      <w:tblPr/>
      <w:tblGrid>
        <w:gridCol w:w="1359"/>
        <w:gridCol w:w="3275"/>
        <w:gridCol w:w="1998"/>
        <w:gridCol w:w="867"/>
        <w:gridCol w:w="1501"/>
      </w:tblGrid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Объекты</w:t>
            </w:r>
          </w:p>
        </w:tc>
        <w:tc>
          <w:tcPr>
            <w:tcW w:w="32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Кондитерские изделия</w:t>
            </w:r>
          </w:p>
        </w:tc>
        <w:tc>
          <w:tcPr>
            <w:tcW w:w="19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Крупы и мука</w:t>
            </w: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Рыба</w:t>
            </w:r>
          </w:p>
        </w:tc>
        <w:tc>
          <w:tcPr>
            <w:tcW w:w="15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Консервы</w:t>
            </w: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Цифры</w:t>
            </w:r>
          </w:p>
        </w:tc>
        <w:tc>
          <w:tcPr>
            <w:tcW w:w="327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5 </w:t>
            </w:r>
          </w:p>
        </w:tc>
        <w:tc>
          <w:tcPr>
            <w:tcW w:w="199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7 </w:t>
            </w:r>
          </w:p>
        </w:tc>
        <w:tc>
          <w:tcPr>
            <w:tcW w:w="86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8 </w:t>
            </w:r>
          </w:p>
        </w:tc>
        <w:tc>
          <w:tcPr>
            <w:tcW w:w="150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6 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5786.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Сколько стеллажей понадобилось для консервированных продуктов, если длина одного стеллажа равна 2,5 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ряд стеллажей с консервами на плане занимает 8 клеток. Длина одной клетки 5 метров. Значит, в в реальности этот ряд занимает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 · 5 = 40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м, но их два, поэтому вместе они занимают 80 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Т.к. 1 стеллаж имеет длину 2,5 м, то под консервированные продукты понадобилось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80 : 2,5 = 800 : 25 = 32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32.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Найдите площадь торгового зала. Ответ дайте в квадратных метрах.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Торговый зал занимает 186 клеток.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Т.к. сторона одной клетки равна 5 м, то ее площадь равна 52 = 25 м2.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Тогда площадь зала равна 186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25 = 4650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4650.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Молочный отдел имеет форму прямоугольника. Найдите длину диагонали молочного отдела. Ответ дайте в метрах.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Диагональ молочного отдела делит его на 2 равных прямоугольных треугольника. Нас интересует один из них.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Катеты треугольника на плане занимают 3 и 4 клетки, значит, их длина в метрах будет равна 15 и 20 соответственно (напоминаю, что длина одной клетки 5 м).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Тогда по теореме Пифагора находим диагональ d: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d2 = 152 + 202 = 225 + 400 = 625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= 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√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625 = 25.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25.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магазине пенсионерам во все рабочие дни с 9.00 до 11.30 предоставляется скидка 5%. Помимо этого, во вторник в магазине действует акция "Дешевая покупка", по которой предоставлены скидки: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- 30%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сливочное масло,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- 20%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рис,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- 10%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все морепродукты,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- 15%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мясо птицы и фарш,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- 15%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подсолнечной масло в бутылках,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- 4%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картофель.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товар со скидкой предоставляется бОльшая из скидок, но только одна.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таблице представлены цены (без скидки) на товары, которая выбрала в этом магазине пенсионерка Мария Федоровна во вторник в 10 часов 20 минут.</w:t>
      </w:r>
    </w:p>
    <w:tbl>
      <w:tblPr/>
      <w:tblGrid>
        <w:gridCol w:w="4136"/>
        <w:gridCol w:w="1849"/>
      </w:tblGrid>
      <w:tr>
        <w:trPr>
          <w:trHeight w:val="1" w:hRule="atLeast"/>
          <w:jc w:val="left"/>
        </w:trPr>
        <w:tc>
          <w:tcPr>
            <w:tcW w:w="41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товара</w:t>
            </w:r>
          </w:p>
        </w:tc>
        <w:tc>
          <w:tcPr>
            <w:tcW w:w="1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Цена в рублях</w:t>
            </w:r>
          </w:p>
        </w:tc>
      </w:tr>
      <w:tr>
        <w:trPr>
          <w:trHeight w:val="1" w:hRule="atLeast"/>
          <w:jc w:val="left"/>
        </w:trPr>
        <w:tc>
          <w:tcPr>
            <w:tcW w:w="41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Сливочное масло (1 пачка)</w:t>
            </w:r>
          </w:p>
        </w:tc>
        <w:tc>
          <w:tcPr>
            <w:tcW w:w="1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106</w:t>
            </w:r>
          </w:p>
        </w:tc>
      </w:tr>
      <w:tr>
        <w:trPr>
          <w:trHeight w:val="1" w:hRule="atLeast"/>
          <w:jc w:val="left"/>
        </w:trPr>
        <w:tc>
          <w:tcPr>
            <w:tcW w:w="41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Подсолнечное масло (1 бутылка)</w:t>
            </w:r>
          </w:p>
        </w:tc>
        <w:tc>
          <w:tcPr>
            <w:tcW w:w="1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69</w:t>
            </w:r>
          </w:p>
        </w:tc>
      </w:tr>
      <w:tr>
        <w:trPr>
          <w:trHeight w:val="1" w:hRule="atLeast"/>
          <w:jc w:val="left"/>
        </w:trPr>
        <w:tc>
          <w:tcPr>
            <w:tcW w:w="41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Картофель (1 кг)</w:t>
            </w:r>
          </w:p>
        </w:tc>
        <w:tc>
          <w:tcPr>
            <w:tcW w:w="1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</w:tr>
      <w:tr>
        <w:trPr>
          <w:trHeight w:val="1" w:hRule="atLeast"/>
          <w:jc w:val="left"/>
        </w:trPr>
        <w:tc>
          <w:tcPr>
            <w:tcW w:w="41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Фарш куриный (1 кг)</w:t>
            </w:r>
          </w:p>
        </w:tc>
        <w:tc>
          <w:tcPr>
            <w:tcW w:w="1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</w:tr>
      <w:tr>
        <w:trPr>
          <w:trHeight w:val="1" w:hRule="atLeast"/>
          <w:jc w:val="left"/>
        </w:trPr>
        <w:tc>
          <w:tcPr>
            <w:tcW w:w="413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Конфеты (1 кг)</w:t>
            </w:r>
          </w:p>
        </w:tc>
        <w:tc>
          <w:tcPr>
            <w:tcW w:w="184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Мария Федоровна купила 2 пачки сливочного масла, одну бутылку подсолнечного масла, 1 кг картофеля, 0,5 кг куриного фарша и 100 г конфет.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сколько рублей больше заплатила бы Мария Федоровна за покупку без акции "Дешевая покупка"?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этап. Узнаем, сколько денег потратила бы Мария Федоровна без участия в акции "Дешевая покупка".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106 · 2 + 69 + 45 + 200 : 2 + 320 · 0,1 = 458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рублей без учета скидки.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458 - 458 · 0,05 = 435,1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рублей с 5% скидкой.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этап. Узнаем. сколько Мария Федоровна потратит, участвуя в акции. Распишу по действиям.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сливочное масло она заплатит 212 - 212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0,3 = 148,4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подсолнечное масло: 69 - 69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0,15 = 58,65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картофель она получит скидку в 5%, т.к. в условии задачи говорится, что предоставляется бОльшая из скидок: 45 - 45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0,05 = 42,75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фарш: 100 - 100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0,15 = 85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конфеты: 32 - 32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· 0,05 = 30,4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рубля (дается обычная пенсионная скидка в 5%).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Итоговая сумма: 148,4 + 58,65 + 42,75 + 85 + 30,4 = 365,2 рубля.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этап. Посчитаем разницу.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435,1 - 365,2 = 69,9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69,9.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Источники: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Сайт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https://100ballnik.com/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варианты для подготовки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100ballnik.com/" Id="docRId2" Type="http://schemas.openxmlformats.org/officeDocument/2006/relationships/hyperlink" /><Relationship Target="styles.xml" Id="docRId4" Type="http://schemas.openxmlformats.org/officeDocument/2006/relationships/styles" /></Relationships>
</file>