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AB" w:rsidRDefault="00394DAB" w:rsidP="00394DAB">
      <w:pPr>
        <w:pStyle w:val="2"/>
      </w:pPr>
      <w:r>
        <w:t>Олимпиада "Сириус" Математика 18.10.2024 – 2 группа</w:t>
      </w:r>
    </w:p>
    <w:p w:rsidR="00394DAB" w:rsidRDefault="00394DAB" w:rsidP="00394DAB">
      <w:pPr>
        <w:pStyle w:val="3"/>
      </w:pPr>
      <w:r>
        <w:t>9 класс</w:t>
      </w:r>
    </w:p>
    <w:p w:rsidR="00394DAB" w:rsidRDefault="00394DAB" w:rsidP="00394DAB">
      <w:pPr>
        <w:pStyle w:val="a8"/>
      </w:pPr>
      <w:r>
        <w:rPr>
          <w:rStyle w:val="a9"/>
        </w:rPr>
        <w:t xml:space="preserve">Задание 1: В зрительном зале расставили стулья в 20 рядов, по 11 в каждом из них. Стулья пронумерованы: сначала от 1 до 11 в первом ряду, потом от 12 до 22 во втором ряду и так далее. Зрителям выдали билеты на спектакль с указанием номера стула. </w:t>
      </w:r>
      <w:r>
        <w:t>В перерыве решили сделать 20 рядов по 14 стульев в каждом и пронумеровать: сначала от 1 до 14 в первом ряду, потом от 15 до 28 во втором и так далее; зрители сели согласно указанным в билете номерам. Сколько зрителей теперь оказалось в том же ряду, что первоначально?</w:t>
      </w:r>
    </w:p>
    <w:p w:rsidR="00394DAB" w:rsidRDefault="00394DAB" w:rsidP="00394DAB">
      <w:pPr>
        <w:pStyle w:val="a8"/>
      </w:pPr>
      <w:r>
        <w:rPr>
          <w:rStyle w:val="a9"/>
        </w:rPr>
        <w:t xml:space="preserve">Задание 2: На стороне AC треугольника ABC отмечена точка E. Известно, что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EBC=25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 xml:space="preserve">,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BCA=32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 xml:space="preserve">,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BAC=60</w:t>
      </w:r>
      <w:r>
        <w:rPr>
          <w:rStyle w:val="a9"/>
          <w:rFonts w:ascii="Cambria Math" w:hAnsi="Cambria Math" w:cs="Cambria Math"/>
        </w:rPr>
        <w:t>∘</w:t>
      </w:r>
      <w:r>
        <w:t>. Точка D на плоскости такова, что AD</w:t>
      </w:r>
      <w:r>
        <w:rPr>
          <w:rFonts w:ascii="Cambria Math" w:hAnsi="Cambria Math" w:cs="Cambria Math"/>
        </w:rPr>
        <w:t>∥</w:t>
      </w:r>
      <w:r>
        <w:t xml:space="preserve">BE. Какое наименьшее значение может принимать величина угла </w:t>
      </w:r>
      <w:r>
        <w:rPr>
          <w:rFonts w:ascii="Cambria Math" w:hAnsi="Cambria Math" w:cs="Cambria Math"/>
        </w:rPr>
        <w:t>∠</w:t>
      </w:r>
      <w:r>
        <w:t>DAB? Ответ выразите в градусах.</w:t>
      </w:r>
    </w:p>
    <w:p w:rsidR="00394DAB" w:rsidRDefault="00394DAB" w:rsidP="00394DAB">
      <w:pPr>
        <w:pStyle w:val="a8"/>
      </w:pPr>
      <w:r>
        <w:rPr>
          <w:rStyle w:val="a9"/>
        </w:rPr>
        <w:t>Задание 3: Жора задумал три натуральных числа a, b, c. Чему могут равняться a+b, b+c и c+a?</w:t>
      </w:r>
      <w:r>
        <w:rPr>
          <w:b/>
          <w:bCs/>
        </w:rPr>
        <w:br/>
      </w:r>
      <w:r>
        <w:t>101, 209, 306</w:t>
      </w:r>
      <w:r>
        <w:br/>
        <w:t>206, 305, 404</w:t>
      </w:r>
      <w:r>
        <w:br/>
        <w:t>404, 504, 704</w:t>
      </w:r>
      <w:r>
        <w:br/>
        <w:t>101, 202, 505</w:t>
      </w:r>
      <w:r>
        <w:br/>
        <w:t>301, 302, 607</w:t>
      </w:r>
    </w:p>
    <w:p w:rsidR="00394DAB" w:rsidRDefault="00394DAB" w:rsidP="00394DAB">
      <w:pPr>
        <w:pStyle w:val="a8"/>
      </w:pPr>
      <w:r>
        <w:rPr>
          <w:rStyle w:val="a9"/>
        </w:rPr>
        <w:t xml:space="preserve">Задание 4: В турнире по боксу принимают участие 32 человека. Правила турнира таковы, что матч обязательно заканчивается победой одного из участников (т.е. ничьих не бывает). </w:t>
      </w:r>
      <w:r>
        <w:t>Турнир на выбывание: проигравший в каком</w:t>
      </w:r>
      <w:r>
        <w:noBreakHyphen/>
        <w:t>то поединке участник выбывает и больше не принимает участие в соревнованиях. По окончании турнира выяснилось, что N участников провели на ринге не менее 7 матчей. При каком наибольшем N такое возможно?</w:t>
      </w:r>
    </w:p>
    <w:p w:rsidR="00394DAB" w:rsidRDefault="00394DAB" w:rsidP="00394DAB">
      <w:pPr>
        <w:pStyle w:val="a8"/>
      </w:pPr>
      <w:r>
        <w:rPr>
          <w:rStyle w:val="a9"/>
        </w:rPr>
        <w:t>Задание 5: Саша и Юра задумали по числу от 1 до 10, после чего Саша заявил: «Неважно, какое число ты задумал, в произведении наших чисел нет цифры 6»</w:t>
      </w:r>
      <w:r>
        <w:t>. Юра ответил: «Тогда сумма наших чисел равна 14». Саша и Юра не ошибаются. Какое число задумал Юра?</w:t>
      </w:r>
    </w:p>
    <w:p w:rsidR="00394DAB" w:rsidRDefault="00394DAB" w:rsidP="00394DAB">
      <w:pPr>
        <w:pStyle w:val="a8"/>
      </w:pPr>
      <w:r>
        <w:rPr>
          <w:rStyle w:val="a9"/>
        </w:rPr>
        <w:lastRenderedPageBreak/>
        <w:t>Задание 6: Баба Яга готовит зелье. Рецепт подразумевает, что в зелье должны попасть:</w:t>
      </w:r>
      <w:r>
        <w:br/>
        <w:t>не более 5 лягушек (возможно, 0);</w:t>
      </w:r>
      <w:r>
        <w:br/>
        <w:t>чётное число волчьих зубов (возможно, 0);</w:t>
      </w:r>
      <w:r>
        <w:br/>
        <w:t>кратное шести число драконьих чешуек (возможно, 0);</w:t>
      </w:r>
      <w:r>
        <w:br/>
        <w:t>ровно 2025 ингредиентов.</w:t>
      </w:r>
      <w:r>
        <w:br/>
      </w:r>
      <w:r>
        <w:rPr>
          <w:rStyle w:val="a9"/>
        </w:rPr>
        <w:t>Сколькими способами Баба Яга может приготовить зелье? Порядок добавления ингредиентов неважен.</w:t>
      </w:r>
    </w:p>
    <w:p w:rsidR="00394DAB" w:rsidRDefault="00394DAB" w:rsidP="00394DAB">
      <w:pPr>
        <w:pStyle w:val="a8"/>
      </w:pPr>
      <w:r>
        <w:rPr>
          <w:rStyle w:val="a9"/>
        </w:rPr>
        <w:t>Задание 7: Длины сторон AB и AD прямоугольника ABCD равны 16 и 27 соответственно.</w:t>
      </w:r>
      <w:r>
        <w:t xml:space="preserve"> Пусть M середина стороны CD, и пусть K такая точка на плоскости, что A середина отрезка KM. Найдите площадь треугольника KBD.</w:t>
      </w:r>
    </w:p>
    <w:p w:rsidR="00394DAB" w:rsidRDefault="00394DAB" w:rsidP="00394DAB">
      <w:pPr>
        <w:pStyle w:val="a8"/>
      </w:pPr>
      <w:r>
        <w:rPr>
          <w:rStyle w:val="a9"/>
        </w:rPr>
        <w:t>Задание 8: Простое число p таково, что для любых a и b числа 11a+5b и a+4b или оба делятся на p, или оба не делятся.</w:t>
      </w:r>
      <w:r>
        <w:t xml:space="preserve"> Чему может быть равно p? Укажите все подходящие варианты. Каждый ответ записывайте в отдельное поле, добавляя их при необходимости.</w:t>
      </w:r>
    </w:p>
    <w:p w:rsidR="00394DAB" w:rsidRDefault="00394DAB" w:rsidP="00394DAB">
      <w:r>
        <w:pict>
          <v:rect id="_x0000_i1025" style="width:0;height:1.5pt" o:hralign="center" o:hrstd="t" o:hr="t" fillcolor="#a0a0a0" stroked="f"/>
        </w:pict>
      </w:r>
    </w:p>
    <w:p w:rsidR="00394DAB" w:rsidRDefault="00394DAB" w:rsidP="00394DAB">
      <w:pPr>
        <w:pStyle w:val="a8"/>
      </w:pPr>
      <w:r>
        <w:rPr>
          <w:rStyle w:val="a9"/>
        </w:rPr>
        <w:t xml:space="preserve">Решения для Олимпиады по Математике 9 класс Сириус резервный день школьного этапа 2024/25 всероссийской олимпиады школьников ВсОШ 2 группа 18.10.2024 на официальном сайте Сириуса </w:t>
      </w:r>
      <w:hyperlink r:id="rId8" w:history="1">
        <w:r>
          <w:rPr>
            <w:rStyle w:val="aa"/>
            <w:b/>
            <w:bCs/>
          </w:rPr>
          <w:t>uts.sirius.online.</w:t>
        </w:r>
      </w:hyperlink>
    </w:p>
    <w:p w:rsidR="00A6662A" w:rsidRPr="00394DAB" w:rsidRDefault="00A6662A" w:rsidP="00394DAB">
      <w:bookmarkStart w:id="0" w:name="_GoBack"/>
      <w:bookmarkEnd w:id="0"/>
    </w:p>
    <w:sectPr w:rsidR="00A6662A" w:rsidRPr="00394DAB" w:rsidSect="00370A66">
      <w:footerReference w:type="default" r:id="rId9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61" w:rsidRDefault="00CC1B61">
      <w:r>
        <w:separator/>
      </w:r>
    </w:p>
  </w:endnote>
  <w:endnote w:type="continuationSeparator" w:id="0">
    <w:p w:rsidR="00CC1B61" w:rsidRDefault="00CC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430C6F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D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430C6F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4D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61" w:rsidRDefault="00CC1B61">
      <w:r>
        <w:separator/>
      </w:r>
    </w:p>
  </w:footnote>
  <w:footnote w:type="continuationSeparator" w:id="0">
    <w:p w:rsidR="00CC1B61" w:rsidRDefault="00CC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3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4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5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6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7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9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0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1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2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3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5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7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8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19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1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2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4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5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6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7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8">
    <w:nsid w:val="6A5E75AE"/>
    <w:multiLevelType w:val="multilevel"/>
    <w:tmpl w:val="EFC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0">
    <w:nsid w:val="7FD13774"/>
    <w:multiLevelType w:val="multilevel"/>
    <w:tmpl w:val="227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0"/>
  </w:num>
  <w:num w:numId="6">
    <w:abstractNumId w:val="7"/>
  </w:num>
  <w:num w:numId="7">
    <w:abstractNumId w:val="6"/>
  </w:num>
  <w:num w:numId="8">
    <w:abstractNumId w:val="27"/>
  </w:num>
  <w:num w:numId="9">
    <w:abstractNumId w:val="22"/>
  </w:num>
  <w:num w:numId="10">
    <w:abstractNumId w:val="24"/>
  </w:num>
  <w:num w:numId="11">
    <w:abstractNumId w:val="12"/>
  </w:num>
  <w:num w:numId="12">
    <w:abstractNumId w:val="9"/>
  </w:num>
  <w:num w:numId="13">
    <w:abstractNumId w:val="29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6"/>
  </w:num>
  <w:num w:numId="25">
    <w:abstractNumId w:val="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1066EA"/>
    <w:rsid w:val="001E5A7D"/>
    <w:rsid w:val="00370A66"/>
    <w:rsid w:val="00394DAB"/>
    <w:rsid w:val="003B18BE"/>
    <w:rsid w:val="00430C6F"/>
    <w:rsid w:val="00742916"/>
    <w:rsid w:val="008954DB"/>
    <w:rsid w:val="00957F24"/>
    <w:rsid w:val="009B3DC2"/>
    <w:rsid w:val="00A6662A"/>
    <w:rsid w:val="00A9092F"/>
    <w:rsid w:val="00BD5EF4"/>
    <w:rsid w:val="00BF6A92"/>
    <w:rsid w:val="00CC1B61"/>
    <w:rsid w:val="00EB70F8"/>
    <w:rsid w:val="00F530DD"/>
    <w:rsid w:val="00F90C65"/>
    <w:rsid w:val="00FA3C2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s.sirius.online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2024-10-18T05:22:00Z</dcterms:created>
  <dcterms:modified xsi:type="dcterms:W3CDTF">2024-10-18T05:22:00Z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