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8A" w:rsidRDefault="0069348A" w:rsidP="0069348A">
      <w:pPr>
        <w:pStyle w:val="2"/>
      </w:pPr>
      <w:r>
        <w:t>Муниципальный этап по Физике</w:t>
      </w:r>
    </w:p>
    <w:p w:rsidR="0069348A" w:rsidRDefault="0069348A" w:rsidP="0069348A">
      <w:pPr>
        <w:pStyle w:val="3"/>
      </w:pPr>
      <w:r>
        <w:t>8 класс</w:t>
      </w:r>
    </w:p>
    <w:p w:rsidR="0069348A" w:rsidRDefault="0069348A" w:rsidP="0069348A">
      <w:pPr>
        <w:pStyle w:val="a7"/>
      </w:pPr>
      <w:r>
        <w:rPr>
          <w:rStyle w:val="a8"/>
        </w:rPr>
        <w:t>Задания 1: Школьник идет по лесу. График зависимости средней скорости школьника от пройденного им пути представлен на рисунке. Пройдя 4 километра, школьник остановился для отдыха.</w:t>
      </w:r>
      <w:r>
        <w:rPr>
          <w:b/>
          <w:bCs/>
        </w:rPr>
        <w:br/>
      </w:r>
      <w:r>
        <w:t>Рассчитайте длительность остановки школьника.</w:t>
      </w:r>
    </w:p>
    <w:p w:rsidR="0069348A" w:rsidRDefault="0069348A" w:rsidP="0069348A">
      <w:r>
        <w:rPr>
          <w:noProof/>
          <w:lang w:eastAsia="ru-RU"/>
        </w:rPr>
        <w:drawing>
          <wp:inline distT="0" distB="0" distL="0" distR="0">
            <wp:extent cx="5600700" cy="4629150"/>
            <wp:effectExtent l="0" t="0" r="0" b="0"/>
            <wp:docPr id="10" name="Рисунок 10" descr="https://uchebnik.mos.ru/cms/system/atomic_objects/files/013/408/085/original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chebnik.mos.ru/cms/system/atomic_objects/files/013/408/085/original/image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48A" w:rsidRDefault="0069348A" w:rsidP="0069348A">
      <w:pPr>
        <w:pStyle w:val="a7"/>
      </w:pPr>
      <w:r>
        <w:t>5 мин</w:t>
      </w:r>
      <w:r>
        <w:br/>
        <w:t>8 мин</w:t>
      </w:r>
      <w:r>
        <w:br/>
        <w:t>12 мин</w:t>
      </w:r>
      <w:r>
        <w:br/>
        <w:t>25 мин</w:t>
      </w:r>
      <w:r>
        <w:br/>
        <w:t>48 мин</w:t>
      </w:r>
    </w:p>
    <w:p w:rsidR="0069348A" w:rsidRDefault="0069348A" w:rsidP="0069348A">
      <w:pPr>
        <w:pStyle w:val="a7"/>
      </w:pPr>
      <w:r>
        <w:rPr>
          <w:rStyle w:val="a8"/>
        </w:rPr>
        <w:t xml:space="preserve">Задания 2: Толщина пачки бумаги, содержащей 500 листов формата А4, составляет 5 см. Масса такой пачки 2,5 кг. Бумага формата А2 продаётся пачками по 100 листов, толщина такой пачки составляет 2 см, а масса 4 кг. </w:t>
      </w:r>
      <w:r>
        <w:t>На листе формата А2 укладывается 4 листа формата А4. Сравните объёмные и поверхностные плотности листов форматов А4 и А2.</w:t>
      </w:r>
      <w:r>
        <w:br/>
        <w:t xml:space="preserve">Поверхностной плотностью </w:t>
      </w:r>
      <w:r>
        <w:rPr>
          <w:rStyle w:val="aa"/>
        </w:rPr>
        <w:t>σ</w:t>
      </w:r>
      <w:r>
        <w:t xml:space="preserve"> листового материала называют отношение массы листа m к его площади S, то есть σ=m/S.</w:t>
      </w:r>
      <w:r>
        <w:br/>
        <w:t>ρA4&gt;ρA2,σA4&gt;σA2</w:t>
      </w:r>
      <w:r>
        <w:br/>
        <w:t>ρA4=ρA2,σA4&lt;σA2</w:t>
      </w:r>
      <w:r>
        <w:br/>
      </w:r>
      <w:r>
        <w:lastRenderedPageBreak/>
        <w:t>ρA4&lt;ρA2,σA4&gt;σA2</w:t>
      </w:r>
      <w:r>
        <w:br/>
        <w:t>ρA4&gt;ρA2,σA4&lt;σA2</w:t>
      </w:r>
      <w:r>
        <w:br/>
        <w:t>ρA4=ρA2,σA4&gt;σA2</w:t>
      </w:r>
    </w:p>
    <w:p w:rsidR="0069348A" w:rsidRDefault="0069348A" w:rsidP="0069348A">
      <w:pPr>
        <w:pStyle w:val="a7"/>
      </w:pPr>
      <w:r>
        <w:rPr>
          <w:rStyle w:val="a8"/>
        </w:rPr>
        <w:t xml:space="preserve">Задания 3: В левый сосуд налито масло плотностью </w:t>
      </w:r>
      <w:r>
        <w:rPr>
          <w:rStyle w:val="aa"/>
          <w:b/>
          <w:bCs/>
        </w:rPr>
        <w:t>ρ</w:t>
      </w:r>
      <w:r>
        <w:rPr>
          <w:rStyle w:val="a8"/>
          <w:vertAlign w:val="subscript"/>
        </w:rPr>
        <w:t>м</w:t>
      </w:r>
      <w:r>
        <w:rPr>
          <w:rStyle w:val="a8"/>
        </w:rPr>
        <w:t>=0,8 г/см</w:t>
      </w:r>
      <w:r>
        <w:rPr>
          <w:rStyle w:val="a8"/>
          <w:vertAlign w:val="superscript"/>
        </w:rPr>
        <w:t>3</w:t>
      </w:r>
      <w:r>
        <w:rPr>
          <w:rStyle w:val="a8"/>
        </w:rPr>
        <w:t xml:space="preserve">, а в правый вода плотностью </w:t>
      </w:r>
      <w:r>
        <w:rPr>
          <w:rStyle w:val="aa"/>
          <w:b/>
          <w:bCs/>
        </w:rPr>
        <w:t>ρ</w:t>
      </w:r>
      <w:r>
        <w:rPr>
          <w:rStyle w:val="a8"/>
          <w:vertAlign w:val="subscript"/>
        </w:rPr>
        <w:t>в</w:t>
      </w:r>
      <w:r>
        <w:rPr>
          <w:rStyle w:val="a8"/>
        </w:rPr>
        <w:t>=1,0 г/см</w:t>
      </w:r>
      <w:r>
        <w:rPr>
          <w:rStyle w:val="a8"/>
          <w:vertAlign w:val="superscript"/>
        </w:rPr>
        <w:t>3</w:t>
      </w:r>
      <w:r>
        <w:rPr>
          <w:rStyle w:val="a8"/>
        </w:rPr>
        <w:t xml:space="preserve"> .</w:t>
      </w:r>
      <w:r>
        <w:t xml:space="preserve"> В эти сосуды погружена узкая П-образная трубка, в верхней части которой установлен закрытый кран. В случае а) трубка заполнена маслом, в случае б) она заполнена водой. В какую сторону будет течь жидкость по горизонтальному участку трубки, если кран открыть?</w:t>
      </w:r>
    </w:p>
    <w:p w:rsidR="0069348A" w:rsidRDefault="0069348A" w:rsidP="0069348A">
      <w:r>
        <w:rPr>
          <w:noProof/>
          <w:lang w:eastAsia="ru-RU"/>
        </w:rPr>
        <w:drawing>
          <wp:inline distT="0" distB="0" distL="0" distR="0">
            <wp:extent cx="4486275" cy="2857500"/>
            <wp:effectExtent l="0" t="0" r="9525" b="0"/>
            <wp:docPr id="9" name="Рисунок 9" descr="https://uchebnik.mos.ru/cms/system/atomic_objects/files/013/408/227/original/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chebnik.mos.ru/cms/system/atomic_objects/files/013/408/227/original/image0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48A" w:rsidRDefault="0069348A" w:rsidP="0069348A">
      <w:pPr>
        <w:pStyle w:val="a7"/>
      </w:pPr>
      <w:r>
        <w:t>а) налево, б) не будет течь</w:t>
      </w:r>
      <w:r>
        <w:br/>
        <w:t>а) налево, б) направо</w:t>
      </w:r>
      <w:r>
        <w:br/>
        <w:t>а) направо, б) направо</w:t>
      </w:r>
      <w:r>
        <w:br/>
        <w:t>а) налево, б) налево</w:t>
      </w:r>
      <w:r>
        <w:br/>
        <w:t>а) направо, б) налево</w:t>
      </w:r>
    </w:p>
    <w:p w:rsidR="0069348A" w:rsidRDefault="0069348A" w:rsidP="0069348A">
      <w:pPr>
        <w:pStyle w:val="a7"/>
      </w:pPr>
      <w:r>
        <w:rPr>
          <w:rStyle w:val="a8"/>
        </w:rPr>
        <w:t>Задания 4: Для сжатия пружины её надевают на болт и на резьбу болта навинчивают гайку. Диаметр резьбы болта d, шаг резьбы болта h.</w:t>
      </w:r>
      <w:r>
        <w:t xml:space="preserve"> Шляпку болта зажимают в тисках, а гайку закручивают с помощью гаечного ключа длиной I, прикладывая силу </w:t>
      </w:r>
      <w:r>
        <w:rPr>
          <w:rStyle w:val="aa"/>
        </w:rPr>
        <w:t xml:space="preserve">F </w:t>
      </w:r>
      <w:r>
        <w:t xml:space="preserve">к его концу. Какой выигрыш в силе даёт такая система, если КПД механизма из-за потерь на трение составляет 50 %? Выигрышем в силе называется отношение силы упругости пружины </w:t>
      </w:r>
      <w:r>
        <w:rPr>
          <w:rStyle w:val="aa"/>
        </w:rPr>
        <w:t>F</w:t>
      </w:r>
      <w:r>
        <w:rPr>
          <w:vertAlign w:val="subscript"/>
        </w:rPr>
        <w:t>упр</w:t>
      </w:r>
      <w:r>
        <w:t xml:space="preserve"> к силе </w:t>
      </w:r>
      <w:r>
        <w:rPr>
          <w:rStyle w:val="aa"/>
        </w:rPr>
        <w:t>F</w:t>
      </w:r>
      <w:r>
        <w:t xml:space="preserve">, то есть величина </w:t>
      </w:r>
      <w:r>
        <w:rPr>
          <w:rStyle w:val="aa"/>
        </w:rPr>
        <w:t>F</w:t>
      </w:r>
      <w:r>
        <w:rPr>
          <w:vertAlign w:val="subscript"/>
        </w:rPr>
        <w:t>упр</w:t>
      </w:r>
      <w:r>
        <w:rPr>
          <w:rStyle w:val="aa"/>
        </w:rPr>
        <w:t>/F</w:t>
      </w:r>
      <w:r>
        <w:t>.</w:t>
      </w:r>
    </w:p>
    <w:p w:rsidR="0069348A" w:rsidRDefault="0069348A" w:rsidP="0069348A">
      <w:r>
        <w:rPr>
          <w:noProof/>
          <w:lang w:eastAsia="ru-RU"/>
        </w:rPr>
        <w:lastRenderedPageBreak/>
        <w:drawing>
          <wp:inline distT="0" distB="0" distL="0" distR="0">
            <wp:extent cx="4657725" cy="3648075"/>
            <wp:effectExtent l="0" t="0" r="0" b="0"/>
            <wp:docPr id="8" name="Рисунок 8" descr="https://uchebnik.mos.ru/cms/system/atomic_objects/files/013/408/272/original/image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chebnik.mos.ru/cms/system/atomic_objects/files/013/408/272/original/image01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48A" w:rsidRDefault="0069348A" w:rsidP="0069348A">
      <w:pPr>
        <w:pStyle w:val="a7"/>
      </w:pPr>
      <w:r>
        <w:t>l/2d</w:t>
      </w:r>
      <w:r>
        <w:br/>
        <w:t>2l/d</w:t>
      </w:r>
      <w:r>
        <w:br/>
        <w:t>h/πd</w:t>
      </w:r>
      <w:r>
        <w:br/>
        <w:t>πl/h</w:t>
      </w:r>
      <w:r>
        <w:br/>
        <w:t>l/πh</w:t>
      </w:r>
    </w:p>
    <w:p w:rsidR="0069348A" w:rsidRDefault="0069348A" w:rsidP="0069348A">
      <w:pPr>
        <w:pStyle w:val="a7"/>
      </w:pPr>
      <w:r>
        <w:rPr>
          <w:rStyle w:val="a8"/>
        </w:rPr>
        <w:t>Задания 5: Ниже записаны пять математических выражений. Размерности величин, входящих в их правые части: [ε</w:t>
      </w:r>
      <w:r>
        <w:rPr>
          <w:rStyle w:val="a8"/>
          <w:vertAlign w:val="subscript"/>
        </w:rPr>
        <w:t>0</w:t>
      </w:r>
      <w:r>
        <w:rPr>
          <w:rStyle w:val="a8"/>
        </w:rPr>
        <w:t>]=м</w:t>
      </w:r>
      <w:r>
        <w:rPr>
          <w:rStyle w:val="a8"/>
          <w:vertAlign w:val="superscript"/>
        </w:rPr>
        <w:t>-3</w:t>
      </w:r>
      <w:r>
        <w:rPr>
          <w:rStyle w:val="a8"/>
        </w:rPr>
        <w:t>·кг</w:t>
      </w:r>
      <w:r>
        <w:rPr>
          <w:rStyle w:val="a8"/>
          <w:vertAlign w:val="superscript"/>
        </w:rPr>
        <w:t>-1</w:t>
      </w:r>
      <w:r>
        <w:rPr>
          <w:rStyle w:val="a8"/>
        </w:rPr>
        <w:t>·с</w:t>
      </w:r>
      <w:r>
        <w:rPr>
          <w:rStyle w:val="a8"/>
          <w:vertAlign w:val="superscript"/>
        </w:rPr>
        <w:t>2</w:t>
      </w:r>
      <w:r>
        <w:rPr>
          <w:rStyle w:val="a8"/>
        </w:rPr>
        <w:t>·Кл</w:t>
      </w:r>
      <w:r>
        <w:rPr>
          <w:rStyle w:val="a8"/>
          <w:vertAlign w:val="superscript"/>
        </w:rPr>
        <w:t>2</w:t>
      </w:r>
      <w:r>
        <w:rPr>
          <w:rStyle w:val="a8"/>
        </w:rPr>
        <w:t>, [</w:t>
      </w:r>
      <w:r>
        <w:rPr>
          <w:rStyle w:val="aa"/>
          <w:b/>
          <w:bCs/>
        </w:rPr>
        <w:t>E</w:t>
      </w:r>
      <w:r>
        <w:rPr>
          <w:rStyle w:val="a8"/>
        </w:rPr>
        <w:t>]=Дж·Кл</w:t>
      </w:r>
      <w:r>
        <w:rPr>
          <w:rStyle w:val="a8"/>
          <w:vertAlign w:val="superscript"/>
        </w:rPr>
        <w:t>-1</w:t>
      </w:r>
      <w:r>
        <w:rPr>
          <w:rStyle w:val="a8"/>
        </w:rPr>
        <w:t>·м</w:t>
      </w:r>
      <w:r>
        <w:rPr>
          <w:rStyle w:val="a8"/>
          <w:vertAlign w:val="superscript"/>
        </w:rPr>
        <w:t>-1</w:t>
      </w:r>
      <w:r>
        <w:rPr>
          <w:rStyle w:val="a8"/>
        </w:rPr>
        <w:t>, [</w:t>
      </w:r>
      <w:r>
        <w:rPr>
          <w:rStyle w:val="aa"/>
          <w:b/>
          <w:bCs/>
        </w:rPr>
        <w:t>q</w:t>
      </w:r>
      <w:r>
        <w:rPr>
          <w:rStyle w:val="a8"/>
        </w:rPr>
        <w:t>]=Кл.</w:t>
      </w:r>
      <w:r>
        <w:rPr>
          <w:b/>
          <w:bCs/>
        </w:rPr>
        <w:br/>
      </w:r>
      <w:r>
        <w:t>Кулон — [Кл] — единица измерения электрического заряда.</w:t>
      </w:r>
      <w:r>
        <w:br/>
        <w:t>Какое из этих выражений имеет размерность давления?</w:t>
      </w:r>
      <w:r>
        <w:br/>
        <w:t>ε0E</w:t>
      </w:r>
      <w:r>
        <w:br/>
        <w:t>q/(ε0E)</w:t>
      </w:r>
      <w:r>
        <w:br/>
        <w:t>qE2</w:t>
      </w:r>
      <w:r>
        <w:br/>
        <w:t>ε0E2</w:t>
      </w:r>
      <w:r>
        <w:br/>
        <w:t>q/ε0</w:t>
      </w:r>
    </w:p>
    <w:p w:rsidR="0069348A" w:rsidRDefault="0069348A" w:rsidP="0069348A">
      <w:pPr>
        <w:pStyle w:val="a7"/>
      </w:pPr>
      <w:r>
        <w:rPr>
          <w:rStyle w:val="a8"/>
        </w:rPr>
        <w:t xml:space="preserve">Задания 6: Автомобиль первую треть пути ехал со скоростью v1=80 км/ч , а оставшуюся часть пути — со скоростью v2=40 км/ч. </w:t>
      </w:r>
      <w:r>
        <w:t xml:space="preserve">Найдите среднюю скорость автомобиля на всём пути. Дайте ответ </w:t>
      </w:r>
      <w:r>
        <w:rPr>
          <w:rStyle w:val="a8"/>
        </w:rPr>
        <w:t>в километрах в час</w:t>
      </w:r>
      <w:r>
        <w:t xml:space="preserve"> с округлением </w:t>
      </w:r>
      <w:r>
        <w:rPr>
          <w:rStyle w:val="a8"/>
        </w:rPr>
        <w:t>до целого числа</w:t>
      </w:r>
      <w:r>
        <w:t>.</w:t>
      </w:r>
    </w:p>
    <w:p w:rsidR="0069348A" w:rsidRDefault="0069348A" w:rsidP="0069348A">
      <w:pPr>
        <w:pStyle w:val="a7"/>
      </w:pPr>
      <w:r>
        <w:rPr>
          <w:rStyle w:val="a8"/>
        </w:rPr>
        <w:t>Задания 7: Чему равна средняя скорость автомобиля на первой половине пути? Дайте ответ в километрах в час с округлением до целого числа.</w:t>
      </w:r>
    </w:p>
    <w:p w:rsidR="0069348A" w:rsidRDefault="0069348A" w:rsidP="0069348A">
      <w:pPr>
        <w:pStyle w:val="a7"/>
      </w:pPr>
      <w:r>
        <w:rPr>
          <w:rStyle w:val="a8"/>
        </w:rPr>
        <w:t>Задания 8: Чему равна средняя скорость автомобиля на второй половине пути? Дайте ответ в километрах в час с округлением до целого числа</w:t>
      </w:r>
    </w:p>
    <w:p w:rsidR="0069348A" w:rsidRDefault="0069348A" w:rsidP="0069348A">
      <w:pPr>
        <w:pStyle w:val="a7"/>
      </w:pPr>
      <w:r>
        <w:rPr>
          <w:rStyle w:val="a8"/>
        </w:rPr>
        <w:t>Задания 9: Чему равна средняя скорость автомобиля за первую половину времени движения? Дайте ответ в километрах в час с округлением до целого числа.</w:t>
      </w:r>
    </w:p>
    <w:p w:rsidR="0069348A" w:rsidRDefault="0069348A" w:rsidP="0069348A">
      <w:pPr>
        <w:pStyle w:val="a7"/>
      </w:pPr>
      <w:r>
        <w:rPr>
          <w:rStyle w:val="a8"/>
        </w:rPr>
        <w:lastRenderedPageBreak/>
        <w:t>Задания 10: Чему равна средняя скорость автомобиля за вторую половину времени движения? Дайте ответ в километрах в час с округлением до целого числа.</w:t>
      </w:r>
    </w:p>
    <w:p w:rsidR="0069348A" w:rsidRDefault="0069348A" w:rsidP="0069348A">
      <w:pPr>
        <w:pStyle w:val="a7"/>
      </w:pPr>
      <w:r>
        <w:rPr>
          <w:rStyle w:val="a8"/>
        </w:rPr>
        <w:t xml:space="preserve">Задания 11: В тонкостенный цилиндрический стакан налит глицерин плотностью </w:t>
      </w:r>
      <w:r>
        <w:rPr>
          <w:rStyle w:val="aa"/>
          <w:b/>
          <w:bCs/>
        </w:rPr>
        <w:t>ρ</w:t>
      </w:r>
      <w:r>
        <w:rPr>
          <w:rStyle w:val="a8"/>
          <w:vertAlign w:val="subscript"/>
        </w:rPr>
        <w:t>г</w:t>
      </w:r>
      <w:r>
        <w:rPr>
          <w:rStyle w:val="a8"/>
        </w:rPr>
        <w:t>=1200 кг/м</w:t>
      </w:r>
      <w:r>
        <w:rPr>
          <w:rStyle w:val="a8"/>
          <w:vertAlign w:val="superscript"/>
        </w:rPr>
        <w:t>3</w:t>
      </w:r>
      <w:r>
        <w:t xml:space="preserve">. В глицерине плавает пластиковая гиря плотностью </w:t>
      </w:r>
      <w:r>
        <w:rPr>
          <w:rStyle w:val="aa"/>
        </w:rPr>
        <w:t>ρ</w:t>
      </w:r>
      <w:r>
        <w:rPr>
          <w:vertAlign w:val="subscript"/>
        </w:rPr>
        <w:t>п</w:t>
      </w:r>
      <w:r>
        <w:t>=1100 кг/м</w:t>
      </w:r>
      <w:r>
        <w:rPr>
          <w:vertAlign w:val="superscript"/>
        </w:rPr>
        <w:t>3</w:t>
      </w:r>
      <w:r>
        <w:t xml:space="preserve">. Стакан, в свою очередь, плавает в сосуде с водой плотностью </w:t>
      </w:r>
      <w:r>
        <w:rPr>
          <w:rStyle w:val="aa"/>
        </w:rPr>
        <w:t>ρ</w:t>
      </w:r>
      <w:r>
        <w:rPr>
          <w:vertAlign w:val="subscript"/>
        </w:rPr>
        <w:t>в</w:t>
      </w:r>
      <w:r>
        <w:t>=1000 кг/м</w:t>
      </w:r>
      <w:r>
        <w:rPr>
          <w:vertAlign w:val="superscript"/>
        </w:rPr>
        <w:t>3</w:t>
      </w:r>
      <w:r>
        <w:t>. Гирю вынимают из стакана и погружают в воду (см. рис.). Масса гири m=200 г, площадь дна стакана s=100 см</w:t>
      </w:r>
      <w:r>
        <w:rPr>
          <w:vertAlign w:val="superscript"/>
        </w:rPr>
        <w:t>2</w:t>
      </w:r>
      <w:r>
        <w:t>, площадь дна сосуда S=200 см</w:t>
      </w:r>
      <w:r>
        <w:rPr>
          <w:vertAlign w:val="superscript"/>
        </w:rPr>
        <w:t>2</w:t>
      </w:r>
      <w:r>
        <w:t>. Ускорение свободного падения примите равным g=10 м/с</w:t>
      </w:r>
      <w:r>
        <w:rPr>
          <w:vertAlign w:val="superscript"/>
        </w:rPr>
        <w:t>2</w:t>
      </w:r>
      <w:r>
        <w:br/>
        <w:t xml:space="preserve">Рассчитайте изменение уровня глицерина в стакане Δx=x2−x1. Дайте ответ </w:t>
      </w:r>
      <w:r>
        <w:rPr>
          <w:rStyle w:val="a8"/>
        </w:rPr>
        <w:t>в мм</w:t>
      </w:r>
      <w:r>
        <w:t xml:space="preserve"> с учётом знака, округлив </w:t>
      </w:r>
      <w:r>
        <w:rPr>
          <w:rStyle w:val="a8"/>
        </w:rPr>
        <w:t>до десятых долей</w:t>
      </w:r>
      <w:r>
        <w:t>.</w:t>
      </w:r>
    </w:p>
    <w:p w:rsidR="0069348A" w:rsidRDefault="0069348A" w:rsidP="0069348A">
      <w:r>
        <w:rPr>
          <w:noProof/>
          <w:lang w:eastAsia="ru-RU"/>
        </w:rPr>
        <w:drawing>
          <wp:inline distT="0" distB="0" distL="0" distR="0">
            <wp:extent cx="6924675" cy="2409825"/>
            <wp:effectExtent l="0" t="0" r="9525" b="0"/>
            <wp:docPr id="7" name="Рисунок 7" descr="https://uchebnik.mos.ru/cms/system/atomic_objects/files/013/408/303/original/image0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chebnik.mos.ru/cms/system/atomic_objects/files/013/408/303/original/image05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48A" w:rsidRDefault="0069348A" w:rsidP="0069348A">
      <w:pPr>
        <w:pStyle w:val="a7"/>
      </w:pPr>
      <w:r>
        <w:rPr>
          <w:rStyle w:val="a8"/>
        </w:rPr>
        <w:t> </w:t>
      </w:r>
    </w:p>
    <w:p w:rsidR="0069348A" w:rsidRDefault="0069348A" w:rsidP="0069348A">
      <w:pPr>
        <w:pStyle w:val="a7"/>
      </w:pPr>
      <w:r>
        <w:rPr>
          <w:rStyle w:val="a8"/>
        </w:rPr>
        <w:t xml:space="preserve">Задания 12: </w:t>
      </w:r>
      <w:r>
        <w:t xml:space="preserve">Рассчитайте изменение глубины погружения стакана Δy=y2−y1​. Дайте ответ </w:t>
      </w:r>
      <w:r>
        <w:rPr>
          <w:rStyle w:val="a8"/>
        </w:rPr>
        <w:t>в мм</w:t>
      </w:r>
      <w:r>
        <w:t xml:space="preserve"> с учётом знака, округлив </w:t>
      </w:r>
      <w:r>
        <w:rPr>
          <w:rStyle w:val="a8"/>
        </w:rPr>
        <w:t>до десятых долей</w:t>
      </w:r>
      <w:r>
        <w:t>.</w:t>
      </w:r>
    </w:p>
    <w:p w:rsidR="0069348A" w:rsidRDefault="0069348A" w:rsidP="0069348A">
      <w:pPr>
        <w:pStyle w:val="a7"/>
      </w:pPr>
      <w:r>
        <w:rPr>
          <w:rStyle w:val="a8"/>
        </w:rPr>
        <w:t xml:space="preserve">Задания 13: </w:t>
      </w:r>
      <w:r>
        <w:t>Рассчитайте изменение уровня воды в сосуде Δz=z2−z1. Дайте ответ в мм с учётом знака, округлив до десятых долей.</w:t>
      </w:r>
    </w:p>
    <w:p w:rsidR="0069348A" w:rsidRDefault="0069348A" w:rsidP="0069348A">
      <w:r>
        <w:pict>
          <v:rect id="_x0000_i1025" style="width:0;height:1.5pt" o:hralign="center" o:hrstd="t" o:hr="t" fillcolor="#a0a0a0" stroked="f"/>
        </w:pict>
      </w:r>
    </w:p>
    <w:p w:rsidR="0069348A" w:rsidRDefault="0069348A" w:rsidP="0069348A">
      <w:pPr>
        <w:pStyle w:val="has-text-align-center"/>
      </w:pPr>
      <w:r>
        <w:rPr>
          <w:rStyle w:val="a8"/>
        </w:rPr>
        <w:t>Решили задания и ответы по Олимпиаде муниципального этапа ВСОШ по Физике для 8 класса 2024/25 для Москвы 26.11.2024 на проходит на площадке МЭШ</w:t>
      </w:r>
    </w:p>
    <w:p w:rsidR="0031128E" w:rsidRPr="0069348A" w:rsidRDefault="0031128E" w:rsidP="0069348A">
      <w:bookmarkStart w:id="0" w:name="_GoBack"/>
      <w:bookmarkEnd w:id="0"/>
    </w:p>
    <w:sectPr w:rsidR="0031128E" w:rsidRPr="00693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305BFB"/>
    <w:rsid w:val="0031128E"/>
    <w:rsid w:val="0038663B"/>
    <w:rsid w:val="003E60D3"/>
    <w:rsid w:val="00426221"/>
    <w:rsid w:val="004710D4"/>
    <w:rsid w:val="004B3708"/>
    <w:rsid w:val="0069348A"/>
    <w:rsid w:val="006E4F69"/>
    <w:rsid w:val="00704B40"/>
    <w:rsid w:val="007222AD"/>
    <w:rsid w:val="0074136B"/>
    <w:rsid w:val="00744EA4"/>
    <w:rsid w:val="0078018E"/>
    <w:rsid w:val="0080750D"/>
    <w:rsid w:val="008922E2"/>
    <w:rsid w:val="0093222E"/>
    <w:rsid w:val="00974586"/>
    <w:rsid w:val="009C12E3"/>
    <w:rsid w:val="009D7F15"/>
    <w:rsid w:val="009F41C9"/>
    <w:rsid w:val="00A40AAC"/>
    <w:rsid w:val="00C55985"/>
    <w:rsid w:val="00D43BB8"/>
    <w:rsid w:val="00D57FC4"/>
    <w:rsid w:val="00E13238"/>
    <w:rsid w:val="00E43394"/>
    <w:rsid w:val="00EE378F"/>
    <w:rsid w:val="00F0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37</cp:revision>
  <dcterms:created xsi:type="dcterms:W3CDTF">2024-10-16T05:23:00Z</dcterms:created>
  <dcterms:modified xsi:type="dcterms:W3CDTF">2024-11-26T13:38:00Z</dcterms:modified>
</cp:coreProperties>
</file>