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FB" w:rsidRDefault="00977AFB" w:rsidP="00977AFB">
      <w:pPr>
        <w:pStyle w:val="2"/>
      </w:pPr>
      <w:r>
        <w:t>Тренировочные варианты ЕГЭ 2025 по Биологии для 11 класса: подготовка к экзамену</w:t>
      </w:r>
    </w:p>
    <w:p w:rsidR="00977AFB" w:rsidRDefault="00977AFB" w:rsidP="00977AFB">
      <w:pPr>
        <w:pStyle w:val="3"/>
      </w:pPr>
      <w:r>
        <w:t>Пробника ЕГЭ 2025 по Биологии 11 класс – 1 вариант</w:t>
      </w:r>
    </w:p>
    <w:p w:rsidR="00977AFB" w:rsidRDefault="00977AFB" w:rsidP="00977AFB">
      <w:pPr>
        <w:pStyle w:val="3"/>
      </w:pPr>
      <w:r>
        <w:t>Инструкция по выполнению работы</w:t>
      </w:r>
    </w:p>
    <w:p w:rsidR="00977AFB" w:rsidRDefault="00977AFB" w:rsidP="00977AFB">
      <w:pPr>
        <w:pStyle w:val="a7"/>
      </w:pPr>
      <w:r>
        <w:t>Экзаменационная работа состоит из двух частей, включающих в себя 28 заданий. Часть 1 содержит 21 задание с кратким ответом. Часть 2 содержит 7 заданий с развёрнутым ответом. На выполнение экзаменационной работы по биологии отводится 3 часа 55 минут (235 минут). Ответами к заданиям части 1 (1—21) являются последовательность цифр, число или слово (словосочетание). Ответы запишите по приведённым ниже образцам в поле ответа в тексте работы без пробелов, запятых и других дополнительных символов, а затем перенесите в бланк ответов № 1. Задания части 2 (22-28) требуют полного ответа (дать объяснение, описание или обоснование; высказать и аргументировать собственное мнение). В бланке ответов № 2 укажите номер задания и запишите его. полное решение. При вычислениях разрешается использовать непрограммируемый калькулятор. Все бланки ЕГЭ заполняются яркими чёрными чернилами. Допускается использование гелевой или капиллярной ручки. При выполнении заданий можно пользоваться черновиком. Записи в черновике, а также в тексте контрольных измерительных материалов не учитываются при оценивании работы. Баллы, полученные Вами за выполненные задания, суммируются. Постарайтесь выполнить как можно больше заданий и набрать наибольшее количество баллов. I (осле завершения работы проверьте, чтобы ответ на каждое задание в бланках ответов № 1 и № 2 был записан под правильным номером.</w:t>
      </w:r>
    </w:p>
    <w:p w:rsidR="00977AFB" w:rsidRDefault="00977AFB" w:rsidP="00977AFB">
      <w:pPr>
        <w:pStyle w:val="3"/>
      </w:pPr>
      <w:r>
        <w:t>Разбор пробника ЕГЭ по Биологии 11 класс от 05.03.2025</w:t>
      </w:r>
    </w:p>
    <w:p w:rsidR="00977AFB" w:rsidRDefault="00977AFB" w:rsidP="00977AFB">
      <w:pPr>
        <w:pStyle w:val="a7"/>
      </w:pPr>
      <w:r>
        <w:rPr>
          <w:rStyle w:val="a8"/>
        </w:rPr>
        <w:t>Задание 1.</w:t>
      </w:r>
      <w:r>
        <w:t xml:space="preserve"> Рассмотрите таблицу «Признаки живых систем». Запишите в ответе пропущенный термин, обозначенный в таблице вопросительным знаком.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0"/>
        <w:gridCol w:w="5763"/>
      </w:tblGrid>
      <w:tr w:rsidR="00977AFB" w:rsidTr="0097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AFB" w:rsidRDefault="00977AFB">
            <w:pPr>
              <w:rPr>
                <w:sz w:val="24"/>
                <w:szCs w:val="24"/>
              </w:rPr>
            </w:pPr>
            <w:r>
              <w:t>Признак живых систем</w:t>
            </w:r>
          </w:p>
        </w:tc>
        <w:tc>
          <w:tcPr>
            <w:tcW w:w="0" w:type="auto"/>
            <w:vAlign w:val="center"/>
            <w:hideMark/>
          </w:tcPr>
          <w:p w:rsidR="00977AFB" w:rsidRDefault="00977AFB">
            <w:pPr>
              <w:rPr>
                <w:sz w:val="24"/>
                <w:szCs w:val="24"/>
              </w:rPr>
            </w:pPr>
            <w:r>
              <w:t>Пример</w:t>
            </w:r>
          </w:p>
        </w:tc>
      </w:tr>
      <w:tr w:rsidR="00977AFB" w:rsidTr="0097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AFB" w:rsidRDefault="00977AFB">
            <w:pPr>
              <w:rPr>
                <w:sz w:val="24"/>
                <w:szCs w:val="24"/>
              </w:rPr>
            </w:pPr>
            <w:r>
              <w:t>Размножение</w:t>
            </w:r>
          </w:p>
        </w:tc>
        <w:tc>
          <w:tcPr>
            <w:tcW w:w="0" w:type="auto"/>
            <w:vAlign w:val="center"/>
            <w:hideMark/>
          </w:tcPr>
          <w:p w:rsidR="00977AFB" w:rsidRDefault="00977AFB">
            <w:pPr>
              <w:rPr>
                <w:sz w:val="24"/>
                <w:szCs w:val="24"/>
              </w:rPr>
            </w:pPr>
            <w:r>
              <w:t>Увеличение количества растений картофеля за счёт клубней</w:t>
            </w:r>
          </w:p>
        </w:tc>
      </w:tr>
      <w:tr w:rsidR="00977AFB" w:rsidTr="0097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AFB" w:rsidRDefault="00977AFB">
            <w:pPr>
              <w:rPr>
                <w:sz w:val="24"/>
                <w:szCs w:val="24"/>
              </w:rPr>
            </w:pPr>
            <w:r>
              <w:t>?</w:t>
            </w:r>
          </w:p>
        </w:tc>
        <w:tc>
          <w:tcPr>
            <w:tcW w:w="0" w:type="auto"/>
            <w:vAlign w:val="center"/>
            <w:hideMark/>
          </w:tcPr>
          <w:p w:rsidR="00977AFB" w:rsidRDefault="00977AFB">
            <w:pPr>
              <w:rPr>
                <w:sz w:val="24"/>
                <w:szCs w:val="24"/>
              </w:rPr>
            </w:pPr>
            <w:r>
              <w:t>Появление рогов у взрослого самца оленя</w:t>
            </w:r>
          </w:p>
        </w:tc>
      </w:tr>
    </w:tbl>
    <w:p w:rsidR="00977AFB" w:rsidRDefault="00977AFB" w:rsidP="00977AFB">
      <w:pPr>
        <w:pStyle w:val="a7"/>
      </w:pPr>
      <w:r>
        <w:rPr>
          <w:rStyle w:val="a8"/>
        </w:rPr>
        <w:t>Правильный ответ: Развитие</w:t>
      </w:r>
    </w:p>
    <w:p w:rsidR="00977AFB" w:rsidRDefault="00977AFB" w:rsidP="00977AFB">
      <w:pPr>
        <w:pStyle w:val="a7"/>
      </w:pPr>
      <w:r>
        <w:rPr>
          <w:rStyle w:val="a8"/>
        </w:rPr>
        <w:t>Задание 2.</w:t>
      </w:r>
      <w:r>
        <w:t xml:space="preserve"> Экспериментатор исследовал биологические процессы в организме спортсмена при его переходе от интенсивной тренировки к периоду восстановления. Как при этом переходе у спортсмена изменились артериальное давление и скорость проведения нервного импульса по миелиновым волокнам?</w:t>
      </w:r>
      <w:r>
        <w:br/>
        <w:t xml:space="preserve">Для каждой величины определите соответствующий характер её изменения: </w:t>
      </w:r>
      <w:r>
        <w:br/>
        <w:t xml:space="preserve">1)увеличилась </w:t>
      </w:r>
      <w:r>
        <w:br/>
        <w:t xml:space="preserve">2) уменьшилась </w:t>
      </w:r>
      <w:r>
        <w:br/>
        <w:t>3) не изменилась Запишите в таблицу выбранные цифры для каждой величины. Цифры в ответе могут повторяться.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3"/>
        <w:gridCol w:w="3977"/>
      </w:tblGrid>
      <w:tr w:rsidR="00977AFB" w:rsidTr="0097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AFB" w:rsidRDefault="00977AFB">
            <w:pPr>
              <w:rPr>
                <w:sz w:val="24"/>
                <w:szCs w:val="24"/>
              </w:rPr>
            </w:pPr>
            <w:r>
              <w:t>Артериальное давление</w:t>
            </w:r>
          </w:p>
        </w:tc>
        <w:tc>
          <w:tcPr>
            <w:tcW w:w="0" w:type="auto"/>
            <w:vAlign w:val="center"/>
            <w:hideMark/>
          </w:tcPr>
          <w:p w:rsidR="00977AFB" w:rsidRDefault="00977AFB">
            <w:pPr>
              <w:rPr>
                <w:sz w:val="24"/>
                <w:szCs w:val="24"/>
              </w:rPr>
            </w:pPr>
            <w:r>
              <w:t>Скорость проведения нервного импульса</w:t>
            </w:r>
          </w:p>
        </w:tc>
      </w:tr>
      <w:tr w:rsidR="00977AFB" w:rsidTr="0097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AFB" w:rsidRDefault="00977AFB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77AFB" w:rsidRDefault="00977AFB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977AFB" w:rsidRDefault="00977AFB" w:rsidP="00977AFB">
      <w:pPr>
        <w:pStyle w:val="a7"/>
      </w:pPr>
      <w:r>
        <w:rPr>
          <w:rStyle w:val="a8"/>
        </w:rPr>
        <w:t>Правильный ответ: 23</w:t>
      </w:r>
    </w:p>
    <w:p w:rsidR="00977AFB" w:rsidRDefault="00977AFB" w:rsidP="00977AFB">
      <w:pPr>
        <w:pStyle w:val="a7"/>
      </w:pPr>
      <w:r>
        <w:rPr>
          <w:rStyle w:val="a8"/>
        </w:rPr>
        <w:t xml:space="preserve">Задание 3. </w:t>
      </w:r>
      <w:r>
        <w:t>В результате мейоза клеток гороха посевного образовались клетки, содержащие по 7 хромосом. Сколько хромосом содержит клетка зародыша гороха посевного? В ответе запишите только количество хромосом.</w:t>
      </w:r>
      <w:r>
        <w:br/>
      </w:r>
      <w:r>
        <w:rPr>
          <w:rStyle w:val="a8"/>
        </w:rPr>
        <w:t>Правильный ответ: 7</w:t>
      </w:r>
    </w:p>
    <w:p w:rsidR="00977AFB" w:rsidRDefault="00977AFB" w:rsidP="00977AFB">
      <w:pPr>
        <w:pStyle w:val="a7"/>
      </w:pPr>
      <w:r>
        <w:rPr>
          <w:rStyle w:val="a8"/>
        </w:rPr>
        <w:t xml:space="preserve">Задание 4. </w:t>
      </w:r>
      <w:r>
        <w:t>Какова вероятность (в %) рождения потомства с рецессивным признаком в моногибридном анализирующем скрещивании высокорослого гетерозиготного растения гороха? Ответ запишите в виде числа.</w:t>
      </w:r>
      <w:r>
        <w:br/>
        <w:t>Правильный ответ: 50</w:t>
      </w:r>
    </w:p>
    <w:p w:rsidR="00977AFB" w:rsidRDefault="00977AFB" w:rsidP="00977AFB">
      <w:r>
        <w:rPr>
          <w:noProof/>
          <w:lang w:eastAsia="ru-RU"/>
        </w:rPr>
        <w:drawing>
          <wp:inline distT="0" distB="0" distL="0" distR="0">
            <wp:extent cx="5295900" cy="3914775"/>
            <wp:effectExtent l="0" t="0" r="0" b="9525"/>
            <wp:docPr id="4" name="Рисунок 4" descr="https://pndexam.ru/wp-content/uploads/2025/03/image-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ndexam.ru/wp-content/uploads/2025/03/image-7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AFB" w:rsidRDefault="00977AFB" w:rsidP="00977AFB">
      <w:pPr>
        <w:pStyle w:val="a7"/>
      </w:pPr>
      <w:r>
        <w:rPr>
          <w:rStyle w:val="a8"/>
        </w:rPr>
        <w:t xml:space="preserve">Задание 5. </w:t>
      </w:r>
      <w:r>
        <w:t>Каким номером на рисунке обозначена двумембранная структура клетки?</w:t>
      </w:r>
      <w:r>
        <w:br/>
      </w:r>
      <w:r>
        <w:rPr>
          <w:rStyle w:val="a8"/>
        </w:rPr>
        <w:t>Правильный ответ: 3</w:t>
      </w:r>
    </w:p>
    <w:p w:rsidR="00977AFB" w:rsidRDefault="00977AFB" w:rsidP="00977AFB">
      <w:pPr>
        <w:pStyle w:val="a7"/>
      </w:pPr>
      <w:r>
        <w:rPr>
          <w:rStyle w:val="a8"/>
        </w:rPr>
        <w:t xml:space="preserve">Задание 6. </w:t>
      </w:r>
      <w:r>
        <w:t>Установите соответствие между характеристиками и структурами, обозначенными на рисунке выше цифрами 1, 2, 3: к каждой позиции, данной в первом столбце, подберите соответствующую позицию из второго столбца.</w:t>
      </w:r>
      <w:r>
        <w:br/>
      </w:r>
      <w:r>
        <w:rPr>
          <w:rStyle w:val="a8"/>
        </w:rPr>
        <w:t>Характеристики:</w:t>
      </w:r>
      <w:r>
        <w:br/>
        <w:t xml:space="preserve">А) отвечает за синтез липидов и углеводов </w:t>
      </w:r>
      <w:r>
        <w:br/>
        <w:t xml:space="preserve">Б) содержит поры </w:t>
      </w:r>
      <w:r>
        <w:br/>
        <w:t>В) отвечает за синтез белков</w:t>
      </w:r>
      <w:r>
        <w:br/>
        <w:t>Г) не имеет непосредственного контакта с ядром</w:t>
      </w:r>
      <w:r>
        <w:br/>
        <w:t>Д) начинает транспорт белков</w:t>
      </w:r>
      <w:r>
        <w:br/>
        <w:t>Е) отделяет содержимое ядра от цитоплазмы</w:t>
      </w:r>
      <w:r>
        <w:br/>
      </w:r>
      <w:r>
        <w:rPr>
          <w:rStyle w:val="a8"/>
        </w:rPr>
        <w:t xml:space="preserve">Структуры: </w:t>
      </w:r>
      <w:r>
        <w:br/>
      </w:r>
      <w:r>
        <w:lastRenderedPageBreak/>
        <w:t>1) 1</w:t>
      </w:r>
      <w:r>
        <w:br/>
        <w:t>2) 2</w:t>
      </w:r>
      <w:r>
        <w:br/>
        <w:t>3) 3</w:t>
      </w:r>
      <w:r>
        <w:rPr>
          <w:b/>
          <w:bCs/>
        </w:rPr>
        <w:br/>
      </w:r>
      <w:r>
        <w:rPr>
          <w:rStyle w:val="a8"/>
        </w:rPr>
        <w:t>Правильный ответ: 123312</w:t>
      </w:r>
    </w:p>
    <w:p w:rsidR="00977AFB" w:rsidRDefault="00977AFB" w:rsidP="00977AFB">
      <w:pPr>
        <w:pStyle w:val="a7"/>
      </w:pPr>
      <w:r>
        <w:rPr>
          <w:rStyle w:val="a8"/>
        </w:rPr>
        <w:t xml:space="preserve">Задание 7. </w:t>
      </w:r>
      <w:r>
        <w:t>Выберите три верных ответа и запишите в таблицу цифры, под которыми они указаны.</w:t>
      </w:r>
      <w:r>
        <w:br/>
        <w:t>Какие из перечисленных ниже характеристик используются для описания доминантного аутосомного аллеля?</w:t>
      </w:r>
      <w:r>
        <w:br/>
        <w:t>1) проявляется только при полном доминировании</w:t>
      </w:r>
      <w:r>
        <w:br/>
        <w:t>2) имеется в генотипе гетерозигот</w:t>
      </w:r>
      <w:r>
        <w:br/>
        <w:t>3) наследуется сцепленно с полом</w:t>
      </w:r>
      <w:r>
        <w:br/>
        <w:t>4) проявляется в фенотипе гибридов</w:t>
      </w:r>
      <w:r>
        <w:br/>
        <w:t>5) подавляет рецессивный аллель</w:t>
      </w:r>
      <w:r>
        <w:br/>
        <w:t>6) проявляется только у гомозигот</w:t>
      </w:r>
      <w:r>
        <w:br/>
      </w:r>
      <w:r>
        <w:rPr>
          <w:rStyle w:val="a8"/>
        </w:rPr>
        <w:t>Правильный ответ: 256</w:t>
      </w:r>
    </w:p>
    <w:p w:rsidR="00977AFB" w:rsidRDefault="00977AFB" w:rsidP="00977AFB">
      <w:pPr>
        <w:pStyle w:val="a7"/>
      </w:pPr>
      <w:r>
        <w:rPr>
          <w:rStyle w:val="a8"/>
        </w:rPr>
        <w:t>Задание 8.</w:t>
      </w:r>
      <w:r>
        <w:t xml:space="preserve"> Установите последовательность процессов инфицирования клетки-мишени ретровирусом (например, ВИЧ или вирусом гепатита С). Запишите в таблицу соответствующую последовательность цифр. </w:t>
      </w:r>
      <w:r>
        <w:br/>
        <w:t xml:space="preserve">1) проникновение генетического материала вируса в клетку </w:t>
      </w:r>
      <w:r>
        <w:br/>
        <w:t xml:space="preserve">2) обратная транскрипция в клетке по РНК-матрице вируса </w:t>
      </w:r>
      <w:r>
        <w:br/>
        <w:t xml:space="preserve">3) встраивание ДНК вируса в хромосому клетки-мишени </w:t>
      </w:r>
      <w:r>
        <w:br/>
        <w:t xml:space="preserve">4) связывание белков вируса с поверхностными белками клетки </w:t>
      </w:r>
      <w:r>
        <w:br/>
        <w:t xml:space="preserve">5) сборка вирусных частиц </w:t>
      </w:r>
      <w:r>
        <w:br/>
        <w:t>6) синтез вирусных белков</w:t>
      </w:r>
      <w:r>
        <w:br/>
      </w:r>
      <w:r>
        <w:rPr>
          <w:rStyle w:val="a8"/>
        </w:rPr>
        <w:t>Правильный ответ: 412356</w:t>
      </w:r>
    </w:p>
    <w:p w:rsidR="00977AFB" w:rsidRDefault="00977AFB" w:rsidP="00977AFB">
      <w:pPr>
        <w:pStyle w:val="a7"/>
      </w:pPr>
      <w:r>
        <w:rPr>
          <w:rStyle w:val="a8"/>
        </w:rPr>
        <w:t>Рассмотрите рисунки и выполните задание 9 и 10</w:t>
      </w:r>
    </w:p>
    <w:p w:rsidR="00977AFB" w:rsidRDefault="00977AFB" w:rsidP="00977AFB">
      <w:r>
        <w:rPr>
          <w:noProof/>
          <w:lang w:eastAsia="ru-RU"/>
        </w:rPr>
        <w:drawing>
          <wp:inline distT="0" distB="0" distL="0" distR="0">
            <wp:extent cx="6524625" cy="3886200"/>
            <wp:effectExtent l="0" t="0" r="9525" b="0"/>
            <wp:docPr id="3" name="Рисунок 3" descr="Установите соответствие между характеристиками и животными, изображёнными на рисунках 1, 2, 3: к каждой позиции, данной в первом столбце, подберите соответствующую позицию из второго столбца. Характеристики: А) размножение путём откладывания яиц Б) питание растениями во взрослом возрасте В) наличие киля Г) вынашивание недоразвитых детёнышей в сумке Д) хорошо развитая плацента Е) отсутствие зубов Животные: 1) 1 2) 2 3)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становите соответствие между характеристиками и животными, изображёнными на рисунках 1, 2, 3: к каждой позиции, данной в первом столбце, подберите соответствующую позицию из второго столбца. Характеристики: А) размножение путём откладывания яиц Б) питание растениями во взрослом возрасте В) наличие киля Г) вынашивание недоразвитых детёнышей в сумке Д) хорошо развитая плацента Е) отсутствие зубов Животные: 1) 1 2) 2 3)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AFB" w:rsidRDefault="00977AFB" w:rsidP="00977AFB">
      <w:pPr>
        <w:pStyle w:val="a7"/>
      </w:pPr>
      <w:r>
        <w:rPr>
          <w:rStyle w:val="a8"/>
        </w:rPr>
        <w:lastRenderedPageBreak/>
        <w:t>Задание 9.</w:t>
      </w:r>
      <w:r>
        <w:t xml:space="preserve"> На рисунке под каким номером изображено холоднокровное животное? </w:t>
      </w:r>
      <w:r>
        <w:br/>
      </w:r>
      <w:r>
        <w:rPr>
          <w:rStyle w:val="a8"/>
        </w:rPr>
        <w:t>Правильный ответ: 1</w:t>
      </w:r>
    </w:p>
    <w:p w:rsidR="00977AFB" w:rsidRDefault="00977AFB" w:rsidP="00977AFB">
      <w:pPr>
        <w:pStyle w:val="a7"/>
      </w:pPr>
      <w:r>
        <w:rPr>
          <w:rStyle w:val="a8"/>
        </w:rPr>
        <w:t xml:space="preserve">Задание 10. </w:t>
      </w:r>
      <w:r>
        <w:t>Установите соответствие между характеристиками и животными, изображёнными на рисунках 1, 2, 3: к каждой позиции, данной в первом столбце, подберите соответствующую позицию из второго столбца.</w:t>
      </w:r>
      <w:r>
        <w:br/>
        <w:t>Характеристики:</w:t>
      </w:r>
      <w:r>
        <w:br/>
        <w:t>А) размножение путём откладывания яиц</w:t>
      </w:r>
      <w:r>
        <w:br/>
        <w:t>Б) питание растениями во взрослом возрасте</w:t>
      </w:r>
      <w:r>
        <w:br/>
        <w:t xml:space="preserve">В) наличие киля </w:t>
      </w:r>
      <w:r>
        <w:br/>
        <w:t>Г) вынашивание недоразвитых детёнышей в сумке</w:t>
      </w:r>
      <w:r>
        <w:br/>
        <w:t>Д) хорошо развитая плацента</w:t>
      </w:r>
      <w:r>
        <w:br/>
        <w:t>Е) отсутствие зубов</w:t>
      </w:r>
      <w:r>
        <w:br/>
        <w:t>Животные:</w:t>
      </w:r>
      <w:r>
        <w:br/>
        <w:t>1) 1</w:t>
      </w:r>
      <w:r>
        <w:br/>
        <w:t>2) 2</w:t>
      </w:r>
      <w:r>
        <w:br/>
        <w:t>3) 3</w:t>
      </w:r>
      <w:r>
        <w:br/>
      </w:r>
      <w:r>
        <w:rPr>
          <w:rStyle w:val="a8"/>
        </w:rPr>
        <w:t>Правильный ответ: 123123</w:t>
      </w:r>
    </w:p>
    <w:p w:rsidR="00977AFB" w:rsidRDefault="00977AFB" w:rsidP="00977AFB">
      <w:pPr>
        <w:pStyle w:val="a7"/>
      </w:pPr>
      <w:r>
        <w:rPr>
          <w:rStyle w:val="a8"/>
        </w:rPr>
        <w:t>Задание 11</w:t>
      </w:r>
      <w:r>
        <w:t>. Выберите три верных ответа и запишите в таблицу цифры, под которыми они указаны.</w:t>
      </w:r>
      <w:r>
        <w:br/>
        <w:t>Какие признаки присущи лишайнику ягелю?</w:t>
      </w:r>
      <w:r>
        <w:br/>
        <w:t>1) быстрый рост</w:t>
      </w:r>
      <w:r>
        <w:br/>
        <w:t>2) способность к вегетативному размножению</w:t>
      </w:r>
      <w:r>
        <w:br/>
        <w:t>3) присутствие вегетативных органов</w:t>
      </w:r>
      <w:r>
        <w:br/>
        <w:t>4) наличие тканей</w:t>
      </w:r>
      <w:r>
        <w:br/>
        <w:t>5) симбиотический организм</w:t>
      </w:r>
      <w:r>
        <w:br/>
        <w:t>6) тело в виде слоевища</w:t>
      </w:r>
      <w:r>
        <w:br/>
      </w:r>
      <w:r>
        <w:rPr>
          <w:rStyle w:val="a8"/>
        </w:rPr>
        <w:t>Правильный ответ: 256</w:t>
      </w:r>
    </w:p>
    <w:p w:rsidR="00977AFB" w:rsidRDefault="00977AFB" w:rsidP="00977AFB">
      <w:pPr>
        <w:pStyle w:val="a7"/>
      </w:pPr>
      <w:r>
        <w:rPr>
          <w:rStyle w:val="a8"/>
        </w:rPr>
        <w:t>Задание 12.</w:t>
      </w:r>
      <w:r>
        <w:t xml:space="preserve"> Установите последовательность систематических групп организмов, начиная с самого высокого ранга. Запишите в таблицу соответствующую последовательность цифр.</w:t>
      </w:r>
      <w:r>
        <w:br/>
        <w:t>1) Клеточные</w:t>
      </w:r>
      <w:r>
        <w:br/>
        <w:t>2) Растения</w:t>
      </w:r>
      <w:r>
        <w:br/>
        <w:t>3) Эукариоты</w:t>
      </w:r>
      <w:r>
        <w:br/>
        <w:t>4) Хвощеобразные</w:t>
      </w:r>
      <w:r>
        <w:br/>
        <w:t>5) Хвощ</w:t>
      </w:r>
      <w:r>
        <w:br/>
        <w:t>6) Хвощ зимующий</w:t>
      </w:r>
      <w:r>
        <w:br/>
      </w:r>
      <w:r>
        <w:rPr>
          <w:rStyle w:val="a8"/>
        </w:rPr>
        <w:t>Правильный ответ: 132456</w:t>
      </w:r>
    </w:p>
    <w:p w:rsidR="00977AFB" w:rsidRDefault="00977AFB" w:rsidP="00977AFB">
      <w:pPr>
        <w:pStyle w:val="a7"/>
      </w:pPr>
      <w:r>
        <w:rPr>
          <w:rStyle w:val="a8"/>
        </w:rPr>
        <w:t>Рассмотрите рисунки и выполните задание 13 и 14</w:t>
      </w:r>
    </w:p>
    <w:p w:rsidR="00977AFB" w:rsidRDefault="00977AFB" w:rsidP="00977AFB">
      <w:r>
        <w:rPr>
          <w:noProof/>
          <w:lang w:eastAsia="ru-RU"/>
        </w:rPr>
        <w:lastRenderedPageBreak/>
        <w:drawing>
          <wp:inline distT="0" distB="0" distL="0" distR="0">
            <wp:extent cx="3333750" cy="3933825"/>
            <wp:effectExtent l="0" t="0" r="0" b="9525"/>
            <wp:docPr id="2" name="Рисунок 2" descr="Каким номером на рисунке обозначена печень человек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им номером на рисунке обозначена печень человека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AFB" w:rsidRDefault="00977AFB" w:rsidP="00977AFB">
      <w:pPr>
        <w:pStyle w:val="a7"/>
      </w:pPr>
      <w:r>
        <w:rPr>
          <w:rStyle w:val="a8"/>
        </w:rPr>
        <w:t xml:space="preserve">Задание 13. </w:t>
      </w:r>
      <w:r>
        <w:t>Каким номером на рисунке обозначена печень человека?</w:t>
      </w:r>
      <w:r>
        <w:br/>
      </w:r>
      <w:r>
        <w:rPr>
          <w:rStyle w:val="a8"/>
        </w:rPr>
        <w:t>Правильный ответ: 3</w:t>
      </w:r>
    </w:p>
    <w:p w:rsidR="00977AFB" w:rsidRDefault="00977AFB" w:rsidP="00977AFB">
      <w:pPr>
        <w:pStyle w:val="a7"/>
      </w:pPr>
      <w:r>
        <w:rPr>
          <w:rStyle w:val="a8"/>
        </w:rPr>
        <w:t>Задание 14.</w:t>
      </w:r>
      <w:r>
        <w:t xml:space="preserve"> Установите соответствие между характеристиками и кругами кровообращения у человека, обозначенными на рисунке выше цифрами 1, 2: к каждой позиции, данной в первом столбце, подберите соответствующую позицию из второго столбца.</w:t>
      </w:r>
      <w:r>
        <w:br/>
        <w:t xml:space="preserve">Характеристики: </w:t>
      </w:r>
      <w:r>
        <w:br/>
        <w:t xml:space="preserve">А) По артериям течёт венозная кровь. </w:t>
      </w:r>
      <w:r>
        <w:br/>
        <w:t>Б) Круг заканчивается в левом предсердии.</w:t>
      </w:r>
      <w:r>
        <w:br/>
        <w:t>В) Артериальная кровь в капиллярах превращается в венозную.</w:t>
      </w:r>
      <w:r>
        <w:br/>
        <w:t>Г) Круг начинается в левом желудочке.</w:t>
      </w:r>
      <w:r>
        <w:br/>
        <w:t>Д) Кровь поступает к органам брюшной полости.</w:t>
      </w:r>
      <w:r>
        <w:br/>
        <w:t>Е) Кровь насыщается кислородом.</w:t>
      </w:r>
      <w:r>
        <w:br/>
        <w:t>Круги кровообращения:</w:t>
      </w:r>
      <w:r>
        <w:br/>
        <w:t>1) 1</w:t>
      </w:r>
      <w:r>
        <w:br/>
        <w:t>2) 2</w:t>
      </w:r>
      <w:r>
        <w:br/>
      </w:r>
      <w:r>
        <w:rPr>
          <w:rStyle w:val="a8"/>
        </w:rPr>
        <w:t>Правильный ответ: 112221</w:t>
      </w:r>
    </w:p>
    <w:p w:rsidR="00977AFB" w:rsidRDefault="00977AFB" w:rsidP="00977AFB">
      <w:pPr>
        <w:pStyle w:val="a7"/>
      </w:pPr>
      <w:r>
        <w:rPr>
          <w:rStyle w:val="a8"/>
        </w:rPr>
        <w:t>Задание 15.</w:t>
      </w:r>
      <w:r>
        <w:t xml:space="preserve"> Выберите три верных ответа и запишите в таблицу цифры, под которыми они указаны.</w:t>
      </w:r>
      <w:r>
        <w:br/>
        <w:t>Какова роль печени в организме человека?</w:t>
      </w:r>
      <w:r>
        <w:br/>
        <w:t>1) вырабатывает желчь</w:t>
      </w:r>
      <w:r>
        <w:br/>
        <w:t>2) выполняет барьерную функцию</w:t>
      </w:r>
      <w:r>
        <w:br/>
        <w:t>3) обеспечивает иммунитет</w:t>
      </w:r>
      <w:r>
        <w:br/>
        <w:t>4) вырабатывает пищеварительные ферменты</w:t>
      </w:r>
      <w:r>
        <w:br/>
        <w:t>5) синтезирует гликоген</w:t>
      </w:r>
      <w:r>
        <w:br/>
        <w:t>6) образует лейкоциты</w:t>
      </w:r>
      <w:r>
        <w:br/>
      </w:r>
      <w:r>
        <w:rPr>
          <w:rStyle w:val="a8"/>
        </w:rPr>
        <w:t>Правильный ответ: 125</w:t>
      </w:r>
    </w:p>
    <w:p w:rsidR="00977AFB" w:rsidRDefault="00977AFB" w:rsidP="00977AFB">
      <w:pPr>
        <w:pStyle w:val="a7"/>
      </w:pPr>
      <w:r>
        <w:rPr>
          <w:rStyle w:val="a8"/>
        </w:rPr>
        <w:lastRenderedPageBreak/>
        <w:t xml:space="preserve">Задание 16. </w:t>
      </w:r>
      <w:r>
        <w:t>Установите последовательность передачи звукового сигнала в организме человека. Запишите в таблицу соответствующую последовательность цифр.</w:t>
      </w:r>
      <w:r>
        <w:br/>
        <w:t>1) слуховая зона коры больших полушарий</w:t>
      </w:r>
      <w:r>
        <w:br/>
        <w:t>2) жидкость в улитке</w:t>
      </w:r>
      <w:r>
        <w:br/>
        <w:t>3) мембрана овального окна</w:t>
      </w:r>
      <w:r>
        <w:br/>
        <w:t>4) волосковые клетки</w:t>
      </w:r>
      <w:r>
        <w:br/>
        <w:t>5) слуховые косточки</w:t>
      </w:r>
      <w:r>
        <w:br/>
        <w:t>6) преддверно-улитковый нерв</w:t>
      </w:r>
      <w:r>
        <w:br/>
      </w:r>
      <w:r>
        <w:rPr>
          <w:rStyle w:val="a8"/>
        </w:rPr>
        <w:t>Правильный ответ: 532461</w:t>
      </w:r>
    </w:p>
    <w:p w:rsidR="00977AFB" w:rsidRDefault="00977AFB" w:rsidP="00977AFB">
      <w:pPr>
        <w:pStyle w:val="a7"/>
      </w:pPr>
      <w:r>
        <w:rPr>
          <w:rStyle w:val="a8"/>
        </w:rPr>
        <w:t xml:space="preserve">Задание 17. </w:t>
      </w:r>
      <w:r>
        <w:t>Прочитайте текст. Выберите три предложения, в которых даны описания и примеры биологического регресса. Запишите в таблицу цифры, под которыми они указаны.</w:t>
      </w:r>
      <w:r>
        <w:br/>
        <w:t>(1 )В процессе эволюции вид может приобретать множественные адаптации, которые позволяют ему завоёвывать новые экологические ниши и расширять свой ареал. (2)3а последнее столетие существенно выросла численность у видов животных, чья жизнедеятельность связана с человеком, например у рыжего таракана и домового воробья. (3)В связи с уменьшением площади тропических лесов ареал распространения многих приматов уменьшился, и многие виды оказались под угрозой исчезновения. (4)Численность популяции синих китов, прошедших через «бутылочное горлышко», снижается из-за низкого генетического разнообразия популяции. (5)В результате промышленной добычи ареал соболя стал мозаичным и разобщённым. (б)Численность популяций двукрылых насекомых, паразитирующих на человеке, за последнее столетие существенно увеличилась.</w:t>
      </w:r>
      <w:r>
        <w:br/>
      </w:r>
      <w:r>
        <w:rPr>
          <w:rStyle w:val="a8"/>
        </w:rPr>
        <w:t>Правильный ответ: 345</w:t>
      </w:r>
    </w:p>
    <w:p w:rsidR="00977AFB" w:rsidRDefault="00977AFB" w:rsidP="00977AFB">
      <w:pPr>
        <w:pStyle w:val="a7"/>
      </w:pPr>
      <w:r>
        <w:rPr>
          <w:rStyle w:val="a8"/>
        </w:rPr>
        <w:t xml:space="preserve">Задание 18. </w:t>
      </w:r>
      <w:r>
        <w:t>Выберите три верных ответа и запишите в таблицу цифры, под которыми они указаны.</w:t>
      </w:r>
      <w:r>
        <w:br/>
        <w:t>Какие из перечисленных особенностей характерны для лисицы обыкновенной как консумента II порядка?</w:t>
      </w:r>
      <w:r>
        <w:br/>
        <w:t>1) поедает растительноядных животных</w:t>
      </w:r>
      <w:r>
        <w:br/>
        <w:t>2) находится на втором трофическом уровне</w:t>
      </w:r>
      <w:r>
        <w:br/>
        <w:t>3) регулирует численность мышевидных грызунов</w:t>
      </w:r>
      <w:r>
        <w:br/>
        <w:t>4) относится к отряду псовых</w:t>
      </w:r>
      <w:r>
        <w:br/>
        <w:t>5) является гетеротрофом</w:t>
      </w:r>
      <w:r>
        <w:br/>
        <w:t>6) является хищником</w:t>
      </w:r>
      <w:r>
        <w:br/>
      </w:r>
      <w:r>
        <w:rPr>
          <w:rStyle w:val="a8"/>
        </w:rPr>
        <w:t>Правильный ответ: 136</w:t>
      </w:r>
    </w:p>
    <w:p w:rsidR="00977AFB" w:rsidRDefault="00977AFB" w:rsidP="00977AFB">
      <w:pPr>
        <w:pStyle w:val="a7"/>
      </w:pPr>
      <w:r>
        <w:rPr>
          <w:rStyle w:val="a8"/>
        </w:rPr>
        <w:t xml:space="preserve">Задание 19. </w:t>
      </w:r>
      <w:r>
        <w:t>Установите соответствие между примерами и способами видообразования: к каждой позиции, данной в первом столбце, подберите соответствующую позицию из второго столбца.</w:t>
      </w:r>
      <w:r>
        <w:br/>
      </w:r>
      <w:r>
        <w:rPr>
          <w:rStyle w:val="a8"/>
        </w:rPr>
        <w:t>Примеры:</w:t>
      </w:r>
      <w:r>
        <w:br/>
        <w:t xml:space="preserve">А) лемуры – эндемики Мадагаскара </w:t>
      </w:r>
      <w:r>
        <w:br/>
        <w:t>Б) популяции тихоокеанских лососей, нерестящихся в чётные или нечётные годы</w:t>
      </w:r>
      <w:r>
        <w:br/>
        <w:t>В) бокоплавы озера Байкал, приспособленные к различным пищевым субстратам</w:t>
      </w:r>
      <w:r>
        <w:br/>
        <w:t>Г) североамериканские и европейские серебристые чайки</w:t>
      </w:r>
      <w:r>
        <w:br/>
        <w:t>Д) чёрная и-серая вороны, обитающие в Сибири и Европейской части России</w:t>
      </w:r>
      <w:r>
        <w:br/>
        <w:t>Е) раннецветущие и позднецветущие растения на сенокосных лугах</w:t>
      </w:r>
      <w:r>
        <w:br/>
      </w:r>
      <w:r>
        <w:rPr>
          <w:rStyle w:val="a8"/>
        </w:rPr>
        <w:t xml:space="preserve">Способы видообразования: </w:t>
      </w:r>
      <w:r>
        <w:br/>
        <w:t>1) экологическое</w:t>
      </w:r>
      <w:r>
        <w:br/>
        <w:t>2) географическое</w:t>
      </w:r>
      <w:r>
        <w:br/>
      </w:r>
      <w:r>
        <w:rPr>
          <w:rStyle w:val="a8"/>
        </w:rPr>
        <w:t>Правильный ответ: 211221</w:t>
      </w:r>
    </w:p>
    <w:p w:rsidR="00977AFB" w:rsidRDefault="00977AFB" w:rsidP="00977AFB">
      <w:pPr>
        <w:pStyle w:val="a7"/>
      </w:pPr>
      <w:r>
        <w:rPr>
          <w:rStyle w:val="a8"/>
        </w:rPr>
        <w:lastRenderedPageBreak/>
        <w:t>Задание 20.</w:t>
      </w:r>
      <w:r>
        <w:t xml:space="preserve"> Проанализируйте таблицу «Функции живого вещества». Заполните пустые ячейки таблицы, используя элементы, приведённые в списке. Для каждой ячейки, обозначенной буквой, выберите соответствующий термин из предложенного списка.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7"/>
        <w:gridCol w:w="4187"/>
        <w:gridCol w:w="3091"/>
      </w:tblGrid>
      <w:tr w:rsidR="00977AFB" w:rsidTr="0097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AFB" w:rsidRDefault="00977AFB">
            <w:pPr>
              <w:rPr>
                <w:sz w:val="24"/>
                <w:szCs w:val="24"/>
              </w:rPr>
            </w:pPr>
            <w:r>
              <w:t>Функция живого вещества</w:t>
            </w:r>
          </w:p>
        </w:tc>
        <w:tc>
          <w:tcPr>
            <w:tcW w:w="0" w:type="auto"/>
            <w:vAlign w:val="center"/>
            <w:hideMark/>
          </w:tcPr>
          <w:p w:rsidR="00977AFB" w:rsidRDefault="00977AFB">
            <w:pPr>
              <w:rPr>
                <w:sz w:val="24"/>
                <w:szCs w:val="24"/>
              </w:rPr>
            </w:pPr>
            <w:r>
              <w:t>Характеристика</w:t>
            </w:r>
          </w:p>
        </w:tc>
        <w:tc>
          <w:tcPr>
            <w:tcW w:w="0" w:type="auto"/>
            <w:vAlign w:val="center"/>
            <w:hideMark/>
          </w:tcPr>
          <w:p w:rsidR="00977AFB" w:rsidRDefault="00977AFB">
            <w:pPr>
              <w:rPr>
                <w:sz w:val="24"/>
                <w:szCs w:val="24"/>
              </w:rPr>
            </w:pPr>
            <w:r>
              <w:t>Пример</w:t>
            </w:r>
          </w:p>
        </w:tc>
      </w:tr>
      <w:tr w:rsidR="00977AFB" w:rsidTr="0097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AFB" w:rsidRDefault="00977AFB">
            <w:pPr>
              <w:rPr>
                <w:sz w:val="24"/>
                <w:szCs w:val="24"/>
              </w:rPr>
            </w:pPr>
            <w:r>
              <w:t>(А)</w:t>
            </w:r>
          </w:p>
        </w:tc>
        <w:tc>
          <w:tcPr>
            <w:tcW w:w="0" w:type="auto"/>
            <w:vAlign w:val="center"/>
            <w:hideMark/>
          </w:tcPr>
          <w:p w:rsidR="00977AFB" w:rsidRDefault="00977AFB">
            <w:pPr>
              <w:rPr>
                <w:sz w:val="24"/>
                <w:szCs w:val="24"/>
              </w:rPr>
            </w:pPr>
            <w:r>
              <w:t>Накопление в организмах различных химических элементов</w:t>
            </w:r>
          </w:p>
        </w:tc>
        <w:tc>
          <w:tcPr>
            <w:tcW w:w="0" w:type="auto"/>
            <w:vAlign w:val="center"/>
            <w:hideMark/>
          </w:tcPr>
          <w:p w:rsidR="00977AFB" w:rsidRDefault="00977AFB">
            <w:pPr>
              <w:rPr>
                <w:sz w:val="24"/>
                <w:szCs w:val="24"/>
              </w:rPr>
            </w:pPr>
            <w:r>
              <w:t>Отложение фосфора в скелетах морских рыб</w:t>
            </w:r>
          </w:p>
        </w:tc>
      </w:tr>
      <w:tr w:rsidR="00977AFB" w:rsidTr="0097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AFB" w:rsidRDefault="00977AFB">
            <w:pPr>
              <w:rPr>
                <w:sz w:val="24"/>
                <w:szCs w:val="24"/>
              </w:rPr>
            </w:pPr>
            <w:r>
              <w:t>Энергетическая</w:t>
            </w:r>
          </w:p>
        </w:tc>
        <w:tc>
          <w:tcPr>
            <w:tcW w:w="0" w:type="auto"/>
            <w:vAlign w:val="center"/>
            <w:hideMark/>
          </w:tcPr>
          <w:p w:rsidR="00977AFB" w:rsidRDefault="00977AFB">
            <w:pPr>
              <w:rPr>
                <w:sz w:val="24"/>
                <w:szCs w:val="24"/>
              </w:rPr>
            </w:pPr>
            <w:r>
              <w:t>Преобразование энергии из одной формы в другую</w:t>
            </w:r>
          </w:p>
        </w:tc>
        <w:tc>
          <w:tcPr>
            <w:tcW w:w="0" w:type="auto"/>
            <w:vAlign w:val="center"/>
            <w:hideMark/>
          </w:tcPr>
          <w:p w:rsidR="00977AFB" w:rsidRDefault="00977AFB">
            <w:pPr>
              <w:rPr>
                <w:sz w:val="24"/>
                <w:szCs w:val="24"/>
              </w:rPr>
            </w:pPr>
            <w:r>
              <w:t>(В)</w:t>
            </w:r>
          </w:p>
        </w:tc>
      </w:tr>
      <w:tr w:rsidR="00977AFB" w:rsidTr="0097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AFB" w:rsidRDefault="00977AFB">
            <w:pPr>
              <w:rPr>
                <w:sz w:val="24"/>
                <w:szCs w:val="24"/>
              </w:rPr>
            </w:pPr>
            <w:r>
              <w:t>Деструктивная</w:t>
            </w:r>
          </w:p>
        </w:tc>
        <w:tc>
          <w:tcPr>
            <w:tcW w:w="0" w:type="auto"/>
            <w:vAlign w:val="center"/>
            <w:hideMark/>
          </w:tcPr>
          <w:p w:rsidR="00977AFB" w:rsidRDefault="00977AFB">
            <w:pPr>
              <w:rPr>
                <w:sz w:val="24"/>
                <w:szCs w:val="24"/>
              </w:rPr>
            </w:pPr>
            <w:r>
              <w:t>(Б)</w:t>
            </w:r>
          </w:p>
        </w:tc>
        <w:tc>
          <w:tcPr>
            <w:tcW w:w="0" w:type="auto"/>
            <w:vAlign w:val="center"/>
            <w:hideMark/>
          </w:tcPr>
          <w:p w:rsidR="00977AFB" w:rsidRDefault="00977AFB">
            <w:pPr>
              <w:rPr>
                <w:sz w:val="24"/>
                <w:szCs w:val="24"/>
              </w:rPr>
            </w:pPr>
            <w:r>
              <w:t>Гниение листового опада</w:t>
            </w:r>
          </w:p>
        </w:tc>
      </w:tr>
    </w:tbl>
    <w:p w:rsidR="00977AFB" w:rsidRDefault="00977AFB" w:rsidP="00977AFB">
      <w:pPr>
        <w:pStyle w:val="a7"/>
      </w:pPr>
      <w:r>
        <w:t>Список элементов:</w:t>
      </w:r>
      <w:r>
        <w:br/>
        <w:t>1) минерализация органики</w:t>
      </w:r>
      <w:r>
        <w:br/>
        <w:t>2) хемосинтез</w:t>
      </w:r>
      <w:r>
        <w:br/>
        <w:t>3) затенение подлеска дубами</w:t>
      </w:r>
      <w:r>
        <w:br/>
        <w:t>4) окислительно-восстановительная</w:t>
      </w:r>
      <w:r>
        <w:br/>
        <w:t>5) газовая</w:t>
      </w:r>
      <w:r>
        <w:br/>
        <w:t>6) концентрационная</w:t>
      </w:r>
      <w:r>
        <w:br/>
        <w:t>7) изменение состава атмосферного воздуха в процессе дыхания</w:t>
      </w:r>
      <w:r>
        <w:br/>
        <w:t>8) средообразующая</w:t>
      </w:r>
      <w:r>
        <w:br/>
      </w:r>
      <w:r>
        <w:rPr>
          <w:rStyle w:val="a8"/>
        </w:rPr>
        <w:t>Правильный ответ: 612</w:t>
      </w:r>
    </w:p>
    <w:p w:rsidR="00977AFB" w:rsidRDefault="00977AFB" w:rsidP="00977AFB">
      <w:pPr>
        <w:pStyle w:val="a7"/>
      </w:pPr>
      <w:r>
        <w:rPr>
          <w:rStyle w:val="a8"/>
        </w:rPr>
        <w:t>Задание 21.</w:t>
      </w:r>
      <w:r>
        <w:t xml:space="preserve"> Проанализируйте диаграмму «Оптимумы значений pH для некоторых ферментов». Выберите утверждения, которые можно сформулировать на основании анализа представленных данных. Запишите в ответе цифры, под которыми указаны выбранные утверждения.</w:t>
      </w:r>
    </w:p>
    <w:p w:rsidR="00977AFB" w:rsidRDefault="00977AFB" w:rsidP="00977AFB">
      <w:r>
        <w:rPr>
          <w:noProof/>
          <w:lang w:eastAsia="ru-RU"/>
        </w:rPr>
        <w:drawing>
          <wp:inline distT="0" distB="0" distL="0" distR="0">
            <wp:extent cx="5962650" cy="2533650"/>
            <wp:effectExtent l="0" t="0" r="0" b="0"/>
            <wp:docPr id="1" name="Рисунок 1" descr="Проанализируйте диаграмму «Оптимумы значений pH для некоторых ферментов». Выберите утверждения, которые можно сформулировать на основании анализа представленных данных. Запишите в ответе цифры, под которыми указаны выбранные утвержд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оанализируйте диаграмму «Оптимумы значений pH для некоторых ферментов». Выберите утверждения, которые можно сформулировать на основании анализа представленных данных. Запишите в ответе цифры, под которыми указаны выбранные утверждения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AFB" w:rsidRDefault="00977AFB" w:rsidP="00977AFB">
      <w:pPr>
        <w:pStyle w:val="a7"/>
      </w:pPr>
      <w:r>
        <w:t>1) Оптимумы значений pH для амилазы слюны и химотрипсина лежат в области нейтральных значений (6.8-7.2).</w:t>
      </w:r>
      <w:r>
        <w:br/>
        <w:t>2) На диаграмме представлены ферменты, оптимум которых лежит в области нейтральных значений pH (6.8-7.2) и ниже.</w:t>
      </w:r>
      <w:r>
        <w:br/>
        <w:t>3) В нейтральной среде (pH = 6.8-7.2) наибольшей активностью обладает сахараза.</w:t>
      </w:r>
      <w:r>
        <w:br/>
      </w:r>
      <w:r>
        <w:lastRenderedPageBreak/>
        <w:t>4) Пепсин активен в сильнокислой среде, а химотрипсин – в сильнощелочной.</w:t>
      </w:r>
      <w:r>
        <w:br/>
        <w:t>5) Наибольшей ферментативной активностью обладает каталаза.</w:t>
      </w:r>
      <w:r>
        <w:br/>
      </w:r>
      <w:r>
        <w:rPr>
          <w:rStyle w:val="a8"/>
        </w:rPr>
        <w:t>Правильный ответ: 14</w:t>
      </w:r>
    </w:p>
    <w:p w:rsidR="00977AFB" w:rsidRDefault="00977AFB" w:rsidP="00977AFB">
      <w:r>
        <w:pict>
          <v:rect id="_x0000_i1025" style="width:0;height:1.5pt" o:hralign="center" o:hrstd="t" o:hr="t" fillcolor="#a0a0a0" stroked="f"/>
        </w:pict>
      </w:r>
    </w:p>
    <w:p w:rsidR="00977AFB" w:rsidRDefault="00977AFB" w:rsidP="00977AFB">
      <w:pPr>
        <w:pStyle w:val="a7"/>
      </w:pPr>
      <w:r>
        <w:rPr>
          <w:rStyle w:val="a8"/>
        </w:rPr>
        <w:t>Тренировочные варианты № 1 в формате ЕГЭ 2025 по Биологии для 11 класса.</w:t>
      </w:r>
      <w:r>
        <w:t xml:space="preserve"> На сайте представлены тестовые задания с ответами и подробными решениями, которые помогут эффективно подготовиться к экзамену. Удобные материалы для отработки знаний и успешной сдачи ЕГЭ по биологии.</w:t>
      </w:r>
    </w:p>
    <w:p w:rsidR="008337F6" w:rsidRPr="00977AFB" w:rsidRDefault="008337F6" w:rsidP="00977AFB">
      <w:bookmarkStart w:id="0" w:name="_GoBack"/>
      <w:bookmarkEnd w:id="0"/>
    </w:p>
    <w:sectPr w:rsidR="008337F6" w:rsidRPr="0097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101AA5"/>
    <w:rsid w:val="001071D5"/>
    <w:rsid w:val="0015029A"/>
    <w:rsid w:val="001B1FD1"/>
    <w:rsid w:val="001C4A64"/>
    <w:rsid w:val="0021777E"/>
    <w:rsid w:val="002D080D"/>
    <w:rsid w:val="002E594F"/>
    <w:rsid w:val="00305BFB"/>
    <w:rsid w:val="0031128E"/>
    <w:rsid w:val="0038663B"/>
    <w:rsid w:val="003E60D3"/>
    <w:rsid w:val="003F71AC"/>
    <w:rsid w:val="00426221"/>
    <w:rsid w:val="004710D4"/>
    <w:rsid w:val="004A1C5C"/>
    <w:rsid w:val="004B3708"/>
    <w:rsid w:val="004D6480"/>
    <w:rsid w:val="00504180"/>
    <w:rsid w:val="0069348A"/>
    <w:rsid w:val="006B5EDC"/>
    <w:rsid w:val="006E4F69"/>
    <w:rsid w:val="00704B40"/>
    <w:rsid w:val="007222AD"/>
    <w:rsid w:val="0074136B"/>
    <w:rsid w:val="00744EA4"/>
    <w:rsid w:val="0078018E"/>
    <w:rsid w:val="0080750D"/>
    <w:rsid w:val="008337F6"/>
    <w:rsid w:val="00842CE7"/>
    <w:rsid w:val="008922E2"/>
    <w:rsid w:val="008D2FA6"/>
    <w:rsid w:val="0093222E"/>
    <w:rsid w:val="00974586"/>
    <w:rsid w:val="00977AFB"/>
    <w:rsid w:val="009C12E3"/>
    <w:rsid w:val="009D7F15"/>
    <w:rsid w:val="009F41C9"/>
    <w:rsid w:val="00A40AAC"/>
    <w:rsid w:val="00AD727E"/>
    <w:rsid w:val="00B00A9E"/>
    <w:rsid w:val="00B2375E"/>
    <w:rsid w:val="00C55985"/>
    <w:rsid w:val="00CC3839"/>
    <w:rsid w:val="00CF36B6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E378F"/>
    <w:rsid w:val="00F02E38"/>
    <w:rsid w:val="00F41B32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1612</Words>
  <Characters>9190</Characters>
  <Application>Microsoft Office Word</Application>
  <DocSecurity>0</DocSecurity>
  <Lines>76</Lines>
  <Paragraphs>21</Paragraphs>
  <ScaleCrop>false</ScaleCrop>
  <Company/>
  <LinksUpToDate>false</LinksUpToDate>
  <CharactersWithSpaces>10781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68</cp:revision>
  <dcterms:created xsi:type="dcterms:W3CDTF">2024-10-16T05:23:00Z</dcterms:created>
  <dcterms:modified xsi:type="dcterms:W3CDTF">2025-03-05T14:40:00Z</dcterms:modified>
</cp:coreProperties>
</file>