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0D" w:rsidRDefault="001B3A0D" w:rsidP="001B3A0D">
      <w:r>
        <w:t> </w:t>
      </w:r>
    </w:p>
    <w:p w:rsidR="001B3A0D" w:rsidRDefault="001B3A0D" w:rsidP="001B3A0D">
      <w:pPr>
        <w:pStyle w:val="2"/>
      </w:pPr>
      <w:r>
        <w:t>Разбор варианта ЕГКР по Русскому языку 11 класс</w:t>
      </w:r>
    </w:p>
    <w:p w:rsidR="001B3A0D" w:rsidRDefault="001B3A0D" w:rsidP="001B3A0D">
      <w:pPr>
        <w:pStyle w:val="a7"/>
      </w:pPr>
      <w:r>
        <w:rPr>
          <w:rStyle w:val="a8"/>
        </w:rPr>
        <w:t>Прочитайте текст и выполните задание 1-3.</w:t>
      </w:r>
      <w:r>
        <w:br/>
        <w:t>Что такое калька? Как известно, так называется прозрачная бумага, которая используется для снятия копий с рисунков и чертежей. Этим словом может обозначаться и сама копия, снятая с помощью прозрачной бумаги.</w:t>
      </w:r>
      <w:r>
        <w:br/>
        <w:t>И в языке существуют копии иноязычных слов, также называемые кальками. По существу, калькирование является одним из способов заимствования, но слова (или выражения), строго говоря, не заимствуются, а как бы «копируются» – создаются из исконных языковых элементов по образцу иноязычных слов (выражений). Словообразовательная калька – это перевод морфем иноязычного слова. Например, аббревиатура НЛО – калька с английского слова UFO (сокр. от Unidentified Flying Object – неопознанный летающий объект). Двуязычный — калька с латинского слова bilinguis (от bis — дважды, вдвойне и lingua – язык).</w:t>
      </w:r>
      <w:r>
        <w:br/>
        <w:t>Кальки очень часто встречаются в топонимике. Так, название города Пятигорск представляет собой кальку с тюркского названия находящейся рядом с городом горы Бештау (от беш – пять и may – гора).</w:t>
      </w:r>
      <w:r>
        <w:br/>
        <w:t>Немало калек в своё время было предложено пуристами, боровшимися против проникновения иноязычной лексики в русский язык. Однако среди калек, предложенных ими, оказалось большое количество столь неудачных, что они не прижились в языке. &lt;…&gt;, в XIX в. попытка А.С. Шишкова ввести в русский язык слово тихогром, копировавшее итальянское fortepiano (от forte – громко и piano – тихо), привела лишь к насмешкам над автором этой кальки. Не вошли в русский язык и такие предлагавшиеся в разное время кальки, как себятник (эгоист), любомудрие (философия), предзнание (прогноз).</w:t>
      </w:r>
    </w:p>
    <w:p w:rsidR="001B3A0D" w:rsidRDefault="001B3A0D" w:rsidP="001B3A0D">
      <w:pPr>
        <w:pStyle w:val="a7"/>
      </w:pPr>
      <w:r>
        <w:rPr>
          <w:rStyle w:val="a8"/>
        </w:rPr>
        <w:t>Задание 1</w:t>
      </w:r>
      <w:r>
        <w:t>. Самостоятельно подберите вводное слово, указывающее на связь мыслей, которое должно стоять на месте пропуска в последнем абзаце текста. Запишите это вводное слово.</w:t>
      </w:r>
    </w:p>
    <w:p w:rsidR="001B3A0D" w:rsidRDefault="001B3A0D" w:rsidP="001B3A0D">
      <w:pPr>
        <w:pStyle w:val="a7"/>
      </w:pPr>
      <w:r>
        <w:rPr>
          <w:rStyle w:val="a8"/>
        </w:rPr>
        <w:t>Задание 2</w:t>
      </w:r>
      <w:r>
        <w:t>.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  <w:r>
        <w:br/>
        <w:t>1) ПРОЗРАЧНЫЙ. Легко воспринимаемый, простой, ясный. П. стиль пушкинской прозы.</w:t>
      </w:r>
      <w:r>
        <w:br/>
        <w:t>2) СУЩЕСТВОВАТЬ. Вести бездеятельный, лишенный цели, смысла, духовных интересов образ жизни. Надоело с., хочется жить! Ты же fie живёшь, а существуешь!</w:t>
      </w:r>
      <w:r>
        <w:br/>
        <w:t>3) ПЕРЕВОД. Текст (или устная речь), переведенный с одного языка на другой. Дословный п. Учебник военного перевода. Синхронный п.</w:t>
      </w:r>
      <w:r>
        <w:br/>
        <w:t>4) ПРИЖИТЬСЯ. Прожив где-либо некоторое время, приспособиться, привыкнуть к этому месту, к обстановке. П. в деревне. П. на новой работе. Не смогла п. П. и остаться навсегда.</w:t>
      </w:r>
      <w:r>
        <w:br/>
        <w:t>5) ВОЙТИ. Включиться в состав чего-либо; стать составной частью чего- либо. В. в список. В. в дело. Рассказы, вошедшие в собрание сочинений. Эти наблюдения вошли в доклад.</w:t>
      </w:r>
    </w:p>
    <w:p w:rsidR="001B3A0D" w:rsidRDefault="001B3A0D" w:rsidP="001B3A0D">
      <w:pPr>
        <w:pStyle w:val="a7"/>
      </w:pPr>
      <w:r>
        <w:rPr>
          <w:rStyle w:val="a8"/>
        </w:rPr>
        <w:t>Задание 3</w:t>
      </w:r>
      <w:r>
        <w:t>. Укажите варианты ответов, в которых даны верные характеристики текста. Запишите номера ответов.</w:t>
      </w:r>
      <w:r>
        <w:br/>
        <w:t>1) Текст написан в публицистическом стиле, целью создания текста является привлечение внимания к проблеме изучения калькирования.</w:t>
      </w:r>
      <w:r>
        <w:br/>
        <w:t xml:space="preserve">2) Ведущий тип речи в тексте – повествование. Во втором (2) абзаце выдвигается тезис, раскрывающий суть понятия «калька», в третьем (3) абзаце приводятся примеры калек в </w:t>
      </w:r>
      <w:r>
        <w:lastRenderedPageBreak/>
        <w:t>топонимике, в последнем абзаце содержатся примеры не прижившихся в языке калек.</w:t>
      </w:r>
      <w:r>
        <w:br/>
        <w:t>3) В тексте используются заимствованные слова (элементов, морфем, аббревиатура, топонимике), слова определённой тематической группы (калькирование, способов заимствования, иноязычной лексики) с целью точно передать информацию о калькировании.</w:t>
      </w:r>
      <w:r>
        <w:br/>
        <w:t>4) Логичное и последовательное изложение материала достигается за счёт использования вводных слов и конструкций (как известно, по существу, строго говоря, например, так), вставных конструкций, содержащих пояснение.</w:t>
      </w:r>
      <w:r>
        <w:br/>
        <w:t>5) Использование метафор (проникновения иноязычной лексики, не прижились в языке) способствует обеспечению выразительности текста.</w:t>
      </w:r>
    </w:p>
    <w:p w:rsidR="001B3A0D" w:rsidRDefault="001B3A0D" w:rsidP="001B3A0D">
      <w:pPr>
        <w:pStyle w:val="a7"/>
      </w:pPr>
      <w:r>
        <w:rPr>
          <w:rStyle w:val="a8"/>
        </w:rPr>
        <w:t>Задание 4</w:t>
      </w:r>
      <w:r>
        <w:t>.Укажите варианты ответов, в которых верно выделена буква, обозначающа; ударный гласный звук. Запишите номера ответов.</w:t>
      </w:r>
      <w:r>
        <w:br/>
        <w:t>Иксы</w:t>
      </w:r>
      <w:r>
        <w:br/>
        <w:t>нАживший</w:t>
      </w:r>
      <w:r>
        <w:br/>
        <w:t>занятА</w:t>
      </w:r>
      <w:r>
        <w:br/>
        <w:t>лЕкторов</w:t>
      </w:r>
      <w:r>
        <w:br/>
        <w:t>сосрсдоточЕние</w:t>
      </w:r>
    </w:p>
    <w:p w:rsidR="001B3A0D" w:rsidRDefault="001B3A0D" w:rsidP="001B3A0D">
      <w:pPr>
        <w:pStyle w:val="a7"/>
      </w:pPr>
      <w:r>
        <w:rPr>
          <w:rStyle w:val="a8"/>
        </w:rPr>
        <w:t>Задание 5</w:t>
      </w:r>
      <w:r>
        <w:t>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слово, соблюдая нормы современного русского литературного языка.</w:t>
      </w:r>
      <w:r>
        <w:br/>
        <w:t>Высокое ИСПОЛНИТЕЛЬСКОЕ мастерство, передающееся из поколения в поколение, виртуозность работы выдувальщиков, безудержная фантазия художников – секреты успеха Гусевского хрустального завода.</w:t>
      </w:r>
      <w:r>
        <w:br/>
        <w:t>Известный драматический талант, артист Куролесов Савва Потапович, исполнит ОБРЫВОК из «Скупого рыцаря» поэта Пушкина.</w:t>
      </w:r>
      <w:r>
        <w:br/>
        <w:t>Для восстановления целостности генов система репарации ДНК может ЗАПОЛНИТЬ повреждённый участок случайными нуклеотидами.</w:t>
      </w:r>
      <w:r>
        <w:br/>
        <w:t>Он исхудал, лицо приобрело ЗЕМЛИСТЫЙ оттенок, всегдашний румянец спал.</w:t>
      </w:r>
      <w:r>
        <w:br/>
        <w:t>Они вышли из парка, и шум города ОХВАТИЛ их, разрушая прелесть молчаливой прогулки.</w:t>
      </w:r>
    </w:p>
    <w:p w:rsidR="001B3A0D" w:rsidRDefault="001B3A0D" w:rsidP="001B3A0D">
      <w:pPr>
        <w:pStyle w:val="a7"/>
      </w:pPr>
      <w:r>
        <w:rPr>
          <w:rStyle w:val="a8"/>
        </w:rPr>
        <w:t>Задание 6</w:t>
      </w:r>
      <w:r>
        <w:t>. Отредактируйте предложение: исправьте лексическую ошибку, исключив лишнее слово. Выпишите это слово.</w:t>
      </w:r>
      <w:r>
        <w:br/>
        <w:t>Основная суть рассказа А.П. Чехова «Толстый и тонкий» выражена в противопоставлении искренних дружеских отношений слепому и унизительному чинопочитанию.</w:t>
      </w:r>
    </w:p>
    <w:p w:rsidR="001B3A0D" w:rsidRDefault="001B3A0D" w:rsidP="001B3A0D">
      <w:pPr>
        <w:pStyle w:val="a7"/>
      </w:pPr>
      <w:r>
        <w:rPr>
          <w:rStyle w:val="a8"/>
        </w:rPr>
        <w:t>Задание 7</w:t>
      </w:r>
      <w:r>
        <w:t>. В одном из выделенных ниже слов допущена ошибка в образовании формы слова. Исправьте ошибку и запишите слово правильно.</w:t>
      </w:r>
      <w:r>
        <w:br/>
        <w:t>РЕДЧАЙШИЙ случай</w:t>
      </w:r>
      <w:r>
        <w:br/>
        <w:t>ремонт САПОГОВ</w:t>
      </w:r>
      <w:r>
        <w:br/>
        <w:t>благодаря ИМ</w:t>
      </w:r>
      <w:r>
        <w:br/>
        <w:t>в ОБЕИХ сериях</w:t>
      </w:r>
      <w:r>
        <w:br/>
        <w:t>не УСЛЫШАВ ответа</w:t>
      </w:r>
    </w:p>
    <w:p w:rsidR="001B3A0D" w:rsidRDefault="001B3A0D" w:rsidP="001B3A0D">
      <w:pPr>
        <w:pStyle w:val="a7"/>
      </w:pPr>
      <w:r>
        <w:rPr>
          <w:rStyle w:val="a8"/>
        </w:rPr>
        <w:t>Задание 8</w:t>
      </w:r>
      <w:r>
        <w:t>. 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  <w:r>
        <w:br/>
        <w:t>РАММАТИЧЕСКИЕ ОШИБКИ</w:t>
      </w:r>
      <w:r>
        <w:br/>
        <w:t>А) нарушение в построении предложения с несогласованным приложением</w:t>
      </w:r>
      <w:r>
        <w:br/>
      </w:r>
      <w:r>
        <w:lastRenderedPageBreak/>
        <w:t>Б) неправильное построение предложения с деепричастным оборотом</w:t>
      </w:r>
      <w:r>
        <w:br/>
        <w:t>В) неправильное 3) употребление падежной (предложно-падежной) формы управляемого слова</w:t>
      </w:r>
      <w:r>
        <w:br/>
        <w:t>Г) неправильное построение предложения с причастным оборотом</w:t>
      </w:r>
      <w:r>
        <w:br/>
        <w:t>Д) ошибка в построении предложения с однородными членами</w:t>
      </w:r>
    </w:p>
    <w:p w:rsidR="001B3A0D" w:rsidRDefault="001B3A0D" w:rsidP="001B3A0D">
      <w:pPr>
        <w:pStyle w:val="a7"/>
      </w:pPr>
      <w:r>
        <w:rPr>
          <w:rStyle w:val="a8"/>
        </w:rPr>
        <w:t>Задание 9</w:t>
      </w:r>
      <w:r>
        <w:t>. Укажите варианты ответов, в которых во всех словах одного ряда пропущена одна и та же буква. Запишите номера ответов.</w:t>
      </w:r>
      <w:r>
        <w:br/>
        <w:t>1) к..рифей, скл..нялся (к мысли), заг..релый</w:t>
      </w:r>
      <w:r>
        <w:br/>
        <w:t>2) заМяреть (от восторга), дел..катес, стеснённое (дыхание)</w:t>
      </w:r>
      <w:r>
        <w:br/>
        <w:t>3) панц..рь, рациональный, цивилизация</w:t>
      </w:r>
      <w:r>
        <w:br/>
        <w:t>4) проев..щение, интеллект, конт..нент</w:t>
      </w:r>
      <w:r>
        <w:br/>
        <w:t>5) состязание, у..звить, смятение</w:t>
      </w:r>
    </w:p>
    <w:p w:rsidR="001B3A0D" w:rsidRDefault="001B3A0D" w:rsidP="001B3A0D">
      <w:pPr>
        <w:pStyle w:val="a7"/>
      </w:pPr>
      <w:r>
        <w:rPr>
          <w:rStyle w:val="a8"/>
        </w:rPr>
        <w:t>Задание 10</w:t>
      </w:r>
      <w:r>
        <w:t>. Укажите варианты ответов, в которых во всех словах одного ряда пропущена одна и та же буква. Запишите номера ответов.</w:t>
      </w:r>
      <w:r>
        <w:br/>
        <w:t>1) реорганизация, ант..научный, д..зинфекция</w:t>
      </w:r>
      <w:r>
        <w:br/>
        <w:t>2) бе..плодные (попытки), и..синя-чёрный, не..доровится</w:t>
      </w:r>
      <w:r>
        <w:br/>
        <w:t>3) пр..терпеть (изменения), пряДание (старины), беспр..станно</w:t>
      </w:r>
      <w:r>
        <w:br/>
        <w:t>4) беЗеМянный, раз..грывать, сверх..зобретатсльный</w:t>
      </w:r>
      <w:r>
        <w:br/>
        <w:t>5) раз..ём, ад..ютант, сверХеестественный</w:t>
      </w:r>
    </w:p>
    <w:p w:rsidR="001B3A0D" w:rsidRDefault="001B3A0D" w:rsidP="001B3A0D">
      <w:pPr>
        <w:pStyle w:val="a7"/>
      </w:pPr>
      <w:r>
        <w:rPr>
          <w:rStyle w:val="a8"/>
        </w:rPr>
        <w:t>Задание 11</w:t>
      </w:r>
      <w:r>
        <w:t>. Укажите варианты ответов, в которых в обоих словах одного ряда пропущена одна и та же буква. Запишите номера ответов.</w:t>
      </w:r>
      <w:r>
        <w:br/>
        <w:t>1) объёмеСтый, (улица) обезлюд..ла</w:t>
      </w:r>
      <w:r>
        <w:br/>
        <w:t>2) стариЧеК, посовеТеВаться</w:t>
      </w:r>
      <w:r>
        <w:br/>
        <w:t>3) игольч..тый, (завязать) накрепк..</w:t>
      </w:r>
      <w:r>
        <w:br/>
        <w:t>4) одерев..невший, строень..це</w:t>
      </w:r>
      <w:r>
        <w:br/>
        <w:t>5) развед..ик, перебеж..ик</w:t>
      </w:r>
    </w:p>
    <w:p w:rsidR="001B3A0D" w:rsidRDefault="001B3A0D" w:rsidP="001B3A0D">
      <w:pPr>
        <w:pStyle w:val="a7"/>
      </w:pPr>
      <w:r>
        <w:rPr>
          <w:rStyle w:val="a8"/>
        </w:rPr>
        <w:t>Задание 12</w:t>
      </w:r>
      <w:r>
        <w:t>. Укажите варианты ответов, в которых в обоих словах одного ряда пропущен одна и та же буква. Запишите номера ответов.</w:t>
      </w:r>
      <w:r>
        <w:br/>
        <w:t>1) (он) предвид..т (опасность), накле..нный</w:t>
      </w:r>
      <w:r>
        <w:br/>
        <w:t>2) услыш..вший, (тени) мерещ..тся</w:t>
      </w:r>
      <w:r>
        <w:br/>
        <w:t>3) выгляДяШь, леле..мый</w:t>
      </w:r>
      <w:r>
        <w:br/>
        <w:t>4) боряЩИЙся, наклс..вший (марку)</w:t>
      </w:r>
      <w:r>
        <w:br/>
        <w:t>5) (розы) КОЛ..ТСЯ, кочу..щий</w:t>
      </w:r>
    </w:p>
    <w:p w:rsidR="001B3A0D" w:rsidRDefault="001B3A0D" w:rsidP="001B3A0D">
      <w:pPr>
        <w:pStyle w:val="a7"/>
      </w:pPr>
      <w:r>
        <w:rPr>
          <w:rStyle w:val="a8"/>
        </w:rPr>
        <w:t>Задание 13</w:t>
      </w:r>
      <w:r>
        <w:t>. Укажите варианты ответов, в которых НЕ с выделенным словом пишется РАЗДЕЛЬНО Запишите номера ответов.</w:t>
      </w:r>
      <w:r>
        <w:br/>
        <w:t>1) Во время материализации часто обнаруживаются роковые недочёты той идеи, которая материализуется, а иногда и совершенная её (НЕ)ПРИГОДНОСТЬ к жизни.</w:t>
      </w:r>
      <w:r>
        <w:br/>
        <w:t>2) Так он просидел долгое время в оцепенении, (НЕ)СЛЫША ни свиста птиц, ни плеска пущенных садовником фонтанов.</w:t>
      </w:r>
      <w:r>
        <w:br/>
        <w:t>3) Федосья Ивановна, ни слова (НЕ)ПОНЯВШАЯ из разговора, осталась хлопотать в столовой.</w:t>
      </w:r>
      <w:r>
        <w:br/>
        <w:t>4) Оказавшиеся (НЕ)СЪЕДОБНЫМИ огурцы заброшены далеко, за край поляны.</w:t>
      </w:r>
      <w:r>
        <w:br/>
        <w:t>5) Мы обшарили всё вокруг, облазили кусты и все тропинки в радиусе (НЕ)МЕНЕЕ пятисот метров, однако ничего больше не нашли.</w:t>
      </w:r>
    </w:p>
    <w:p w:rsidR="001B3A0D" w:rsidRDefault="001B3A0D" w:rsidP="001B3A0D">
      <w:pPr>
        <w:pStyle w:val="a7"/>
      </w:pPr>
      <w:r>
        <w:rPr>
          <w:rStyle w:val="a8"/>
        </w:rPr>
        <w:t>Задание 14</w:t>
      </w:r>
      <w:r>
        <w:t>. Укажите варианты ответов, в которых все выделенные слова пишутся ЧЕРЕЗ ДЕФИС Запишите номера ответов.</w:t>
      </w:r>
      <w:r>
        <w:br/>
      </w:r>
      <w:r>
        <w:lastRenderedPageBreak/>
        <w:t>1) Дулёвский фарфоровый завод (ПО)ПРЕЖНЕМУ является самым крупным заводом России и одним из крупнейших заводов Европы по выпуску (ВЫСОКО)КАЧЕСТВЕННОГО фарфора.</w:t>
      </w:r>
      <w:r>
        <w:br/>
        <w:t>2) Матушка, видимо, тяготилась гостьей и отвечала ей с КАКИМ(ТО) грустным пренебрежением; отец изредка ЧУТЬ(ЧУТЬ) морщил брови.</w:t>
      </w:r>
      <w:r>
        <w:br/>
        <w:t>3) «Что это горит?» – (ПО)НЕМЕЦКИ спросила она пустоту и подошла к окнам, на которых фантастическим узором лежали листья мороза, то багровые, то ЧЁРНО(СИНИЕ).</w:t>
      </w:r>
      <w:r>
        <w:br/>
        <w:t>4) Глебов сел в кожаное (ТЁМНО)ВИШНЁВОЕ кресло, такое мягкое, что он сразу КАК(БУДТО) провалился в яму.</w:t>
      </w:r>
      <w:r>
        <w:br/>
        <w:t>5) Санин был очень недурён собою, а (ВО)ВТОРЫХ, он и глуп не был и понабрался (КОЕ)ЧЕГО.</w:t>
      </w:r>
    </w:p>
    <w:p w:rsidR="001B3A0D" w:rsidRDefault="001B3A0D" w:rsidP="001B3A0D">
      <w:pPr>
        <w:pStyle w:val="a7"/>
      </w:pPr>
      <w:r>
        <w:rPr>
          <w:rStyle w:val="a8"/>
        </w:rPr>
        <w:t>Задание 15</w:t>
      </w:r>
      <w:r>
        <w:t>. Укажите цифру(ы), на месте которой(-ых) пишется одна буква И.</w:t>
      </w:r>
      <w:r>
        <w:br/>
        <w:t>Вошёл большого роста, соверше(1)о чёрный человек с глазами, как яичные белки. Он был в дли(2)ом малиновом кафтане, перепояса(3)ом шалью, другая шаль была обмота(4)а у него вокруг головы. Почтительно, но достойно поклонившись, он сказал по-французски, лома(5)о: Господин приветствует вас, сударь, и просит передать, что с отме(6)ым удовольствием принимает приглашение отужинать с вами.</w:t>
      </w:r>
    </w:p>
    <w:p w:rsidR="001B3A0D" w:rsidRDefault="001B3A0D" w:rsidP="001B3A0D">
      <w:pPr>
        <w:pStyle w:val="a7"/>
      </w:pPr>
      <w:r>
        <w:rPr>
          <w:rStyle w:val="a8"/>
        </w:rPr>
        <w:t>Задание 16</w:t>
      </w:r>
      <w:r>
        <w:t>. Укажите предложения, в которых нужно поставить ОДНУ запятую. Запишите номера этих предложений.</w:t>
      </w:r>
      <w:r>
        <w:br/>
        <w:t>1) Дорожки были влажные и вымытые и на одной из них Алексей Алексеевич заметил следы женских ног.</w:t>
      </w:r>
      <w:r>
        <w:br/>
        <w:t>2) У него был очень звонкий голос и совершенно не было слуха.</w:t>
      </w:r>
      <w:r>
        <w:br/>
        <w:t>3) Изредка перешёптывались листья да отрывисто жужжали запоздалые пчёлы да где-то однообразно и неутомимо ворковала горлинка.</w:t>
      </w:r>
      <w:r>
        <w:br/>
        <w:t>4) Граф был в той же зелёной шубе и в большой шляпе с белыми падающими на плечи и спину страусовыми перьями.</w:t>
      </w:r>
      <w:r>
        <w:br/>
        <w:t>5) Бог смешал языки и люди перестали понимать друг друга и не могли продолжить возведение столпа.</w:t>
      </w:r>
    </w:p>
    <w:p w:rsidR="001B3A0D" w:rsidRDefault="001B3A0D" w:rsidP="001B3A0D">
      <w:pPr>
        <w:pStyle w:val="a7"/>
      </w:pPr>
      <w:r>
        <w:rPr>
          <w:rStyle w:val="a8"/>
        </w:rPr>
        <w:t>Задание 17</w:t>
      </w:r>
      <w:r>
        <w:t>. Укажите цифру(-ы), на месте которой(-ых) должна(-ы) стоять занятая(-ые).</w:t>
      </w:r>
      <w:r>
        <w:br/>
        <w:t>Анна Голубкина (1) только что вернувшаяся из Парижа (2) и (3) ободрённая благожелательным поощрением Родена (4) стремительно набирала силу (5) работая с разными материалами (6) и (7) постигая возможности мрамора, бронзы, дерева, их значение в пластическом одухотворении образа.</w:t>
      </w:r>
    </w:p>
    <w:p w:rsidR="001B3A0D" w:rsidRDefault="001B3A0D" w:rsidP="001B3A0D">
      <w:pPr>
        <w:pStyle w:val="a7"/>
      </w:pPr>
      <w:r>
        <w:rPr>
          <w:rStyle w:val="a8"/>
        </w:rPr>
        <w:t>Задание 18</w:t>
      </w:r>
      <w:r>
        <w:t>. Укажите цифру(-ы), на месте которой(-ых) должна(-ы) стоять запятая(-ые).</w:t>
      </w:r>
      <w:r>
        <w:br/>
        <w:t>У нас на реке Сейме, – неожиданно сказал молоденький лейтенант и почтительно посмотрел на генерала, – настоящее пернатое царство. Грач (6) конечно (7) птица умная и самостоятельная, но голоса у неё нет. А у нас – соловьи. Мировые соловьи. Весной наш край по ночам весь поёт. Куда это (1) вы (2) товарищ генерал, – заметил худой юноша без кепки, – против течения? А я к грачу (3) молодой человек, – ответил генерал внушительным голосом. Генерал протискался к девочке, взял у нее грача, подержал его на ладони, как бы взвешивая, возвратил девочке и сказал:Куда же (4) ты (5) его везёшь? — В Зоопарк. Там я его выпущу.</w:t>
      </w:r>
    </w:p>
    <w:p w:rsidR="001B3A0D" w:rsidRDefault="001B3A0D" w:rsidP="001B3A0D">
      <w:pPr>
        <w:pStyle w:val="a7"/>
      </w:pPr>
      <w:r>
        <w:rPr>
          <w:rStyle w:val="a8"/>
        </w:rPr>
        <w:t>Задание 19</w:t>
      </w:r>
      <w:r>
        <w:t>. Укажите цифру(-ы), на месте которой(-ых) должна(-ы) стоять запятая(-ыс).</w:t>
      </w:r>
      <w:r>
        <w:br/>
        <w:t>Алёхин почувствовал (1) что его рассматривают (2) и (3) вполголоса запел по-русски (4) чтобы стоящий за дверью понял (5) что он не переодетый фашист.</w:t>
      </w:r>
    </w:p>
    <w:p w:rsidR="001B3A0D" w:rsidRDefault="001B3A0D" w:rsidP="001B3A0D">
      <w:pPr>
        <w:pStyle w:val="a7"/>
      </w:pPr>
      <w:r>
        <w:rPr>
          <w:rStyle w:val="a8"/>
        </w:rPr>
        <w:lastRenderedPageBreak/>
        <w:t>Задание 20</w:t>
      </w:r>
      <w:r>
        <w:t>. Укажите цифру(-ы), на месте которой(-ых) должна(-ы) стоять запятая(-ые).</w:t>
      </w:r>
      <w:r>
        <w:br/>
        <w:t>Если поступить «по человечеству» (1) то мы замнём дело (2) если же действовать «по закону» (3) то мы обязаны начать следствие (4) и (5) тогда человек погиб (6) потому что виновен.</w:t>
      </w:r>
    </w:p>
    <w:p w:rsidR="001B3A0D" w:rsidRDefault="001B3A0D" w:rsidP="001B3A0D">
      <w:pPr>
        <w:pStyle w:val="a7"/>
      </w:pPr>
      <w:r>
        <w:rPr>
          <w:rStyle w:val="a8"/>
        </w:rPr>
        <w:t>Задание 21</w:t>
      </w:r>
      <w:r>
        <w:t>. Найдите предложения, в которых запятая(-ые) ставится(-ятся) в соответствии с одним и тем же правилом пунктуации. Запишите номера этих предложений.</w:t>
      </w:r>
      <w:r>
        <w:br/>
        <w:t>(1)Что скажет раненый и какой приговор изречёт он? (2)Я верил: он скажет «по человечеству». (3)На его месте следовало простить, он выздоравливал. (4)Он был лицом типичный моряк, а «моряк» и «рыцарь» для меня тогда звучало неразделимо. (5)Его руки до плеч были татуированы фигурами тигров, змей, флагов, именами, лентами, цветами и ящерицами. (6)От него несло океаном – родиной сильных душ. (7)Мы затаив дыхание ждали, как будто решалась наша судьба. (8)Но раненый молчал, боролся, возможно, с желанием простить и с каким-то ядовитым воспоминанием. (9)Он вздохнул, поморщился, взглянул в глаза доктору и нехотя, сдавленно произнёс: «Пусть… уж… по закону».</w:t>
      </w:r>
    </w:p>
    <w:p w:rsidR="001B3A0D" w:rsidRDefault="001B3A0D" w:rsidP="001B3A0D">
      <w:r>
        <w:pict>
          <v:rect id="_x0000_i1025" style="width:0;height:1.5pt" o:hralign="center" o:hrstd="t" o:hr="t" fillcolor="#a0a0a0" stroked="f"/>
        </w:pict>
      </w:r>
    </w:p>
    <w:p w:rsidR="001B3A0D" w:rsidRDefault="001B3A0D" w:rsidP="001B3A0D">
      <w:pPr>
        <w:pStyle w:val="a7"/>
      </w:pPr>
      <w:r>
        <w:t>Официальные материалы</w:t>
      </w:r>
      <w:r>
        <w:rPr>
          <w:rStyle w:val="a8"/>
        </w:rPr>
        <w:t xml:space="preserve"> задания, ответы</w:t>
      </w:r>
      <w:r>
        <w:t xml:space="preserve"> по </w:t>
      </w:r>
      <w:r>
        <w:rPr>
          <w:rStyle w:val="a8"/>
        </w:rPr>
        <w:t>Единой городской контрольной работе “ЕГКР”</w:t>
      </w:r>
      <w:r>
        <w:t xml:space="preserve"> по </w:t>
      </w:r>
      <w:r>
        <w:rPr>
          <w:rStyle w:val="a8"/>
        </w:rPr>
        <w:t>Русскому языку 11 класс</w:t>
      </w:r>
      <w:r>
        <w:t>, вариант № 957 в формате ЕГЭ проходящая 18 марта 2025 г.</w:t>
      </w:r>
    </w:p>
    <w:p w:rsidR="008337F6" w:rsidRPr="001B3A0D" w:rsidRDefault="008337F6" w:rsidP="001B3A0D">
      <w:bookmarkStart w:id="0" w:name="_GoBack"/>
      <w:bookmarkEnd w:id="0"/>
    </w:p>
    <w:sectPr w:rsidR="008337F6" w:rsidRPr="001B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B3A0D"/>
    <w:rsid w:val="001C4A64"/>
    <w:rsid w:val="0021777E"/>
    <w:rsid w:val="002D080D"/>
    <w:rsid w:val="002E594F"/>
    <w:rsid w:val="00305BFB"/>
    <w:rsid w:val="0031128E"/>
    <w:rsid w:val="00373A65"/>
    <w:rsid w:val="0038663B"/>
    <w:rsid w:val="003E60D3"/>
    <w:rsid w:val="003F71AC"/>
    <w:rsid w:val="00426221"/>
    <w:rsid w:val="004564A0"/>
    <w:rsid w:val="004710D4"/>
    <w:rsid w:val="004A1C5C"/>
    <w:rsid w:val="004B3708"/>
    <w:rsid w:val="004D6480"/>
    <w:rsid w:val="00504180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80750D"/>
    <w:rsid w:val="008337F6"/>
    <w:rsid w:val="00842CE7"/>
    <w:rsid w:val="008922E2"/>
    <w:rsid w:val="008D2FA6"/>
    <w:rsid w:val="0093222E"/>
    <w:rsid w:val="00974586"/>
    <w:rsid w:val="00977AFB"/>
    <w:rsid w:val="009C12E3"/>
    <w:rsid w:val="009D7F15"/>
    <w:rsid w:val="009F41C9"/>
    <w:rsid w:val="00A40AAC"/>
    <w:rsid w:val="00A93A0A"/>
    <w:rsid w:val="00AD3C79"/>
    <w:rsid w:val="00AD727E"/>
    <w:rsid w:val="00AF65AC"/>
    <w:rsid w:val="00B00A9E"/>
    <w:rsid w:val="00B2375E"/>
    <w:rsid w:val="00C55985"/>
    <w:rsid w:val="00CC3839"/>
    <w:rsid w:val="00CF36B6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E378F"/>
    <w:rsid w:val="00F02E38"/>
    <w:rsid w:val="00F41B32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1815</Words>
  <Characters>10347</Characters>
  <Application>Microsoft Office Word</Application>
  <DocSecurity>0</DocSecurity>
  <Lines>86</Lines>
  <Paragraphs>24</Paragraphs>
  <ScaleCrop>false</ScaleCrop>
  <Company/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77</cp:revision>
  <dcterms:created xsi:type="dcterms:W3CDTF">2024-10-16T05:23:00Z</dcterms:created>
  <dcterms:modified xsi:type="dcterms:W3CDTF">2025-03-18T08:40:00Z</dcterms:modified>
</cp:coreProperties>
</file>