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5AC" w:rsidRDefault="00AF65AC" w:rsidP="00AF65AC">
      <w:pPr>
        <w:pStyle w:val="2"/>
      </w:pPr>
      <w:r>
        <w:rPr>
          <w:rStyle w:val="a8"/>
          <w:rFonts w:eastAsiaTheme="majorEastAsia"/>
          <w:b/>
          <w:bCs/>
        </w:rPr>
        <w:t>Единая контрольная работа</w:t>
      </w:r>
      <w:r>
        <w:t xml:space="preserve"> “ЕКР”</w:t>
      </w:r>
      <w:r>
        <w:rPr>
          <w:rStyle w:val="a8"/>
          <w:rFonts w:eastAsiaTheme="majorEastAsia"/>
          <w:b/>
          <w:bCs/>
        </w:rPr>
        <w:t xml:space="preserve"> по Алгебре для 9 класса</w:t>
      </w:r>
    </w:p>
    <w:p w:rsidR="00AF65AC" w:rsidRDefault="00AF65AC" w:rsidP="00AF65AC">
      <w:pPr>
        <w:pStyle w:val="3"/>
      </w:pPr>
      <w:r>
        <w:rPr>
          <w:rStyle w:val="a8"/>
          <w:b/>
          <w:bCs/>
        </w:rPr>
        <w:t>Вариант </w:t>
      </w:r>
      <w:r>
        <w:t xml:space="preserve">4005 </w:t>
      </w:r>
      <w:r>
        <w:rPr>
          <w:rStyle w:val="a8"/>
          <w:b/>
          <w:bCs/>
        </w:rPr>
        <w:t>задания и ответы для ЕКР к ОГЭ по Алгебре</w:t>
      </w:r>
    </w:p>
    <w:p w:rsidR="00AF65AC" w:rsidRDefault="00AF65AC" w:rsidP="00AF65AC">
      <w:pPr>
        <w:pStyle w:val="a7"/>
      </w:pPr>
      <w:r>
        <w:rPr>
          <w:rStyle w:val="a8"/>
          <w:rFonts w:eastAsiaTheme="majorEastAsia"/>
        </w:rPr>
        <w:t>Задание 1</w:t>
      </w:r>
      <w:r>
        <w:t>.Дима летом отдыхает у дедушки в деревне Васильевка. Во вторник они собираются съездить на велосипедах в село Плодородное на ярмарку. Из деревни Васильевка в село Плодородное можно проехать по прямой лесной дорожке. Есть более длинный путь: по прямолинейному шоссе через деревню Шарковка до деревни Рассвет, где нужно повернуть под прямым углом направо на другое шоссе, ведущее в село Плодородное. Есть и третий маршрут: в деревне Шарковка можно свернуть на прямую тропинку в село Плодородное, которая идёт мимо пруда.</w:t>
      </w:r>
    </w:p>
    <w:p w:rsidR="00AF65AC" w:rsidRDefault="00AF65AC" w:rsidP="00AF65AC">
      <w:r>
        <w:rPr>
          <w:noProof/>
          <w:lang w:eastAsia="ru-RU"/>
        </w:rPr>
        <w:drawing>
          <wp:inline distT="0" distB="0" distL="0" distR="0">
            <wp:extent cx="2038350" cy="2457450"/>
            <wp:effectExtent l="0" t="0" r="0" b="0"/>
            <wp:docPr id="4" name="Рисунок 4" descr="Дима летом отдыхает у дедушки в деревне Васильевка. Во вторник они собираются съездить на велосипедах в село Плодородное на ярмарку. Из деревни Васильевка в село Плодородное можно проехать по прямой лесной дорожке. Есть более длинный путь: по прямолинейному шоссе через деревню Шарковка до деревни Рассвет, где нужно повернуть под прямым углом направо на другое шоссе, ведущее в село Плодородное. Есть и третий маршрут: в деревне Шарковка можно свернуть на прямую тропинку в село Плодородное, которая идёт мимо пруда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Дима летом отдыхает у дедушки в деревне Васильевка. Во вторник они собираются съездить на велосипедах в село Плодородное на ярмарку. Из деревни Васильевка в село Плодородное можно проехать по прямой лесной дорожке. Есть более длинный путь: по прямолинейному шоссе через деревню Шарковка до деревни Рассвет, где нужно повернуть под прямым углом направо на другое шоссе, ведущее в село Плодородное. Есть и третий маршрут: в деревне Шарковка можно свернуть на прямую тропинку в село Плодородное, которая идёт мимо пруда. 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65AC" w:rsidRDefault="00AF65AC" w:rsidP="00AF65AC">
      <w:pPr>
        <w:pStyle w:val="a7"/>
      </w:pPr>
      <w:r>
        <w:t>Пользуясь описанием, определите, какими цифрами на плане обозначены населённые пункты. Заполните таблицу, в бланк ответов перенесите последовательность трёх цифр без пробелов, запятых и других дополнительных символов.</w:t>
      </w:r>
    </w:p>
    <w:p w:rsidR="00AF65AC" w:rsidRDefault="00AF65AC" w:rsidP="00AF65AC">
      <w:pPr>
        <w:pStyle w:val="a7"/>
      </w:pPr>
      <w:r>
        <w:rPr>
          <w:rStyle w:val="a8"/>
          <w:rFonts w:eastAsiaTheme="majorEastAsia"/>
        </w:rPr>
        <w:t>Задание 2.</w:t>
      </w:r>
      <w:r>
        <w:t xml:space="preserve"> Найдите значение выражения 1/2-9/10</w:t>
      </w:r>
    </w:p>
    <w:p w:rsidR="00AF65AC" w:rsidRDefault="00AF65AC" w:rsidP="00AF65AC">
      <w:pPr>
        <w:pStyle w:val="a7"/>
      </w:pPr>
      <w:r>
        <w:rPr>
          <w:rStyle w:val="a8"/>
          <w:rFonts w:eastAsiaTheme="majorEastAsia"/>
        </w:rPr>
        <w:t>Задание 3.</w:t>
      </w:r>
      <w:r>
        <w:t xml:space="preserve"> На координатной прямой точки A, B, C и D соответствуют числам 0,74; 0,047 ; 0,07; 0,407 .</w:t>
      </w:r>
      <w:r>
        <w:br/>
        <w:t>Какой точке соответствует число 0,047?</w:t>
      </w:r>
      <w:r>
        <w:br/>
        <w:t>1) A 2) B 3) C 4) D</w:t>
      </w:r>
    </w:p>
    <w:p w:rsidR="00AF65AC" w:rsidRDefault="00AF65AC" w:rsidP="00AF65AC">
      <w:pPr>
        <w:pStyle w:val="a7"/>
      </w:pPr>
      <w:r>
        <w:rPr>
          <w:rStyle w:val="a8"/>
          <w:rFonts w:eastAsiaTheme="majorEastAsia"/>
        </w:rPr>
        <w:t>Задание 4.</w:t>
      </w:r>
      <w:r>
        <w:t xml:space="preserve"> Найдите значение выражения (3*10)^8/3^6*10^7</w:t>
      </w:r>
    </w:p>
    <w:p w:rsidR="00AF65AC" w:rsidRDefault="00AF65AC" w:rsidP="00AF65AC">
      <w:pPr>
        <w:pStyle w:val="a7"/>
      </w:pPr>
      <w:r>
        <w:rPr>
          <w:rStyle w:val="a8"/>
          <w:rFonts w:eastAsiaTheme="majorEastAsia"/>
        </w:rPr>
        <w:t>Задание 5.</w:t>
      </w:r>
      <w:r>
        <w:t xml:space="preserve"> Решите уравнение 5x^2+4=9x . Если уравнение имеет больше одного корня, в ответ запишите меньший из корней.</w:t>
      </w:r>
    </w:p>
    <w:p w:rsidR="00AF65AC" w:rsidRDefault="00AF65AC" w:rsidP="00AF65AC">
      <w:pPr>
        <w:pStyle w:val="a7"/>
      </w:pPr>
      <w:r>
        <w:rPr>
          <w:rStyle w:val="a8"/>
          <w:rFonts w:eastAsiaTheme="majorEastAsia"/>
        </w:rPr>
        <w:t>Задание 6.</w:t>
      </w:r>
      <w:r>
        <w:t xml:space="preserve"> В магазине канцтоваров продаётся 200 ручек: 23 красных, 11 зелёных, остальные синие и чёрные, их поровну. Найдите вероятность того, что случайно выбранная в этом магазине ручка будет синей или красной.</w:t>
      </w:r>
    </w:p>
    <w:p w:rsidR="00AF65AC" w:rsidRDefault="00AF65AC" w:rsidP="00AF65AC">
      <w:pPr>
        <w:pStyle w:val="3"/>
      </w:pPr>
      <w:r>
        <w:rPr>
          <w:rStyle w:val="a8"/>
          <w:b/>
          <w:bCs/>
        </w:rPr>
        <w:lastRenderedPageBreak/>
        <w:t>Вариант </w:t>
      </w:r>
      <w:r>
        <w:t xml:space="preserve">4006 </w:t>
      </w:r>
      <w:r>
        <w:rPr>
          <w:rStyle w:val="a8"/>
          <w:b/>
          <w:bCs/>
        </w:rPr>
        <w:t>задания и ответы для ЕКР к ОГЭ по Алгебре</w:t>
      </w:r>
    </w:p>
    <w:p w:rsidR="00AF65AC" w:rsidRDefault="00AF65AC" w:rsidP="00AF65AC">
      <w:pPr>
        <w:pStyle w:val="a7"/>
      </w:pPr>
      <w:r>
        <w:rPr>
          <w:rStyle w:val="a8"/>
          <w:rFonts w:eastAsiaTheme="majorEastAsia"/>
        </w:rPr>
        <w:t>Задание 1</w:t>
      </w:r>
      <w:r>
        <w:t>. Гриша летом отдыхает у дедушки в деревне Грушёвка. В понедельник они собираются съездить на велосипедах в село Абрамово на ярмарку. Из деревни Грушёвка в село Абрамово можно проехать по прямой лесной дорожке. Есть более длинный путь: по прямолинейному шоссе через деревню Таловка до деревни Новая, где нужно повернуть под прямым углом направо на другое шоссе, ведущее в село Абрамово. Есть и третий маршрут: в деревне Таловка можно свернуть на прямую тропинку в село Абрамово, которая идёт мимо пруда. Пользуясь описанием, определите, какими цифрами на плане обозначены населённые пункты.</w:t>
      </w:r>
    </w:p>
    <w:p w:rsidR="00AF65AC" w:rsidRDefault="00AF65AC" w:rsidP="00AF65AC">
      <w:r>
        <w:rPr>
          <w:noProof/>
          <w:lang w:eastAsia="ru-RU"/>
        </w:rPr>
        <w:drawing>
          <wp:inline distT="0" distB="0" distL="0" distR="0">
            <wp:extent cx="3105150" cy="2495550"/>
            <wp:effectExtent l="0" t="0" r="0" b="0"/>
            <wp:docPr id="3" name="Рисунок 3" descr=" Гриша летом отдыхает у дедушки в деревне Грушёвка. В понедельник они собираются съездить на велосипедах в село Абрамово на ярмарку. Из деревни Грушёвка в село Абрамово можно проехать по прямой лесной дорожке. Есть более длинный путь: по прямолинейному шоссе через деревню Таловка до деревни Новая, где нужно повернуть под прямым углом направо на другое шоссе, ведущее в село Абрамово. Есть и третий маршрут: в деревне Таловка можно свернуть на прямую тропинку в село Абрамово, которая идёт мимо пруда. Пользуясь описанием, определите, какими цифрами на плане обозначены населённые пункты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 Гриша летом отдыхает у дедушки в деревне Грушёвка. В понедельник они собираются съездить на велосипедах в село Абрамово на ярмарку. Из деревни Грушёвка в село Абрамово можно проехать по прямой лесной дорожке. Есть более длинный путь: по прямолинейному шоссе через деревню Таловка до деревни Новая, где нужно повернуть под прямым углом направо на другое шоссе, ведущее в село Абрамово. Есть и третий маршрут: в деревне Таловка можно свернуть на прямую тропинку в село Абрамово, которая идёт мимо пруда. Пользуясь описанием, определите, какими цифрами на плане обозначены населённые пункты. 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65AC" w:rsidRDefault="00AF65AC" w:rsidP="00AF65AC">
      <w:pPr>
        <w:pStyle w:val="a7"/>
      </w:pPr>
      <w:r>
        <w:t>Заполните таблицу, в бланк ответов перенесите последовательность трёх цифр без пробелов, запятых и других дополнительных символов.</w:t>
      </w:r>
    </w:p>
    <w:p w:rsidR="00AF65AC" w:rsidRDefault="00AF65AC" w:rsidP="00AF65AC">
      <w:pPr>
        <w:pStyle w:val="a7"/>
      </w:pPr>
      <w:r>
        <w:rPr>
          <w:rStyle w:val="a8"/>
          <w:rFonts w:eastAsiaTheme="majorEastAsia"/>
        </w:rPr>
        <w:t>Задание 2.</w:t>
      </w:r>
      <w:r>
        <w:t xml:space="preserve"> Найдите значение выражения 1/25-7/50</w:t>
      </w:r>
    </w:p>
    <w:p w:rsidR="00AF65AC" w:rsidRDefault="00AF65AC" w:rsidP="00AF65AC">
      <w:pPr>
        <w:pStyle w:val="a7"/>
      </w:pPr>
      <w:r>
        <w:rPr>
          <w:rStyle w:val="a8"/>
          <w:rFonts w:eastAsiaTheme="majorEastAsia"/>
        </w:rPr>
        <w:t>Задание 3.</w:t>
      </w:r>
      <w:r>
        <w:t xml:space="preserve"> На координатной прямой точки A, B , C и D соответствуют числам 0,39; 0,09; 0,93; 0,03 .</w:t>
      </w:r>
      <w:r>
        <w:br/>
        <w:t>Какой точке соответствует число 0,39?</w:t>
      </w:r>
      <w:r>
        <w:br/>
        <w:t>1) A 2) B 3) C 4) D Укажите номер верного ответа.</w:t>
      </w:r>
    </w:p>
    <w:p w:rsidR="00AF65AC" w:rsidRDefault="00AF65AC" w:rsidP="00AF65AC">
      <w:pPr>
        <w:pStyle w:val="a7"/>
      </w:pPr>
      <w:r>
        <w:rPr>
          <w:rStyle w:val="a8"/>
          <w:rFonts w:eastAsiaTheme="majorEastAsia"/>
        </w:rPr>
        <w:t>Задание 4.</w:t>
      </w:r>
      <w:r>
        <w:t xml:space="preserve"> Найдите значение выражения (3*6)^4/3^2*6^3</w:t>
      </w:r>
    </w:p>
    <w:p w:rsidR="00AF65AC" w:rsidRDefault="00AF65AC" w:rsidP="00AF65AC">
      <w:pPr>
        <w:pStyle w:val="a7"/>
      </w:pPr>
      <w:r>
        <w:rPr>
          <w:rStyle w:val="a8"/>
          <w:rFonts w:eastAsiaTheme="majorEastAsia"/>
        </w:rPr>
        <w:t>Задание 5.</w:t>
      </w:r>
      <w:r>
        <w:t xml:space="preserve"> Решите уравнение 5x^2+3=8x . Если уравнение имеет больше одного корня, в ответ запишите меньший из корней.</w:t>
      </w:r>
    </w:p>
    <w:p w:rsidR="00AF65AC" w:rsidRDefault="00AF65AC" w:rsidP="00AF65AC">
      <w:pPr>
        <w:pStyle w:val="a7"/>
      </w:pPr>
      <w:r>
        <w:rPr>
          <w:rStyle w:val="a8"/>
          <w:rFonts w:eastAsiaTheme="majorEastAsia"/>
        </w:rPr>
        <w:t>Задание 6.</w:t>
      </w:r>
      <w:r>
        <w:t xml:space="preserve"> В магазине канцтоваров продаётся 250 ручек: 72 красных, 22 зелёных, остальные синие и чёрные, их поровну. Найдите вероятность того, что случайно выбранная в этом магазине ручка будет чёрной или зелёной.</w:t>
      </w:r>
    </w:p>
    <w:p w:rsidR="00AF65AC" w:rsidRDefault="00AF65AC" w:rsidP="00AF65AC">
      <w:pPr>
        <w:pStyle w:val="3"/>
      </w:pPr>
      <w:r>
        <w:rPr>
          <w:rStyle w:val="a8"/>
          <w:b/>
          <w:bCs/>
        </w:rPr>
        <w:t>Вариант </w:t>
      </w:r>
      <w:r>
        <w:t xml:space="preserve">4007 </w:t>
      </w:r>
      <w:r>
        <w:rPr>
          <w:rStyle w:val="a8"/>
          <w:b/>
          <w:bCs/>
        </w:rPr>
        <w:t>задания и ответы для ЕКР к ОГЭ по Алгебре</w:t>
      </w:r>
    </w:p>
    <w:p w:rsidR="00AF65AC" w:rsidRDefault="00AF65AC" w:rsidP="00AF65AC">
      <w:pPr>
        <w:pStyle w:val="a7"/>
      </w:pPr>
      <w:r>
        <w:rPr>
          <w:rStyle w:val="a8"/>
          <w:rFonts w:eastAsiaTheme="majorEastAsia"/>
        </w:rPr>
        <w:t>Задание 1</w:t>
      </w:r>
      <w:r>
        <w:t xml:space="preserve">. Дима летом отдыхает у дедушки в деревне Васильевка. Во вторник они собираются съездить на велосипедах в село Плодородное на ярмарку. Из деревни Васильевка в село Плодородное можно проехать по прямой лесной дорожке. Есть более длинный путь: по прямолинейному шоссе через деревню Шарковка до деревни Рассвет, где нужно повернуть под прямым углом направо на другое шоссе, ведущее в село </w:t>
      </w:r>
      <w:r>
        <w:lastRenderedPageBreak/>
        <w:t>Плодородное. Есть и третий маршрут: в деревне Шарковка можно свернуть на прямую тропинку в село Плодородное, которая идёт мимо пруда. Пользуясь описанием, определите, какими цифрами на плане обозначены населённые пункты.</w:t>
      </w:r>
    </w:p>
    <w:p w:rsidR="00AF65AC" w:rsidRDefault="00AF65AC" w:rsidP="00AF65AC">
      <w:r>
        <w:rPr>
          <w:noProof/>
          <w:lang w:eastAsia="ru-RU"/>
        </w:rPr>
        <w:drawing>
          <wp:inline distT="0" distB="0" distL="0" distR="0">
            <wp:extent cx="2152650" cy="2590800"/>
            <wp:effectExtent l="0" t="0" r="0" b="0"/>
            <wp:docPr id="2" name="Рисунок 2" descr="Дима летом отдыхает у дедушки в деревне Васильевка. Во вторник они собираются съездить на велосипедах в село Плодородное на ярмарку. Из деревни Васильевка в село Плодородное можно проехать по прямой лесной дорожке. Есть более длинный путь: по прямолинейному шоссе через деревню Шарковка до деревни Рассвет, где нужно повернуть под прямым углом направо на другое шоссе, ведущее в село Плодородное. Есть и третий маршрут: в деревне Шарковка можно свернуть на прямую тропинку в село Плодородное, которая идёт мимо пруда. Пользуясь описанием, определите, какими цифрами на плане обозначены населённые пункты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Дима летом отдыхает у дедушки в деревне Васильевка. Во вторник они собираются съездить на велосипедах в село Плодородное на ярмарку. Из деревни Васильевка в село Плодородное можно проехать по прямой лесной дорожке. Есть более длинный путь: по прямолинейному шоссе через деревню Шарковка до деревни Рассвет, где нужно повернуть под прямым углом направо на другое шоссе, ведущее в село Плодородное. Есть и третий маршрут: в деревне Шарковка можно свернуть на прямую тропинку в село Плодородное, которая идёт мимо пруда. Пользуясь описанием, определите, какими цифрами на плане обозначены населённые пункты. 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65AC" w:rsidRDefault="00AF65AC" w:rsidP="00AF65AC">
      <w:pPr>
        <w:pStyle w:val="a7"/>
      </w:pPr>
      <w:r>
        <w:t>Заполните таблицу, в бланк ответов перенесите последовательность трёх цифр без пробелов, запятых и других дополнительных символов.</w:t>
      </w:r>
    </w:p>
    <w:p w:rsidR="00AF65AC" w:rsidRDefault="00AF65AC" w:rsidP="00AF65AC">
      <w:pPr>
        <w:pStyle w:val="a7"/>
      </w:pPr>
      <w:r>
        <w:rPr>
          <w:rStyle w:val="a8"/>
          <w:rFonts w:eastAsiaTheme="majorEastAsia"/>
        </w:rPr>
        <w:t>Задание 2.</w:t>
      </w:r>
      <w:r>
        <w:t xml:space="preserve"> Найдите значение выражения 1/2 – 7/10</w:t>
      </w:r>
    </w:p>
    <w:p w:rsidR="00AF65AC" w:rsidRDefault="00AF65AC" w:rsidP="00AF65AC">
      <w:pPr>
        <w:pStyle w:val="a7"/>
      </w:pPr>
      <w:r>
        <w:rPr>
          <w:rStyle w:val="a8"/>
          <w:rFonts w:eastAsiaTheme="majorEastAsia"/>
        </w:rPr>
        <w:t>Задание 3.</w:t>
      </w:r>
      <w:r>
        <w:t xml:space="preserve"> На координатной прямой точки A, B , C и D соответствуют числам 0,201; 0,012; 0,304; 0,021. Какой точке соответствует число 0,304? 1) A 2) B 3) C 4) D</w:t>
      </w:r>
    </w:p>
    <w:p w:rsidR="00AF65AC" w:rsidRDefault="00AF65AC" w:rsidP="00AF65AC">
      <w:pPr>
        <w:pStyle w:val="a7"/>
      </w:pPr>
      <w:r>
        <w:rPr>
          <w:rStyle w:val="a8"/>
          <w:rFonts w:eastAsiaTheme="majorEastAsia"/>
        </w:rPr>
        <w:t>Задание 4.</w:t>
      </w:r>
      <w:r>
        <w:t xml:space="preserve"> Найдите значение выражения (2*5)^6/2^2*5^5</w:t>
      </w:r>
    </w:p>
    <w:p w:rsidR="00AF65AC" w:rsidRDefault="00AF65AC" w:rsidP="00AF65AC">
      <w:pPr>
        <w:pStyle w:val="a7"/>
      </w:pPr>
      <w:r>
        <w:rPr>
          <w:rStyle w:val="a8"/>
          <w:rFonts w:eastAsiaTheme="majorEastAsia"/>
        </w:rPr>
        <w:t>Задание 5.</w:t>
      </w:r>
      <w:r>
        <w:t xml:space="preserve"> Решите уравнение 5x^2+1=6x . Если уравнение имеет больше одного корня, в ответ запишите меньший из корней.</w:t>
      </w:r>
    </w:p>
    <w:p w:rsidR="00AF65AC" w:rsidRDefault="00AF65AC" w:rsidP="00AF65AC">
      <w:pPr>
        <w:pStyle w:val="a7"/>
      </w:pPr>
      <w:r>
        <w:rPr>
          <w:rStyle w:val="a8"/>
          <w:rFonts w:eastAsiaTheme="majorEastAsia"/>
        </w:rPr>
        <w:t>Задание 6.</w:t>
      </w:r>
      <w:r>
        <w:t xml:space="preserve"> В магазине канцтоваров продаётся 200 ручек: 33 красных, 25 зелёных, остальные синие и чёрные, их поровну. Найдите вероятность того, что случайно выбранная в этом магазине ручка будет синей или красной.</w:t>
      </w:r>
    </w:p>
    <w:p w:rsidR="00AF65AC" w:rsidRDefault="00AF65AC" w:rsidP="00AF65AC">
      <w:pPr>
        <w:pStyle w:val="3"/>
      </w:pPr>
      <w:r>
        <w:rPr>
          <w:rStyle w:val="a8"/>
          <w:b/>
          <w:bCs/>
        </w:rPr>
        <w:t>Вариант </w:t>
      </w:r>
      <w:r>
        <w:t xml:space="preserve">4008 </w:t>
      </w:r>
      <w:r>
        <w:rPr>
          <w:rStyle w:val="a8"/>
          <w:b/>
          <w:bCs/>
        </w:rPr>
        <w:t>задания и ответы для ЕКР к ОГЭ по Алгебре</w:t>
      </w:r>
    </w:p>
    <w:p w:rsidR="00AF65AC" w:rsidRDefault="00AF65AC" w:rsidP="00AF65AC">
      <w:pPr>
        <w:pStyle w:val="a7"/>
      </w:pPr>
      <w:r>
        <w:rPr>
          <w:rStyle w:val="a8"/>
          <w:rFonts w:eastAsiaTheme="majorEastAsia"/>
        </w:rPr>
        <w:t>Задание 1</w:t>
      </w:r>
      <w:r>
        <w:t>. Гриша летом отдыхает у дедушки в деревне Грушёвка. В понедельник они собираются съездить на велосипедах в село Абрамово на ярмарку. Из деревни Грушёвка в село Абрамово можно проехать по прямой лесной дорожке. Есть более длинный путь: по прямолинейному шоссе через деревню Таловка до деревни Новая, где нужно повернуть под прямым углом направо на другое шоссе, ведущее в село Абрамово. Есть и третий маршрут: в деревне Таловка можно свернуть на прямую тропинку в село Абрамово, которая идёт мимо пруда. Пользуясь описанием, определите, какими цифрами на плане обозначены населённые пункты.</w:t>
      </w:r>
    </w:p>
    <w:p w:rsidR="00AF65AC" w:rsidRDefault="00AF65AC" w:rsidP="00AF65AC">
      <w:r>
        <w:rPr>
          <w:noProof/>
          <w:lang w:eastAsia="ru-RU"/>
        </w:rPr>
        <w:lastRenderedPageBreak/>
        <w:drawing>
          <wp:inline distT="0" distB="0" distL="0" distR="0">
            <wp:extent cx="3324225" cy="2590800"/>
            <wp:effectExtent l="0" t="0" r="9525" b="0"/>
            <wp:docPr id="1" name="Рисунок 1" descr="Гриша летом отдыхает у дедушки в деревне Грушёвка. В понедельник они собираются съездить на велосипедах в село Абрамово на ярмарку. Из деревни Грушёвка в село Абрамово можно проехать по прямой лесной дорожке. Есть более длинный путь: по прямолинейному шоссе через деревню Таловка до деревни Новая, где нужно повернуть под прямым углом направо на другое шоссе, ведущее в село Абрамово. Есть и третий маршрут: в деревне Таловка можно свернуть на прямую тропинку в село Абрамово, которая идёт мимо пруда. Пользуясь описанием, определите, какими цифрами на плане обозначены населённые пункты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риша летом отдыхает у дедушки в деревне Грушёвка. В понедельник они собираются съездить на велосипедах в село Абрамово на ярмарку. Из деревни Грушёвка в село Абрамово можно проехать по прямой лесной дорожке. Есть более длинный путь: по прямолинейному шоссе через деревню Таловка до деревни Новая, где нужно повернуть под прямым углом направо на другое шоссе, ведущее в село Абрамово. Есть и третий маршрут: в деревне Таловка можно свернуть на прямую тропинку в село Абрамово, которая идёт мимо пруда. Пользуясь описанием, определите, какими цифрами на плане обозначены населённые пункты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65AC" w:rsidRDefault="00AF65AC" w:rsidP="00AF65AC">
      <w:pPr>
        <w:pStyle w:val="a7"/>
      </w:pPr>
      <w:r>
        <w:t>Заполните таблицу, в бланк ответов перенесите последовательность трёх цифр без пробелов, запятых и других дополнительных символов.</w:t>
      </w:r>
    </w:p>
    <w:p w:rsidR="00AF65AC" w:rsidRDefault="00AF65AC" w:rsidP="00AF65AC">
      <w:pPr>
        <w:pStyle w:val="a7"/>
      </w:pPr>
      <w:r>
        <w:rPr>
          <w:rStyle w:val="a8"/>
          <w:rFonts w:eastAsiaTheme="majorEastAsia"/>
        </w:rPr>
        <w:t>Задание 2.</w:t>
      </w:r>
    </w:p>
    <w:p w:rsidR="00AF65AC" w:rsidRDefault="00AF65AC" w:rsidP="00AF65AC">
      <w:pPr>
        <w:pStyle w:val="a7"/>
      </w:pPr>
      <w:r>
        <w:rPr>
          <w:rStyle w:val="a8"/>
          <w:rFonts w:eastAsiaTheme="majorEastAsia"/>
        </w:rPr>
        <w:t>Задание 3.</w:t>
      </w:r>
      <w:r>
        <w:t xml:space="preserve"> На координатной прямой точки A, B, C и D соответствуют числам 0,1032 ; 0,031; 0,01; 0,104 .</w:t>
      </w:r>
      <w:r>
        <w:br/>
        <w:t>Какой точке соответствует число 0,031? 1) A 2) B 3) C 4) D</w:t>
      </w:r>
    </w:p>
    <w:p w:rsidR="00AF65AC" w:rsidRDefault="00AF65AC" w:rsidP="00AF65AC">
      <w:pPr>
        <w:pStyle w:val="a7"/>
      </w:pPr>
      <w:r>
        <w:rPr>
          <w:rStyle w:val="a8"/>
          <w:rFonts w:eastAsiaTheme="majorEastAsia"/>
        </w:rPr>
        <w:t>Задание 4.</w:t>
      </w:r>
      <w:r>
        <w:t xml:space="preserve"> Найдите значение выражения (2*6)^7/2^5*6^6</w:t>
      </w:r>
    </w:p>
    <w:p w:rsidR="00AF65AC" w:rsidRDefault="00AF65AC" w:rsidP="00AF65AC">
      <w:pPr>
        <w:pStyle w:val="a7"/>
      </w:pPr>
      <w:r>
        <w:rPr>
          <w:rStyle w:val="a8"/>
          <w:rFonts w:eastAsiaTheme="majorEastAsia"/>
        </w:rPr>
        <w:t>Задание 5.</w:t>
      </w:r>
      <w:r>
        <w:t xml:space="preserve"> Решите уравнение 5x^2+2=7x . Если уравнение имеет больше одного корня, в ответ запишите меньший из корней.</w:t>
      </w:r>
    </w:p>
    <w:p w:rsidR="00AF65AC" w:rsidRDefault="00AF65AC" w:rsidP="00AF65AC">
      <w:pPr>
        <w:pStyle w:val="a7"/>
      </w:pPr>
      <w:r>
        <w:rPr>
          <w:rStyle w:val="a8"/>
          <w:rFonts w:eastAsiaTheme="majorEastAsia"/>
        </w:rPr>
        <w:t>Задание 6.</w:t>
      </w:r>
      <w:r>
        <w:t xml:space="preserve"> В магазине канцтоваров продаётся 250 ручек: 14 красных, 64 зелёных, остальные синие и чёрные, их поровну. Найдите вероятность того, что случайно выбранная в этом магазине ручка будет чёрной или зелёной.</w:t>
      </w:r>
    </w:p>
    <w:p w:rsidR="00AF65AC" w:rsidRDefault="00AF65AC" w:rsidP="00AF65AC">
      <w:r>
        <w:pict>
          <v:rect id="_x0000_i1025" style="width:0;height:1.5pt" o:hralign="center" o:hrstd="t" o:hr="t" fillcolor="#a0a0a0" stroked="f"/>
        </w:pict>
      </w:r>
    </w:p>
    <w:p w:rsidR="00AF65AC" w:rsidRDefault="00AF65AC" w:rsidP="00AF65AC">
      <w:pPr>
        <w:pStyle w:val="a7"/>
      </w:pPr>
      <w:r>
        <w:rPr>
          <w:rStyle w:val="a8"/>
          <w:rFonts w:eastAsiaTheme="majorEastAsia"/>
        </w:rPr>
        <w:t>Единая контрольная работа “ЕКР” по Алгебре для 9 класса, вариант № 4005, 4006, 4007, 4008</w:t>
      </w:r>
      <w:r>
        <w:t> </w:t>
      </w:r>
      <w:r>
        <w:rPr>
          <w:rStyle w:val="a8"/>
          <w:rFonts w:eastAsiaTheme="majorEastAsia"/>
        </w:rPr>
        <w:t>задания, ответы</w:t>
      </w:r>
      <w:r>
        <w:t> – это уникальный материал для подготовки к </w:t>
      </w:r>
      <w:r>
        <w:rPr>
          <w:rStyle w:val="a8"/>
          <w:rFonts w:eastAsiaTheme="majorEastAsia"/>
        </w:rPr>
        <w:t>ОГЭ</w:t>
      </w:r>
      <w:r>
        <w:t>, разработанный в соответствии с требованиями </w:t>
      </w:r>
      <w:r>
        <w:rPr>
          <w:rStyle w:val="a8"/>
          <w:rFonts w:eastAsiaTheme="majorEastAsia"/>
        </w:rPr>
        <w:t>ФИПИ </w:t>
      </w:r>
      <w:r>
        <w:t>и форматом реального экзамена.</w:t>
      </w:r>
    </w:p>
    <w:p w:rsidR="008337F6" w:rsidRPr="00AF65AC" w:rsidRDefault="008337F6" w:rsidP="00AF65AC">
      <w:bookmarkStart w:id="0" w:name="_GoBack"/>
      <w:bookmarkEnd w:id="0"/>
    </w:p>
    <w:sectPr w:rsidR="008337F6" w:rsidRPr="00AF65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2E3"/>
    <w:rsid w:val="0007733C"/>
    <w:rsid w:val="0008784B"/>
    <w:rsid w:val="00101AA5"/>
    <w:rsid w:val="001071D5"/>
    <w:rsid w:val="0015029A"/>
    <w:rsid w:val="001B1FD1"/>
    <w:rsid w:val="001C4A64"/>
    <w:rsid w:val="0021777E"/>
    <w:rsid w:val="002D080D"/>
    <w:rsid w:val="002E594F"/>
    <w:rsid w:val="00305BFB"/>
    <w:rsid w:val="0031128E"/>
    <w:rsid w:val="00373A65"/>
    <w:rsid w:val="0038663B"/>
    <w:rsid w:val="003E60D3"/>
    <w:rsid w:val="003F71AC"/>
    <w:rsid w:val="00426221"/>
    <w:rsid w:val="004710D4"/>
    <w:rsid w:val="004A1C5C"/>
    <w:rsid w:val="004B3708"/>
    <w:rsid w:val="004D6480"/>
    <w:rsid w:val="00504180"/>
    <w:rsid w:val="0069348A"/>
    <w:rsid w:val="006B5EDC"/>
    <w:rsid w:val="006E4F69"/>
    <w:rsid w:val="00704B40"/>
    <w:rsid w:val="007222AD"/>
    <w:rsid w:val="0074136B"/>
    <w:rsid w:val="00744EA4"/>
    <w:rsid w:val="0078018E"/>
    <w:rsid w:val="0080750D"/>
    <w:rsid w:val="008337F6"/>
    <w:rsid w:val="00842CE7"/>
    <w:rsid w:val="008922E2"/>
    <w:rsid w:val="008D2FA6"/>
    <w:rsid w:val="0093222E"/>
    <w:rsid w:val="00974586"/>
    <w:rsid w:val="00977AFB"/>
    <w:rsid w:val="009C12E3"/>
    <w:rsid w:val="009D7F15"/>
    <w:rsid w:val="009F41C9"/>
    <w:rsid w:val="00A40AAC"/>
    <w:rsid w:val="00AD727E"/>
    <w:rsid w:val="00AF65AC"/>
    <w:rsid w:val="00B00A9E"/>
    <w:rsid w:val="00B2375E"/>
    <w:rsid w:val="00C55985"/>
    <w:rsid w:val="00CC3839"/>
    <w:rsid w:val="00CF36B6"/>
    <w:rsid w:val="00D43BB8"/>
    <w:rsid w:val="00D57FC4"/>
    <w:rsid w:val="00DB185C"/>
    <w:rsid w:val="00DB309B"/>
    <w:rsid w:val="00DB6AC3"/>
    <w:rsid w:val="00E0486F"/>
    <w:rsid w:val="00E13238"/>
    <w:rsid w:val="00E43394"/>
    <w:rsid w:val="00E4511E"/>
    <w:rsid w:val="00EB6F05"/>
    <w:rsid w:val="00EE378F"/>
    <w:rsid w:val="00F02E38"/>
    <w:rsid w:val="00F41B32"/>
    <w:rsid w:val="00FB7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D7F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32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C12E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9C1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Balloon Text"/>
    <w:basedOn w:val="a"/>
    <w:link w:val="a6"/>
    <w:uiPriority w:val="99"/>
    <w:semiHidden/>
    <w:unhideWhenUsed/>
    <w:rsid w:val="009D7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7F1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D7F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semiHidden/>
    <w:unhideWhenUsed/>
    <w:rsid w:val="009D7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D7F15"/>
    <w:rPr>
      <w:b/>
      <w:bCs/>
    </w:rPr>
  </w:style>
  <w:style w:type="character" w:styleId="a9">
    <w:name w:val="Hyperlink"/>
    <w:basedOn w:val="a0"/>
    <w:uiPriority w:val="99"/>
    <w:semiHidden/>
    <w:unhideWhenUsed/>
    <w:rsid w:val="009D7F1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E1323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aa">
    <w:name w:val="Emphasis"/>
    <w:basedOn w:val="a0"/>
    <w:uiPriority w:val="20"/>
    <w:qFormat/>
    <w:rsid w:val="0093222E"/>
    <w:rPr>
      <w:i/>
      <w:iCs/>
    </w:rPr>
  </w:style>
  <w:style w:type="paragraph" w:customStyle="1" w:styleId="has-text-align-center">
    <w:name w:val="has-text-align-center"/>
    <w:basedOn w:val="a"/>
    <w:rsid w:val="00693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s-text-align-left">
    <w:name w:val="has-text-align-left"/>
    <w:basedOn w:val="a"/>
    <w:rsid w:val="00150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D7F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32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C12E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9C1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Balloon Text"/>
    <w:basedOn w:val="a"/>
    <w:link w:val="a6"/>
    <w:uiPriority w:val="99"/>
    <w:semiHidden/>
    <w:unhideWhenUsed/>
    <w:rsid w:val="009D7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7F1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D7F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semiHidden/>
    <w:unhideWhenUsed/>
    <w:rsid w:val="009D7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D7F15"/>
    <w:rPr>
      <w:b/>
      <w:bCs/>
    </w:rPr>
  </w:style>
  <w:style w:type="character" w:styleId="a9">
    <w:name w:val="Hyperlink"/>
    <w:basedOn w:val="a0"/>
    <w:uiPriority w:val="99"/>
    <w:semiHidden/>
    <w:unhideWhenUsed/>
    <w:rsid w:val="009D7F1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E1323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aa">
    <w:name w:val="Emphasis"/>
    <w:basedOn w:val="a0"/>
    <w:uiPriority w:val="20"/>
    <w:qFormat/>
    <w:rsid w:val="0093222E"/>
    <w:rPr>
      <w:i/>
      <w:iCs/>
    </w:rPr>
  </w:style>
  <w:style w:type="paragraph" w:customStyle="1" w:styleId="has-text-align-center">
    <w:name w:val="has-text-align-center"/>
    <w:basedOn w:val="a"/>
    <w:rsid w:val="00693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s-text-align-left">
    <w:name w:val="has-text-align-left"/>
    <w:basedOn w:val="a"/>
    <w:rsid w:val="00150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0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4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2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7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85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06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9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82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2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7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70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34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31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7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2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8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8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41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66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6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79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0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65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8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05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2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5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77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89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8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97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0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83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87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17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52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39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61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45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62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99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5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5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9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46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9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9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2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9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12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3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56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67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73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3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6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20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6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0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04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9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1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44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57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92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79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0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2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09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89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81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62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14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14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63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23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73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86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6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9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3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8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51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14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76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6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00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66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73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03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3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3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834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6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7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26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9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1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59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5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5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17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5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46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46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71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86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50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1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0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97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73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77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83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14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6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6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4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2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9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7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0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8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1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5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6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18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68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8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9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08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98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1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25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29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56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35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0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0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57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8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0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7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74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2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53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1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22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7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79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83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91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09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4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3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48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9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94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61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7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7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1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9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3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54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28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7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98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23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872</Words>
  <Characters>4973</Characters>
  <Application>Microsoft Office Word</Application>
  <DocSecurity>0</DocSecurity>
  <Lines>41</Lines>
  <Paragraphs>11</Paragraphs>
  <ScaleCrop>false</ScaleCrop>
  <Company/>
  <LinksUpToDate>false</LinksUpToDate>
  <CharactersWithSpaces>5834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Иванов</dc:creator>
  <cp:keywords/>
  <dc:description/>
  <cp:lastModifiedBy>User</cp:lastModifiedBy>
  <cp:revision>71</cp:revision>
  <dcterms:created xsi:type="dcterms:W3CDTF">2024-10-16T05:23:00Z</dcterms:created>
  <dcterms:modified xsi:type="dcterms:W3CDTF">2025-03-12T05:25:00Z</dcterms:modified>
</cp:coreProperties>
</file>