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CB8FC" w14:textId="77777777" w:rsidR="009B6962" w:rsidRPr="009B6962" w:rsidRDefault="009B6962" w:rsidP="009B6962">
      <w:pPr>
        <w:rPr>
          <w:rFonts w:ascii="Times New Roman"/>
          <w:b/>
          <w:bCs/>
          <w:noProof/>
          <w:sz w:val="20"/>
        </w:rPr>
      </w:pPr>
      <w:r w:rsidRPr="009B6962">
        <w:rPr>
          <w:rFonts w:ascii="Times New Roman"/>
          <w:b/>
          <w:bCs/>
          <w:noProof/>
          <w:sz w:val="20"/>
        </w:rPr>
        <w:t>Подготовка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к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диагностике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МЦКО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по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Русскому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языку</w:t>
      </w:r>
      <w:r w:rsidRPr="009B6962">
        <w:rPr>
          <w:rFonts w:ascii="Times New Roman"/>
          <w:b/>
          <w:bCs/>
          <w:noProof/>
          <w:sz w:val="20"/>
        </w:rPr>
        <w:t xml:space="preserve"> 10 </w:t>
      </w:r>
      <w:r w:rsidRPr="009B6962">
        <w:rPr>
          <w:rFonts w:ascii="Times New Roman"/>
          <w:b/>
          <w:bCs/>
          <w:noProof/>
          <w:sz w:val="20"/>
        </w:rPr>
        <w:t>класс</w:t>
      </w:r>
      <w:r w:rsidRPr="009B6962">
        <w:rPr>
          <w:rFonts w:ascii="Times New Roman"/>
          <w:b/>
          <w:bCs/>
          <w:noProof/>
          <w:sz w:val="20"/>
        </w:rPr>
        <w:t xml:space="preserve">: </w:t>
      </w:r>
      <w:r w:rsidRPr="009B6962">
        <w:rPr>
          <w:rFonts w:ascii="Times New Roman"/>
          <w:b/>
          <w:bCs/>
          <w:noProof/>
          <w:sz w:val="20"/>
        </w:rPr>
        <w:t>демоверсия</w:t>
      </w:r>
      <w:r w:rsidRPr="009B6962">
        <w:rPr>
          <w:rFonts w:ascii="Times New Roman"/>
          <w:b/>
          <w:bCs/>
          <w:noProof/>
          <w:sz w:val="20"/>
        </w:rPr>
        <w:t xml:space="preserve"> 2025 </w:t>
      </w:r>
      <w:r w:rsidRPr="009B6962">
        <w:rPr>
          <w:rFonts w:ascii="Times New Roman"/>
          <w:b/>
          <w:bCs/>
          <w:noProof/>
          <w:sz w:val="20"/>
        </w:rPr>
        <w:t>г</w:t>
      </w:r>
      <w:r w:rsidRPr="009B6962">
        <w:rPr>
          <w:rFonts w:ascii="Times New Roman"/>
          <w:b/>
          <w:bCs/>
          <w:noProof/>
          <w:sz w:val="20"/>
        </w:rPr>
        <w:t>.</w:t>
      </w:r>
    </w:p>
    <w:p w14:paraId="14B16547" w14:textId="77777777" w:rsidR="009B6962" w:rsidRPr="009B6962" w:rsidRDefault="009B6962" w:rsidP="009B6962">
      <w:pPr>
        <w:rPr>
          <w:rFonts w:ascii="Times New Roman"/>
          <w:noProof/>
          <w:sz w:val="20"/>
        </w:rPr>
      </w:pPr>
      <w:r w:rsidRPr="009B6962">
        <w:rPr>
          <w:rFonts w:ascii="Times New Roman"/>
          <w:noProof/>
          <w:sz w:val="20"/>
        </w:rPr>
        <w:t>Диагностическая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работа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проводится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с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целью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определения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уровня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сформированности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у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обучающихся</w:t>
      </w:r>
      <w:r w:rsidRPr="009B6962">
        <w:rPr>
          <w:rFonts w:ascii="Times New Roman"/>
          <w:noProof/>
          <w:sz w:val="20"/>
        </w:rPr>
        <w:t xml:space="preserve"> 10-</w:t>
      </w:r>
      <w:r w:rsidRPr="009B6962">
        <w:rPr>
          <w:rFonts w:ascii="Times New Roman"/>
          <w:noProof/>
          <w:sz w:val="20"/>
        </w:rPr>
        <w:t>х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классов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по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Русскому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языку</w:t>
      </w:r>
      <w:r w:rsidRPr="009B6962">
        <w:rPr>
          <w:rFonts w:ascii="Times New Roman"/>
          <w:noProof/>
          <w:sz w:val="20"/>
        </w:rPr>
        <w:t xml:space="preserve">. </w:t>
      </w:r>
      <w:r w:rsidRPr="009B6962">
        <w:rPr>
          <w:rFonts w:ascii="Times New Roman"/>
          <w:noProof/>
          <w:sz w:val="20"/>
        </w:rPr>
        <w:t>Период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проведения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–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апрель</w:t>
      </w:r>
      <w:r w:rsidRPr="009B6962">
        <w:rPr>
          <w:rFonts w:ascii="Times New Roman"/>
          <w:noProof/>
          <w:sz w:val="20"/>
        </w:rPr>
        <w:t>.</w:t>
      </w:r>
    </w:p>
    <w:p w14:paraId="74872470" w14:textId="77777777" w:rsidR="009B6962" w:rsidRPr="009B6962" w:rsidRDefault="009B6962" w:rsidP="009B6962">
      <w:pPr>
        <w:rPr>
          <w:rFonts w:ascii="Times New Roman"/>
          <w:b/>
          <w:bCs/>
          <w:noProof/>
          <w:sz w:val="20"/>
        </w:rPr>
      </w:pPr>
      <w:r w:rsidRPr="009B6962">
        <w:rPr>
          <w:rFonts w:ascii="Times New Roman"/>
          <w:b/>
          <w:bCs/>
          <w:noProof/>
          <w:sz w:val="20"/>
        </w:rPr>
        <w:t>Время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выполнения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диагностической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работы</w:t>
      </w:r>
    </w:p>
    <w:p w14:paraId="7F8DE01C" w14:textId="77777777" w:rsidR="009B6962" w:rsidRPr="009B6962" w:rsidRDefault="009B6962" w:rsidP="009B6962">
      <w:pPr>
        <w:rPr>
          <w:rFonts w:ascii="Times New Roman"/>
          <w:noProof/>
          <w:sz w:val="20"/>
        </w:rPr>
      </w:pPr>
      <w:r w:rsidRPr="009B6962">
        <w:rPr>
          <w:rFonts w:ascii="Times New Roman"/>
          <w:noProof/>
          <w:sz w:val="20"/>
        </w:rPr>
        <w:t>Время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выполнения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диагностической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работы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–</w:t>
      </w:r>
      <w:r w:rsidRPr="009B6962">
        <w:rPr>
          <w:rFonts w:ascii="Times New Roman"/>
          <w:noProof/>
          <w:sz w:val="20"/>
        </w:rPr>
        <w:t xml:space="preserve"> 45 </w:t>
      </w:r>
      <w:r w:rsidRPr="009B6962">
        <w:rPr>
          <w:rFonts w:ascii="Times New Roman"/>
          <w:noProof/>
          <w:sz w:val="20"/>
        </w:rPr>
        <w:t>минут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без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учёта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времени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на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перерыв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для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разминки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глаз</w:t>
      </w:r>
      <w:r w:rsidRPr="009B6962">
        <w:rPr>
          <w:rFonts w:ascii="Times New Roman"/>
          <w:noProof/>
          <w:sz w:val="20"/>
        </w:rPr>
        <w:t xml:space="preserve">. </w:t>
      </w:r>
      <w:r w:rsidRPr="009B6962">
        <w:rPr>
          <w:rFonts w:ascii="Times New Roman"/>
          <w:noProof/>
          <w:sz w:val="20"/>
        </w:rPr>
        <w:t>В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работе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предусмотрен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один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автоматический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пятиминутный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перерыв</w:t>
      </w:r>
      <w:r w:rsidRPr="009B6962">
        <w:rPr>
          <w:rFonts w:ascii="Times New Roman"/>
          <w:noProof/>
          <w:sz w:val="20"/>
        </w:rPr>
        <w:t>.</w:t>
      </w:r>
    </w:p>
    <w:p w14:paraId="00DB8318" w14:textId="77777777" w:rsidR="009B6962" w:rsidRPr="009B6962" w:rsidRDefault="009B6962" w:rsidP="009B6962">
      <w:pPr>
        <w:rPr>
          <w:rFonts w:ascii="Times New Roman"/>
          <w:b/>
          <w:bCs/>
          <w:noProof/>
          <w:sz w:val="20"/>
        </w:rPr>
      </w:pPr>
      <w:r w:rsidRPr="009B6962">
        <w:rPr>
          <w:rFonts w:ascii="Times New Roman"/>
          <w:b/>
          <w:bCs/>
          <w:noProof/>
          <w:sz w:val="20"/>
        </w:rPr>
        <w:t>Условия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проведения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диагностической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работы</w:t>
      </w:r>
    </w:p>
    <w:p w14:paraId="0040D902" w14:textId="77777777" w:rsidR="009B6962" w:rsidRPr="009B6962" w:rsidRDefault="009B6962" w:rsidP="009B6962">
      <w:pPr>
        <w:rPr>
          <w:rFonts w:ascii="Times New Roman"/>
          <w:noProof/>
          <w:sz w:val="20"/>
        </w:rPr>
      </w:pPr>
      <w:r w:rsidRPr="009B6962">
        <w:rPr>
          <w:rFonts w:ascii="Times New Roman"/>
          <w:noProof/>
          <w:sz w:val="20"/>
        </w:rPr>
        <w:t>При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организации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и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проведении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работы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необходимо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строгое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соблюдение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порядка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организации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и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проведения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независимой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диагностики</w:t>
      </w:r>
      <w:r w:rsidRPr="009B6962">
        <w:rPr>
          <w:rFonts w:ascii="Times New Roman"/>
          <w:noProof/>
          <w:sz w:val="20"/>
        </w:rPr>
        <w:t xml:space="preserve">. </w:t>
      </w:r>
      <w:r w:rsidRPr="009B6962">
        <w:rPr>
          <w:rFonts w:ascii="Times New Roman"/>
          <w:noProof/>
          <w:sz w:val="20"/>
        </w:rPr>
        <w:t>Диагностическая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работа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проводится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компьютерной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форме</w:t>
      </w:r>
      <w:r w:rsidRPr="009B6962">
        <w:rPr>
          <w:rFonts w:ascii="Times New Roman"/>
          <w:noProof/>
          <w:sz w:val="20"/>
        </w:rPr>
        <w:t xml:space="preserve">. </w:t>
      </w:r>
      <w:r w:rsidRPr="009B6962">
        <w:rPr>
          <w:rFonts w:ascii="Times New Roman"/>
          <w:noProof/>
          <w:sz w:val="20"/>
        </w:rPr>
        <w:t>Дополнительные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материалы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и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оборудование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не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используются</w:t>
      </w:r>
      <w:r w:rsidRPr="009B6962">
        <w:rPr>
          <w:rFonts w:ascii="Times New Roman"/>
          <w:noProof/>
          <w:sz w:val="20"/>
        </w:rPr>
        <w:t>.</w:t>
      </w:r>
    </w:p>
    <w:p w14:paraId="52D1D86D" w14:textId="77777777" w:rsidR="009B6962" w:rsidRPr="009B6962" w:rsidRDefault="009B6962" w:rsidP="009B6962">
      <w:pPr>
        <w:rPr>
          <w:rFonts w:ascii="Times New Roman"/>
          <w:b/>
          <w:bCs/>
          <w:noProof/>
          <w:sz w:val="20"/>
        </w:rPr>
      </w:pPr>
      <w:r w:rsidRPr="009B6962">
        <w:rPr>
          <w:rFonts w:ascii="Times New Roman"/>
          <w:b/>
          <w:bCs/>
          <w:noProof/>
          <w:sz w:val="20"/>
        </w:rPr>
        <w:t>Инструкция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к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прохождению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компьютерной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версии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МЦКО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по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Русский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язык</w:t>
      </w:r>
      <w:r w:rsidRPr="009B6962">
        <w:rPr>
          <w:rFonts w:ascii="Times New Roman"/>
          <w:b/>
          <w:bCs/>
          <w:noProof/>
          <w:sz w:val="20"/>
        </w:rPr>
        <w:t xml:space="preserve"> 10 </w:t>
      </w:r>
      <w:r w:rsidRPr="009B6962">
        <w:rPr>
          <w:rFonts w:ascii="Times New Roman"/>
          <w:b/>
          <w:bCs/>
          <w:noProof/>
          <w:sz w:val="20"/>
        </w:rPr>
        <w:t>класс</w:t>
      </w:r>
    </w:p>
    <w:p w14:paraId="5768A380" w14:textId="77777777" w:rsidR="009B6962" w:rsidRPr="009B6962" w:rsidRDefault="009B6962" w:rsidP="009B6962">
      <w:pPr>
        <w:rPr>
          <w:rFonts w:ascii="Times New Roman"/>
          <w:noProof/>
          <w:sz w:val="20"/>
        </w:rPr>
      </w:pPr>
      <w:r w:rsidRPr="009B6962">
        <w:rPr>
          <w:rFonts w:ascii="Times New Roman"/>
          <w:noProof/>
          <w:sz w:val="20"/>
        </w:rPr>
        <w:t>В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верхнем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правом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углу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страницы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Вы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видите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индикатор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времени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который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активируется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сразу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после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начала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тестирования</w:t>
      </w:r>
      <w:r w:rsidRPr="009B6962">
        <w:rPr>
          <w:rFonts w:ascii="Times New Roman"/>
          <w:noProof/>
          <w:sz w:val="20"/>
        </w:rPr>
        <w:t xml:space="preserve">. </w:t>
      </w:r>
      <w:r w:rsidRPr="009B6962">
        <w:rPr>
          <w:rFonts w:ascii="Times New Roman"/>
          <w:noProof/>
          <w:sz w:val="20"/>
        </w:rPr>
        <w:t>Левее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расположена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панель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на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которой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Вы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можете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выбирать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задания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кликая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по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ним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мышкой</w:t>
      </w:r>
      <w:r w:rsidRPr="009B6962">
        <w:rPr>
          <w:rFonts w:ascii="Times New Roman"/>
          <w:noProof/>
          <w:sz w:val="20"/>
        </w:rPr>
        <w:t xml:space="preserve">. </w:t>
      </w:r>
      <w:r w:rsidRPr="009B6962">
        <w:rPr>
          <w:rFonts w:ascii="Times New Roman"/>
          <w:noProof/>
          <w:sz w:val="20"/>
        </w:rPr>
        <w:t>Вы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можете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вернуться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к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любому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заданию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если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хотите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проверить</w:t>
      </w:r>
      <w:r w:rsidRPr="009B6962">
        <w:rPr>
          <w:rFonts w:ascii="Times New Roman"/>
          <w:noProof/>
          <w:sz w:val="20"/>
        </w:rPr>
        <w:t xml:space="preserve"> (</w:t>
      </w:r>
      <w:r w:rsidRPr="009B6962">
        <w:rPr>
          <w:rFonts w:ascii="Times New Roman"/>
          <w:noProof/>
          <w:sz w:val="20"/>
        </w:rPr>
        <w:t>изменить</w:t>
      </w:r>
      <w:r w:rsidRPr="009B6962">
        <w:rPr>
          <w:rFonts w:ascii="Times New Roman"/>
          <w:noProof/>
          <w:sz w:val="20"/>
        </w:rPr>
        <w:t xml:space="preserve">) </w:t>
      </w:r>
      <w:r w:rsidRPr="009B6962">
        <w:rPr>
          <w:rFonts w:ascii="Times New Roman"/>
          <w:noProof/>
          <w:sz w:val="20"/>
        </w:rPr>
        <w:t>ответ</w:t>
      </w:r>
      <w:r w:rsidRPr="009B6962">
        <w:rPr>
          <w:rFonts w:ascii="Times New Roman"/>
          <w:noProof/>
          <w:sz w:val="20"/>
        </w:rPr>
        <w:t xml:space="preserve">. </w:t>
      </w:r>
      <w:r w:rsidRPr="009B6962">
        <w:rPr>
          <w:rFonts w:ascii="Times New Roman"/>
          <w:noProof/>
          <w:sz w:val="20"/>
        </w:rPr>
        <w:t>Не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используйте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навигацию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браузера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“назад”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–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“вперёд”</w:t>
      </w:r>
      <w:r w:rsidRPr="009B6962">
        <w:rPr>
          <w:rFonts w:ascii="Times New Roman"/>
          <w:noProof/>
          <w:sz w:val="20"/>
        </w:rPr>
        <w:t xml:space="preserve">. </w:t>
      </w:r>
      <w:r w:rsidRPr="009B6962">
        <w:rPr>
          <w:rFonts w:ascii="Times New Roman"/>
          <w:noProof/>
          <w:sz w:val="20"/>
        </w:rPr>
        <w:t>Кликая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на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квадратик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с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номером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задания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Вы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отображаете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соответствующий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ему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текст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задания</w:t>
      </w:r>
      <w:r w:rsidRPr="009B6962">
        <w:rPr>
          <w:rFonts w:ascii="Times New Roman"/>
          <w:noProof/>
          <w:sz w:val="20"/>
        </w:rPr>
        <w:t xml:space="preserve">. </w:t>
      </w:r>
      <w:r w:rsidRPr="009B6962">
        <w:rPr>
          <w:rFonts w:ascii="Times New Roman"/>
          <w:noProof/>
          <w:sz w:val="20"/>
        </w:rPr>
        <w:t>После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ввода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ответа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на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задание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обязательно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нажмите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кнопку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“Сохранить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введённые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ответы”</w:t>
      </w:r>
      <w:r w:rsidRPr="009B6962">
        <w:rPr>
          <w:rFonts w:ascii="Times New Roman"/>
          <w:noProof/>
          <w:sz w:val="20"/>
        </w:rPr>
        <w:t xml:space="preserve">. </w:t>
      </w:r>
      <w:r w:rsidRPr="009B6962">
        <w:rPr>
          <w:rFonts w:ascii="Times New Roman"/>
          <w:noProof/>
          <w:sz w:val="20"/>
        </w:rPr>
        <w:t>Белым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цветом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на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панели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заданий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отмечаются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задания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на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которые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Вам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ещё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предстоит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ввести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ответ</w:t>
      </w:r>
      <w:r w:rsidRPr="009B6962">
        <w:rPr>
          <w:rFonts w:ascii="Times New Roman"/>
          <w:noProof/>
          <w:sz w:val="20"/>
        </w:rPr>
        <w:t xml:space="preserve">. </w:t>
      </w:r>
      <w:r w:rsidRPr="009B6962">
        <w:rPr>
          <w:rFonts w:ascii="Times New Roman"/>
          <w:noProof/>
          <w:sz w:val="20"/>
        </w:rPr>
        <w:t>Жёлтым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цветом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–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те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на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которые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Вы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уже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ответили</w:t>
      </w:r>
      <w:r w:rsidRPr="009B6962">
        <w:rPr>
          <w:rFonts w:ascii="Times New Roman"/>
          <w:noProof/>
          <w:sz w:val="20"/>
        </w:rPr>
        <w:t xml:space="preserve">. </w:t>
      </w:r>
      <w:r w:rsidRPr="009B6962">
        <w:rPr>
          <w:rFonts w:ascii="Times New Roman"/>
          <w:noProof/>
          <w:sz w:val="20"/>
        </w:rPr>
        <w:t>Красной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рамкой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отмечается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задание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на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которое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Вы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отвечаете</w:t>
      </w:r>
      <w:r w:rsidRPr="009B6962">
        <w:rPr>
          <w:rFonts w:ascii="Times New Roman"/>
          <w:noProof/>
          <w:sz w:val="20"/>
        </w:rPr>
        <w:t xml:space="preserve">. </w:t>
      </w:r>
      <w:r w:rsidRPr="009B6962">
        <w:rPr>
          <w:rFonts w:ascii="Times New Roman"/>
          <w:noProof/>
          <w:sz w:val="20"/>
        </w:rPr>
        <w:t>После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окончания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тестирования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нажмите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на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кнопку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“Закончить”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или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дождитесь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окончания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отведённого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времени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в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этом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случае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система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автоматически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завершит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тест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и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отобразит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Ваши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результаты</w:t>
      </w:r>
      <w:r w:rsidRPr="009B6962">
        <w:rPr>
          <w:rFonts w:ascii="Times New Roman"/>
          <w:noProof/>
          <w:sz w:val="20"/>
        </w:rPr>
        <w:t>.</w:t>
      </w:r>
    </w:p>
    <w:p w14:paraId="64554807" w14:textId="77777777" w:rsidR="009B6962" w:rsidRPr="009B6962" w:rsidRDefault="009B6962" w:rsidP="009B6962">
      <w:pPr>
        <w:rPr>
          <w:rFonts w:ascii="Times New Roman"/>
          <w:b/>
          <w:bCs/>
          <w:noProof/>
          <w:sz w:val="20"/>
        </w:rPr>
      </w:pPr>
      <w:r w:rsidRPr="009B6962">
        <w:rPr>
          <w:rFonts w:ascii="Times New Roman"/>
          <w:b/>
          <w:bCs/>
          <w:noProof/>
          <w:sz w:val="20"/>
        </w:rPr>
        <w:t>Официальная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демонстрационная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версия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МЦКО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для</w:t>
      </w:r>
      <w:r w:rsidRPr="009B6962">
        <w:rPr>
          <w:rFonts w:ascii="Times New Roman"/>
          <w:b/>
          <w:bCs/>
          <w:noProof/>
          <w:sz w:val="20"/>
        </w:rPr>
        <w:t xml:space="preserve"> 10 </w:t>
      </w:r>
      <w:r w:rsidRPr="009B6962">
        <w:rPr>
          <w:rFonts w:ascii="Times New Roman"/>
          <w:b/>
          <w:bCs/>
          <w:noProof/>
          <w:sz w:val="20"/>
        </w:rPr>
        <w:t>класса</w:t>
      </w:r>
      <w:r w:rsidRPr="009B6962">
        <w:rPr>
          <w:rFonts w:ascii="Times New Roman"/>
          <w:b/>
          <w:bCs/>
          <w:noProof/>
          <w:sz w:val="20"/>
        </w:rPr>
        <w:t xml:space="preserve">: </w:t>
      </w:r>
      <w:r w:rsidRPr="009B6962">
        <w:rPr>
          <w:rFonts w:ascii="Times New Roman"/>
          <w:b/>
          <w:bCs/>
          <w:noProof/>
          <w:sz w:val="20"/>
        </w:rPr>
        <w:t>задания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и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ответы</w:t>
      </w:r>
    </w:p>
    <w:p w14:paraId="36B92F47" w14:textId="77777777" w:rsidR="009B6962" w:rsidRPr="009B6962" w:rsidRDefault="009B6962" w:rsidP="009B6962">
      <w:pPr>
        <w:rPr>
          <w:rFonts w:ascii="Times New Roman"/>
          <w:noProof/>
          <w:sz w:val="20"/>
        </w:rPr>
      </w:pPr>
      <w:r w:rsidRPr="009B6962">
        <w:rPr>
          <w:rFonts w:ascii="Times New Roman"/>
          <w:b/>
          <w:bCs/>
          <w:noProof/>
          <w:sz w:val="20"/>
        </w:rPr>
        <w:t>Прочитайте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текст</w:t>
      </w:r>
      <w:r w:rsidRPr="009B6962">
        <w:rPr>
          <w:rFonts w:ascii="Times New Roman"/>
          <w:b/>
          <w:bCs/>
          <w:noProof/>
          <w:sz w:val="20"/>
        </w:rPr>
        <w:t xml:space="preserve"> 1 </w:t>
      </w:r>
      <w:r w:rsidRPr="009B6962">
        <w:rPr>
          <w:rFonts w:ascii="Times New Roman"/>
          <w:b/>
          <w:bCs/>
          <w:noProof/>
          <w:sz w:val="20"/>
        </w:rPr>
        <w:t>и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выполните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задания</w:t>
      </w:r>
      <w:r w:rsidRPr="009B6962">
        <w:rPr>
          <w:rFonts w:ascii="Times New Roman"/>
          <w:b/>
          <w:bCs/>
          <w:noProof/>
          <w:sz w:val="20"/>
        </w:rPr>
        <w:t xml:space="preserve"> 1 </w:t>
      </w:r>
      <w:r w:rsidRPr="009B6962">
        <w:rPr>
          <w:rFonts w:ascii="Times New Roman"/>
          <w:b/>
          <w:bCs/>
          <w:noProof/>
          <w:sz w:val="20"/>
        </w:rPr>
        <w:t>и</w:t>
      </w:r>
      <w:r w:rsidRPr="009B6962">
        <w:rPr>
          <w:rFonts w:ascii="Times New Roman"/>
          <w:b/>
          <w:bCs/>
          <w:noProof/>
          <w:sz w:val="20"/>
        </w:rPr>
        <w:t xml:space="preserve"> 2.</w:t>
      </w:r>
      <w:r w:rsidRPr="009B6962">
        <w:rPr>
          <w:rFonts w:ascii="Times New Roman"/>
          <w:noProof/>
          <w:sz w:val="20"/>
        </w:rPr>
        <w:br/>
        <w:t>(1)</w:t>
      </w:r>
      <w:r w:rsidRPr="009B6962">
        <w:rPr>
          <w:rFonts w:ascii="Times New Roman"/>
          <w:noProof/>
          <w:sz w:val="20"/>
        </w:rPr>
        <w:t>В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начале</w:t>
      </w:r>
      <w:r w:rsidRPr="009B6962">
        <w:rPr>
          <w:rFonts w:ascii="Times New Roman"/>
          <w:noProof/>
          <w:sz w:val="20"/>
        </w:rPr>
        <w:t xml:space="preserve"> 1870 </w:t>
      </w:r>
      <w:r w:rsidRPr="009B6962">
        <w:rPr>
          <w:rFonts w:ascii="Times New Roman"/>
          <w:noProof/>
          <w:sz w:val="20"/>
        </w:rPr>
        <w:t>года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русские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художники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поняли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наконец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прелесть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родной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природы</w:t>
      </w:r>
      <w:r w:rsidRPr="009B6962">
        <w:rPr>
          <w:rFonts w:ascii="Times New Roman"/>
          <w:noProof/>
          <w:sz w:val="20"/>
        </w:rPr>
        <w:t>. (2)</w:t>
      </w:r>
      <w:r w:rsidRPr="009B6962">
        <w:rPr>
          <w:rFonts w:ascii="Times New Roman"/>
          <w:noProof/>
          <w:sz w:val="20"/>
        </w:rPr>
        <w:t>Ранее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их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привлекали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экзотические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красоты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итальянских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и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крымских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ландшафтов</w:t>
      </w:r>
      <w:r w:rsidRPr="009B6962">
        <w:rPr>
          <w:rFonts w:ascii="Times New Roman"/>
          <w:noProof/>
          <w:sz w:val="20"/>
        </w:rPr>
        <w:t>. (3)</w:t>
      </w:r>
      <w:r w:rsidRPr="009B6962">
        <w:rPr>
          <w:rFonts w:ascii="Times New Roman"/>
          <w:noProof/>
          <w:sz w:val="20"/>
        </w:rPr>
        <w:t>Неброское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обаяние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пейзажей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средней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полосы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могло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быть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выражено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только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через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эмоциональное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состояние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творца</w:t>
      </w:r>
      <w:r w:rsidRPr="009B6962">
        <w:rPr>
          <w:rFonts w:ascii="Times New Roman"/>
          <w:noProof/>
          <w:sz w:val="20"/>
        </w:rPr>
        <w:t>. (4)</w:t>
      </w:r>
      <w:r w:rsidRPr="009B6962">
        <w:rPr>
          <w:rFonts w:ascii="Times New Roman"/>
          <w:noProof/>
          <w:sz w:val="20"/>
        </w:rPr>
        <w:t>Если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для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передачи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величия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моря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и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гор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художнику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порой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достаточно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сосредоточиться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на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местности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то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здесь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значимой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стала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необходимость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выразить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субъективное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отношение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ибо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только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так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можно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было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раскрыть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внешне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неприметную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но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полную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тихого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очарования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душу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русской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природы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углубить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её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восприятие</w:t>
      </w:r>
      <w:r w:rsidRPr="009B6962">
        <w:rPr>
          <w:rFonts w:ascii="Times New Roman"/>
          <w:noProof/>
          <w:sz w:val="20"/>
        </w:rPr>
        <w:t>. (</w:t>
      </w:r>
      <w:r w:rsidRPr="009B6962">
        <w:rPr>
          <w:rFonts w:ascii="Times New Roman"/>
          <w:noProof/>
          <w:sz w:val="20"/>
        </w:rPr>
        <w:t>По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И</w:t>
      </w:r>
      <w:r w:rsidRPr="009B6962">
        <w:rPr>
          <w:rFonts w:ascii="Times New Roman"/>
          <w:noProof/>
          <w:sz w:val="20"/>
        </w:rPr>
        <w:t xml:space="preserve">. </w:t>
      </w:r>
      <w:r w:rsidRPr="009B6962">
        <w:rPr>
          <w:rFonts w:ascii="Times New Roman"/>
          <w:noProof/>
          <w:sz w:val="20"/>
        </w:rPr>
        <w:t>Кашековой</w:t>
      </w:r>
      <w:r w:rsidRPr="009B6962">
        <w:rPr>
          <w:rFonts w:ascii="Times New Roman"/>
          <w:noProof/>
          <w:sz w:val="20"/>
        </w:rPr>
        <w:t>)</w:t>
      </w:r>
    </w:p>
    <w:p w14:paraId="79577E7F" w14:textId="77777777" w:rsidR="009B6962" w:rsidRPr="009B6962" w:rsidRDefault="009B6962" w:rsidP="009B6962">
      <w:pPr>
        <w:rPr>
          <w:rFonts w:ascii="Times New Roman"/>
          <w:noProof/>
          <w:sz w:val="20"/>
        </w:rPr>
      </w:pPr>
      <w:r w:rsidRPr="009B6962">
        <w:rPr>
          <w:rFonts w:ascii="Times New Roman"/>
          <w:b/>
          <w:bCs/>
          <w:noProof/>
          <w:sz w:val="20"/>
        </w:rPr>
        <w:t>Задание</w:t>
      </w:r>
      <w:r w:rsidRPr="009B6962">
        <w:rPr>
          <w:rFonts w:ascii="Times New Roman"/>
          <w:b/>
          <w:bCs/>
          <w:noProof/>
          <w:sz w:val="20"/>
        </w:rPr>
        <w:t xml:space="preserve"> 1.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Подберите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и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запишите </w:t>
      </w:r>
      <w:r w:rsidRPr="009B6962">
        <w:rPr>
          <w:rFonts w:ascii="Times New Roman"/>
          <w:b/>
          <w:bCs/>
          <w:noProof/>
          <w:sz w:val="20"/>
        </w:rPr>
        <w:t>синоним</w:t>
      </w:r>
      <w:r w:rsidRPr="009B6962">
        <w:rPr>
          <w:rFonts w:ascii="Times New Roman"/>
          <w:noProof/>
          <w:sz w:val="20"/>
        </w:rPr>
        <w:t> к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слову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«неброский»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из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предложения</w:t>
      </w:r>
      <w:r w:rsidRPr="009B6962">
        <w:rPr>
          <w:rFonts w:ascii="Times New Roman"/>
          <w:noProof/>
          <w:sz w:val="20"/>
        </w:rPr>
        <w:t xml:space="preserve"> 3.</w:t>
      </w:r>
      <w:r w:rsidRPr="009B6962">
        <w:rPr>
          <w:rFonts w:ascii="Times New Roman"/>
          <w:noProof/>
          <w:sz w:val="20"/>
        </w:rPr>
        <w:br/>
      </w:r>
      <w:r w:rsidRPr="009B6962">
        <w:rPr>
          <w:rFonts w:ascii="Times New Roman"/>
          <w:b/>
          <w:bCs/>
          <w:noProof/>
          <w:sz w:val="20"/>
        </w:rPr>
        <w:t>Правильный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ответ</w:t>
      </w:r>
      <w:r w:rsidRPr="009B6962">
        <w:rPr>
          <w:rFonts w:ascii="Times New Roman"/>
          <w:b/>
          <w:bCs/>
          <w:noProof/>
          <w:sz w:val="20"/>
        </w:rPr>
        <w:t xml:space="preserve">: </w:t>
      </w:r>
      <w:r w:rsidRPr="009B6962">
        <w:rPr>
          <w:rFonts w:ascii="Times New Roman"/>
          <w:b/>
          <w:bCs/>
          <w:noProof/>
          <w:sz w:val="20"/>
        </w:rPr>
        <w:t>скромный</w:t>
      </w:r>
    </w:p>
    <w:p w14:paraId="2C9CC7D2" w14:textId="77777777" w:rsidR="009B6962" w:rsidRPr="009B6962" w:rsidRDefault="009B6962" w:rsidP="009B6962">
      <w:pPr>
        <w:rPr>
          <w:rFonts w:ascii="Times New Roman"/>
          <w:noProof/>
          <w:sz w:val="20"/>
        </w:rPr>
      </w:pPr>
      <w:r w:rsidRPr="009B6962">
        <w:rPr>
          <w:rFonts w:ascii="Times New Roman"/>
          <w:b/>
          <w:bCs/>
          <w:noProof/>
          <w:sz w:val="20"/>
        </w:rPr>
        <w:t>Задание</w:t>
      </w:r>
      <w:r w:rsidRPr="009B6962">
        <w:rPr>
          <w:rFonts w:ascii="Times New Roman"/>
          <w:b/>
          <w:bCs/>
          <w:noProof/>
          <w:sz w:val="20"/>
        </w:rPr>
        <w:t xml:space="preserve"> 2.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А</w:t>
      </w:r>
      <w:r w:rsidRPr="009B6962">
        <w:rPr>
          <w:rFonts w:ascii="Times New Roman"/>
          <w:b/>
          <w:bCs/>
          <w:noProof/>
          <w:sz w:val="20"/>
        </w:rPr>
        <w:t xml:space="preserve">. </w:t>
      </w:r>
      <w:r w:rsidRPr="009B6962">
        <w:rPr>
          <w:rFonts w:ascii="Times New Roman"/>
          <w:noProof/>
          <w:sz w:val="20"/>
        </w:rPr>
        <w:t>Определите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о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каком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средстве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художественной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выразительности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идёт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речь</w:t>
      </w:r>
      <w:r w:rsidRPr="009B6962">
        <w:rPr>
          <w:rFonts w:ascii="Times New Roman"/>
          <w:noProof/>
          <w:sz w:val="20"/>
        </w:rPr>
        <w:t xml:space="preserve">: </w:t>
      </w:r>
      <w:r w:rsidRPr="009B6962">
        <w:rPr>
          <w:rFonts w:ascii="Times New Roman"/>
          <w:noProof/>
          <w:sz w:val="20"/>
        </w:rPr>
        <w:t>«Определение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прибавляемое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к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названию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предмета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или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лица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для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большей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художественной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выразительности»</w:t>
      </w:r>
      <w:r w:rsidRPr="009B6962">
        <w:rPr>
          <w:rFonts w:ascii="Times New Roman"/>
          <w:noProof/>
          <w:sz w:val="20"/>
        </w:rPr>
        <w:t>.</w:t>
      </w:r>
      <w:r w:rsidRPr="009B6962">
        <w:rPr>
          <w:rFonts w:ascii="Times New Roman"/>
          <w:noProof/>
          <w:sz w:val="20"/>
        </w:rPr>
        <w:br/>
      </w:r>
      <w:r w:rsidRPr="009B6962">
        <w:rPr>
          <w:rFonts w:ascii="Times New Roman"/>
          <w:noProof/>
          <w:sz w:val="20"/>
        </w:rPr>
        <w:t>гипербола</w:t>
      </w:r>
      <w:r w:rsidRPr="009B6962">
        <w:rPr>
          <w:rFonts w:ascii="Times New Roman"/>
          <w:noProof/>
          <w:sz w:val="20"/>
        </w:rPr>
        <w:br/>
      </w:r>
      <w:r w:rsidRPr="009B6962">
        <w:rPr>
          <w:rFonts w:ascii="Times New Roman"/>
          <w:noProof/>
          <w:sz w:val="20"/>
        </w:rPr>
        <w:t>эпитет</w:t>
      </w:r>
      <w:r w:rsidRPr="009B6962">
        <w:rPr>
          <w:rFonts w:ascii="Times New Roman"/>
          <w:noProof/>
          <w:sz w:val="20"/>
        </w:rPr>
        <w:br/>
      </w:r>
      <w:r w:rsidRPr="009B6962">
        <w:rPr>
          <w:rFonts w:ascii="Times New Roman"/>
          <w:noProof/>
          <w:sz w:val="20"/>
        </w:rPr>
        <w:t>олицетворение</w:t>
      </w:r>
      <w:r w:rsidRPr="009B6962">
        <w:rPr>
          <w:rFonts w:ascii="Times New Roman"/>
          <w:noProof/>
          <w:sz w:val="20"/>
        </w:rPr>
        <w:br/>
      </w:r>
      <w:r w:rsidRPr="009B6962">
        <w:rPr>
          <w:rFonts w:ascii="Times New Roman"/>
          <w:noProof/>
          <w:sz w:val="20"/>
        </w:rPr>
        <w:t>метонимия</w:t>
      </w:r>
      <w:r w:rsidRPr="009B6962">
        <w:rPr>
          <w:rFonts w:ascii="Times New Roman"/>
          <w:noProof/>
          <w:sz w:val="20"/>
        </w:rPr>
        <w:br/>
      </w:r>
      <w:r w:rsidRPr="009B6962">
        <w:rPr>
          <w:rFonts w:ascii="Times New Roman"/>
          <w:b/>
          <w:bCs/>
          <w:noProof/>
          <w:sz w:val="20"/>
        </w:rPr>
        <w:t>Правильный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ответ</w:t>
      </w:r>
      <w:r w:rsidRPr="009B6962">
        <w:rPr>
          <w:rFonts w:ascii="Times New Roman"/>
          <w:b/>
          <w:bCs/>
          <w:noProof/>
          <w:sz w:val="20"/>
        </w:rPr>
        <w:t xml:space="preserve">: </w:t>
      </w:r>
      <w:r w:rsidRPr="009B6962">
        <w:rPr>
          <w:rFonts w:ascii="Times New Roman"/>
          <w:b/>
          <w:bCs/>
          <w:noProof/>
          <w:sz w:val="20"/>
        </w:rPr>
        <w:t>Эпитет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—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это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определение</w:t>
      </w:r>
      <w:r w:rsidRPr="009B6962">
        <w:rPr>
          <w:rFonts w:ascii="Times New Roman"/>
          <w:b/>
          <w:bCs/>
          <w:noProof/>
          <w:sz w:val="20"/>
        </w:rPr>
        <w:t xml:space="preserve">, </w:t>
      </w:r>
      <w:r w:rsidRPr="009B6962">
        <w:rPr>
          <w:rFonts w:ascii="Times New Roman"/>
          <w:b/>
          <w:bCs/>
          <w:noProof/>
          <w:sz w:val="20"/>
        </w:rPr>
        <w:t>прибавляемое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к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названию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предмета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или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лица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для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большей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художественной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выразительности</w:t>
      </w:r>
      <w:r w:rsidRPr="009B6962">
        <w:rPr>
          <w:rFonts w:ascii="Times New Roman"/>
          <w:b/>
          <w:bCs/>
          <w:noProof/>
          <w:sz w:val="20"/>
        </w:rPr>
        <w:t>.</w:t>
      </w:r>
      <w:r w:rsidRPr="009B6962">
        <w:rPr>
          <w:rFonts w:ascii="Times New Roman"/>
          <w:b/>
          <w:bCs/>
          <w:noProof/>
          <w:sz w:val="20"/>
        </w:rPr>
        <w:br/>
      </w:r>
      <w:r w:rsidRPr="009B6962">
        <w:rPr>
          <w:rFonts w:ascii="Times New Roman"/>
          <w:b/>
          <w:bCs/>
          <w:noProof/>
          <w:sz w:val="20"/>
        </w:rPr>
        <w:t>Б</w:t>
      </w:r>
      <w:r w:rsidRPr="009B6962">
        <w:rPr>
          <w:rFonts w:ascii="Times New Roman"/>
          <w:b/>
          <w:bCs/>
          <w:noProof/>
          <w:sz w:val="20"/>
        </w:rPr>
        <w:t xml:space="preserve">. </w:t>
      </w:r>
      <w:r w:rsidRPr="009B6962">
        <w:rPr>
          <w:rFonts w:ascii="Times New Roman"/>
          <w:noProof/>
          <w:sz w:val="20"/>
        </w:rPr>
        <w:t>Выберите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два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верных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примера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этого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средства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выразительности</w:t>
      </w:r>
      <w:r w:rsidRPr="009B6962">
        <w:rPr>
          <w:rFonts w:ascii="Times New Roman"/>
          <w:noProof/>
          <w:sz w:val="20"/>
        </w:rPr>
        <w:t>.</w:t>
      </w:r>
      <w:r w:rsidRPr="009B6962">
        <w:rPr>
          <w:rFonts w:ascii="Times New Roman"/>
          <w:noProof/>
          <w:sz w:val="20"/>
        </w:rPr>
        <w:br/>
      </w:r>
      <w:r w:rsidRPr="009B6962">
        <w:rPr>
          <w:rFonts w:ascii="Times New Roman"/>
          <w:noProof/>
          <w:sz w:val="20"/>
        </w:rPr>
        <w:t>«русские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художники»</w:t>
      </w:r>
      <w:r w:rsidRPr="009B6962">
        <w:rPr>
          <w:rFonts w:ascii="Times New Roman"/>
          <w:noProof/>
          <w:sz w:val="20"/>
        </w:rPr>
        <w:t xml:space="preserve"> (</w:t>
      </w:r>
      <w:r w:rsidRPr="009B6962">
        <w:rPr>
          <w:rFonts w:ascii="Times New Roman"/>
          <w:noProof/>
          <w:sz w:val="20"/>
        </w:rPr>
        <w:t>предложение</w:t>
      </w:r>
      <w:r w:rsidRPr="009B6962">
        <w:rPr>
          <w:rFonts w:ascii="Times New Roman"/>
          <w:noProof/>
          <w:sz w:val="20"/>
        </w:rPr>
        <w:t xml:space="preserve"> 1)</w:t>
      </w:r>
      <w:r w:rsidRPr="009B6962">
        <w:rPr>
          <w:rFonts w:ascii="Times New Roman"/>
          <w:noProof/>
          <w:sz w:val="20"/>
        </w:rPr>
        <w:br/>
      </w:r>
      <w:r w:rsidRPr="009B6962">
        <w:rPr>
          <w:rFonts w:ascii="Times New Roman"/>
          <w:noProof/>
          <w:sz w:val="20"/>
        </w:rPr>
        <w:t>«крымские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ландшафты»</w:t>
      </w:r>
      <w:r w:rsidRPr="009B6962">
        <w:rPr>
          <w:rFonts w:ascii="Times New Roman"/>
          <w:noProof/>
          <w:sz w:val="20"/>
        </w:rPr>
        <w:t xml:space="preserve"> (</w:t>
      </w:r>
      <w:r w:rsidRPr="009B6962">
        <w:rPr>
          <w:rFonts w:ascii="Times New Roman"/>
          <w:noProof/>
          <w:sz w:val="20"/>
        </w:rPr>
        <w:t>предложение</w:t>
      </w:r>
      <w:r w:rsidRPr="009B6962">
        <w:rPr>
          <w:rFonts w:ascii="Times New Roman"/>
          <w:noProof/>
          <w:sz w:val="20"/>
        </w:rPr>
        <w:t xml:space="preserve"> 2)</w:t>
      </w:r>
      <w:r w:rsidRPr="009B6962">
        <w:rPr>
          <w:rFonts w:ascii="Times New Roman"/>
          <w:noProof/>
          <w:sz w:val="20"/>
        </w:rPr>
        <w:br/>
      </w:r>
      <w:r w:rsidRPr="009B6962">
        <w:rPr>
          <w:rFonts w:ascii="Times New Roman"/>
          <w:noProof/>
          <w:sz w:val="20"/>
        </w:rPr>
        <w:t>«неброское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обаяние»</w:t>
      </w:r>
      <w:r w:rsidRPr="009B6962">
        <w:rPr>
          <w:rFonts w:ascii="Times New Roman"/>
          <w:noProof/>
          <w:sz w:val="20"/>
        </w:rPr>
        <w:t xml:space="preserve"> (</w:t>
      </w:r>
      <w:r w:rsidRPr="009B6962">
        <w:rPr>
          <w:rFonts w:ascii="Times New Roman"/>
          <w:noProof/>
          <w:sz w:val="20"/>
        </w:rPr>
        <w:t>предложение</w:t>
      </w:r>
      <w:r w:rsidRPr="009B6962">
        <w:rPr>
          <w:rFonts w:ascii="Times New Roman"/>
          <w:noProof/>
          <w:sz w:val="20"/>
        </w:rPr>
        <w:t xml:space="preserve"> 3)</w:t>
      </w:r>
      <w:r w:rsidRPr="009B6962">
        <w:rPr>
          <w:rFonts w:ascii="Times New Roman"/>
          <w:noProof/>
          <w:sz w:val="20"/>
        </w:rPr>
        <w:br/>
      </w:r>
      <w:r w:rsidRPr="009B6962">
        <w:rPr>
          <w:rFonts w:ascii="Times New Roman"/>
          <w:noProof/>
          <w:sz w:val="20"/>
        </w:rPr>
        <w:t>«тихое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очарование»</w:t>
      </w:r>
      <w:r w:rsidRPr="009B6962">
        <w:rPr>
          <w:rFonts w:ascii="Times New Roman"/>
          <w:noProof/>
          <w:sz w:val="20"/>
        </w:rPr>
        <w:t xml:space="preserve"> (</w:t>
      </w:r>
      <w:r w:rsidRPr="009B6962">
        <w:rPr>
          <w:rFonts w:ascii="Times New Roman"/>
          <w:noProof/>
          <w:sz w:val="20"/>
        </w:rPr>
        <w:t>предложение</w:t>
      </w:r>
      <w:r w:rsidRPr="009B6962">
        <w:rPr>
          <w:rFonts w:ascii="Times New Roman"/>
          <w:noProof/>
          <w:sz w:val="20"/>
        </w:rPr>
        <w:t xml:space="preserve"> 4)</w:t>
      </w:r>
      <w:r w:rsidRPr="009B6962">
        <w:rPr>
          <w:rFonts w:ascii="Times New Roman"/>
          <w:noProof/>
          <w:sz w:val="20"/>
        </w:rPr>
        <w:br/>
      </w:r>
      <w:r w:rsidRPr="009B6962">
        <w:rPr>
          <w:rFonts w:ascii="Times New Roman"/>
          <w:noProof/>
          <w:sz w:val="20"/>
        </w:rPr>
        <w:t>«величие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моря»</w:t>
      </w:r>
      <w:r w:rsidRPr="009B6962">
        <w:rPr>
          <w:rFonts w:ascii="Times New Roman"/>
          <w:noProof/>
          <w:sz w:val="20"/>
        </w:rPr>
        <w:t xml:space="preserve"> (</w:t>
      </w:r>
      <w:r w:rsidRPr="009B6962">
        <w:rPr>
          <w:rFonts w:ascii="Times New Roman"/>
          <w:noProof/>
          <w:sz w:val="20"/>
        </w:rPr>
        <w:t>предложение</w:t>
      </w:r>
      <w:r w:rsidRPr="009B6962">
        <w:rPr>
          <w:rFonts w:ascii="Times New Roman"/>
          <w:noProof/>
          <w:sz w:val="20"/>
        </w:rPr>
        <w:t xml:space="preserve"> 4)</w:t>
      </w:r>
      <w:r w:rsidRPr="009B6962">
        <w:rPr>
          <w:rFonts w:ascii="Times New Roman"/>
          <w:noProof/>
          <w:sz w:val="20"/>
        </w:rPr>
        <w:br/>
      </w:r>
      <w:r w:rsidRPr="009B6962">
        <w:rPr>
          <w:rFonts w:ascii="Times New Roman"/>
          <w:b/>
          <w:bCs/>
          <w:noProof/>
          <w:sz w:val="20"/>
        </w:rPr>
        <w:t>Правильный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ответ</w:t>
      </w:r>
      <w:r w:rsidRPr="009B6962">
        <w:rPr>
          <w:rFonts w:ascii="Times New Roman"/>
          <w:b/>
          <w:bCs/>
          <w:noProof/>
          <w:sz w:val="20"/>
        </w:rPr>
        <w:t xml:space="preserve">: </w:t>
      </w:r>
      <w:r w:rsidRPr="009B6962">
        <w:rPr>
          <w:rFonts w:ascii="Times New Roman"/>
          <w:b/>
          <w:bCs/>
          <w:noProof/>
          <w:sz w:val="20"/>
        </w:rPr>
        <w:t>«неброское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обаяние»</w:t>
      </w:r>
      <w:r w:rsidRPr="009B6962">
        <w:rPr>
          <w:rFonts w:ascii="Times New Roman"/>
          <w:b/>
          <w:bCs/>
          <w:noProof/>
          <w:sz w:val="20"/>
        </w:rPr>
        <w:t xml:space="preserve"> (</w:t>
      </w:r>
      <w:r w:rsidRPr="009B6962">
        <w:rPr>
          <w:rFonts w:ascii="Times New Roman"/>
          <w:b/>
          <w:bCs/>
          <w:noProof/>
          <w:sz w:val="20"/>
        </w:rPr>
        <w:t>предложение</w:t>
      </w:r>
      <w:r w:rsidRPr="009B6962">
        <w:rPr>
          <w:rFonts w:ascii="Times New Roman"/>
          <w:b/>
          <w:bCs/>
          <w:noProof/>
          <w:sz w:val="20"/>
        </w:rPr>
        <w:t xml:space="preserve"> 3), </w:t>
      </w:r>
      <w:r w:rsidRPr="009B6962">
        <w:rPr>
          <w:rFonts w:ascii="Times New Roman"/>
          <w:b/>
          <w:bCs/>
          <w:noProof/>
          <w:sz w:val="20"/>
        </w:rPr>
        <w:t>«тихое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очарование»</w:t>
      </w:r>
      <w:r w:rsidRPr="009B6962">
        <w:rPr>
          <w:rFonts w:ascii="Times New Roman"/>
          <w:b/>
          <w:bCs/>
          <w:noProof/>
          <w:sz w:val="20"/>
        </w:rPr>
        <w:t xml:space="preserve"> (</w:t>
      </w:r>
      <w:r w:rsidRPr="009B6962">
        <w:rPr>
          <w:rFonts w:ascii="Times New Roman"/>
          <w:b/>
          <w:bCs/>
          <w:noProof/>
          <w:sz w:val="20"/>
        </w:rPr>
        <w:t>предложение</w:t>
      </w:r>
      <w:r w:rsidRPr="009B6962">
        <w:rPr>
          <w:rFonts w:ascii="Times New Roman"/>
          <w:b/>
          <w:bCs/>
          <w:noProof/>
          <w:sz w:val="20"/>
        </w:rPr>
        <w:t xml:space="preserve"> 4)</w:t>
      </w:r>
    </w:p>
    <w:p w14:paraId="15AA9C88" w14:textId="77777777" w:rsidR="009B6962" w:rsidRPr="009B6962" w:rsidRDefault="009B6962" w:rsidP="009B6962">
      <w:pPr>
        <w:rPr>
          <w:rFonts w:ascii="Times New Roman"/>
          <w:noProof/>
          <w:sz w:val="20"/>
        </w:rPr>
      </w:pPr>
      <w:r w:rsidRPr="009B6962">
        <w:rPr>
          <w:rFonts w:ascii="Times New Roman"/>
          <w:b/>
          <w:bCs/>
          <w:noProof/>
          <w:sz w:val="20"/>
        </w:rPr>
        <w:t>Задание</w:t>
      </w:r>
      <w:r w:rsidRPr="009B6962">
        <w:rPr>
          <w:rFonts w:ascii="Times New Roman"/>
          <w:b/>
          <w:bCs/>
          <w:noProof/>
          <w:sz w:val="20"/>
        </w:rPr>
        <w:t xml:space="preserve"> 3.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Поставьте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знак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ударения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следующих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словах</w:t>
      </w:r>
      <w:r w:rsidRPr="009B6962">
        <w:rPr>
          <w:rFonts w:ascii="Times New Roman"/>
          <w:noProof/>
          <w:sz w:val="20"/>
        </w:rPr>
        <w:t xml:space="preserve">. </w:t>
      </w:r>
      <w:r w:rsidRPr="009B6962">
        <w:rPr>
          <w:rFonts w:ascii="Times New Roman"/>
          <w:noProof/>
          <w:sz w:val="20"/>
        </w:rPr>
        <w:t>Чтобы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поставить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ударение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щёлкните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левой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кнопкой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мыши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по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соответствующей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букве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слова</w:t>
      </w:r>
      <w:r w:rsidRPr="009B6962">
        <w:rPr>
          <w:rFonts w:ascii="Times New Roman"/>
          <w:noProof/>
          <w:sz w:val="20"/>
        </w:rPr>
        <w:t>.</w:t>
      </w:r>
      <w:r w:rsidRPr="009B6962">
        <w:rPr>
          <w:rFonts w:ascii="Times New Roman"/>
          <w:noProof/>
          <w:sz w:val="20"/>
        </w:rPr>
        <w:br/>
      </w:r>
      <w:r w:rsidRPr="009B6962">
        <w:rPr>
          <w:rFonts w:ascii="Times New Roman"/>
          <w:noProof/>
          <w:sz w:val="20"/>
        </w:rPr>
        <w:t>поняли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сосредоточиться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значимой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углубить</w:t>
      </w:r>
      <w:r w:rsidRPr="009B6962">
        <w:rPr>
          <w:rFonts w:ascii="Times New Roman"/>
          <w:noProof/>
          <w:sz w:val="20"/>
        </w:rPr>
        <w:br/>
      </w:r>
      <w:r w:rsidRPr="009B6962">
        <w:rPr>
          <w:rFonts w:ascii="Times New Roman"/>
          <w:b/>
          <w:bCs/>
          <w:noProof/>
          <w:sz w:val="20"/>
        </w:rPr>
        <w:t>Правильный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ответ</w:t>
      </w:r>
      <w:r w:rsidRPr="009B6962">
        <w:rPr>
          <w:rFonts w:ascii="Times New Roman"/>
          <w:b/>
          <w:bCs/>
          <w:noProof/>
          <w:sz w:val="20"/>
        </w:rPr>
        <w:t>:</w:t>
      </w:r>
      <w:r w:rsidRPr="009B6962">
        <w:rPr>
          <w:rFonts w:ascii="Times New Roman"/>
          <w:noProof/>
          <w:sz w:val="20"/>
        </w:rPr>
        <w:t>По́няли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сосредото́читься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зна́чимой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углуби́ть</w:t>
      </w:r>
    </w:p>
    <w:p w14:paraId="4D43CDB2" w14:textId="77777777" w:rsidR="009B6962" w:rsidRPr="009B6962" w:rsidRDefault="009B6962" w:rsidP="009B6962">
      <w:pPr>
        <w:rPr>
          <w:rFonts w:ascii="Times New Roman"/>
          <w:noProof/>
          <w:sz w:val="20"/>
        </w:rPr>
      </w:pPr>
      <w:r w:rsidRPr="009B6962">
        <w:rPr>
          <w:rFonts w:ascii="Times New Roman"/>
          <w:b/>
          <w:bCs/>
          <w:noProof/>
          <w:sz w:val="20"/>
        </w:rPr>
        <w:t>Задание</w:t>
      </w:r>
      <w:r w:rsidRPr="009B6962">
        <w:rPr>
          <w:rFonts w:ascii="Times New Roman"/>
          <w:b/>
          <w:bCs/>
          <w:noProof/>
          <w:sz w:val="20"/>
        </w:rPr>
        <w:t xml:space="preserve"> 4</w:t>
      </w:r>
      <w:r w:rsidRPr="009B6962">
        <w:rPr>
          <w:rFonts w:ascii="Times New Roman"/>
          <w:noProof/>
          <w:sz w:val="20"/>
        </w:rPr>
        <w:t xml:space="preserve">. </w:t>
      </w:r>
      <w:r w:rsidRPr="009B6962">
        <w:rPr>
          <w:rFonts w:ascii="Times New Roman"/>
          <w:noProof/>
          <w:sz w:val="20"/>
        </w:rPr>
        <w:t>Установите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соответствие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между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видами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речевых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ошибок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и примерами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в которых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допущены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такие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ошибки</w:t>
      </w:r>
      <w:r w:rsidRPr="009B6962">
        <w:rPr>
          <w:rFonts w:ascii="Times New Roman"/>
          <w:noProof/>
          <w:sz w:val="20"/>
        </w:rPr>
        <w:t xml:space="preserve">: </w:t>
      </w:r>
      <w:r w:rsidRPr="009B6962">
        <w:rPr>
          <w:rFonts w:ascii="Times New Roman"/>
          <w:noProof/>
          <w:sz w:val="20"/>
        </w:rPr>
        <w:t>к каждой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позиции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из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первого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столбца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подберите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и переместите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с помощью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компьютерной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мыши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соответствующий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пример</w:t>
      </w:r>
      <w:r w:rsidRPr="009B6962">
        <w:rPr>
          <w:rFonts w:ascii="Times New Roman"/>
          <w:noProof/>
          <w:sz w:val="20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2"/>
        <w:gridCol w:w="7318"/>
      </w:tblGrid>
      <w:tr w:rsidR="009B6962" w:rsidRPr="009B6962" w14:paraId="0D7022B1" w14:textId="77777777" w:rsidTr="009B69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36F9A9" w14:textId="77777777" w:rsidR="009B6962" w:rsidRPr="009B6962" w:rsidRDefault="009B6962" w:rsidP="009B6962">
            <w:pPr>
              <w:rPr>
                <w:rFonts w:ascii="Times New Roman"/>
                <w:b/>
                <w:bCs/>
                <w:noProof/>
                <w:sz w:val="20"/>
              </w:rPr>
            </w:pPr>
            <w:r w:rsidRPr="009B6962">
              <w:rPr>
                <w:rFonts w:ascii="Times New Roman"/>
                <w:b/>
                <w:bCs/>
                <w:noProof/>
                <w:sz w:val="20"/>
              </w:rPr>
              <w:t>ВИДЫ</w:t>
            </w:r>
            <w:r w:rsidRPr="009B6962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b/>
                <w:bCs/>
                <w:noProof/>
                <w:sz w:val="20"/>
              </w:rPr>
              <w:t>РЕЧЕВЫХ</w:t>
            </w:r>
            <w:r w:rsidRPr="009B6962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b/>
                <w:bCs/>
                <w:noProof/>
                <w:sz w:val="20"/>
              </w:rPr>
              <w:t>ОШИБОК</w:t>
            </w:r>
          </w:p>
        </w:tc>
        <w:tc>
          <w:tcPr>
            <w:tcW w:w="0" w:type="auto"/>
            <w:vAlign w:val="center"/>
            <w:hideMark/>
          </w:tcPr>
          <w:p w14:paraId="011493A0" w14:textId="77777777" w:rsidR="009B6962" w:rsidRPr="009B6962" w:rsidRDefault="009B6962" w:rsidP="009B6962">
            <w:pPr>
              <w:rPr>
                <w:rFonts w:ascii="Times New Roman"/>
                <w:b/>
                <w:bCs/>
                <w:noProof/>
                <w:sz w:val="20"/>
              </w:rPr>
            </w:pPr>
            <w:r w:rsidRPr="009B6962">
              <w:rPr>
                <w:rFonts w:ascii="Times New Roman"/>
                <w:b/>
                <w:bCs/>
                <w:noProof/>
                <w:sz w:val="20"/>
              </w:rPr>
              <w:t>ПРИМЕРЫ</w:t>
            </w:r>
          </w:p>
        </w:tc>
      </w:tr>
      <w:tr w:rsidR="009B6962" w:rsidRPr="009B6962" w14:paraId="4A2814E0" w14:textId="77777777" w:rsidTr="009B69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EF914F" w14:textId="77777777" w:rsidR="009B6962" w:rsidRPr="009B6962" w:rsidRDefault="009B6962" w:rsidP="009B6962">
            <w:pPr>
              <w:rPr>
                <w:rFonts w:ascii="Times New Roman"/>
                <w:noProof/>
                <w:sz w:val="20"/>
              </w:rPr>
            </w:pPr>
            <w:r w:rsidRPr="009B6962">
              <w:rPr>
                <w:rFonts w:ascii="Times New Roman"/>
                <w:noProof/>
                <w:sz w:val="20"/>
              </w:rPr>
              <w:t>речевая</w:t>
            </w:r>
            <w:r w:rsidRPr="009B6962">
              <w:rPr>
                <w:rFonts w:ascii="Times New Roman"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noProof/>
                <w:sz w:val="20"/>
              </w:rPr>
              <w:t>избыточность</w:t>
            </w:r>
          </w:p>
        </w:tc>
        <w:tc>
          <w:tcPr>
            <w:tcW w:w="0" w:type="auto"/>
            <w:vAlign w:val="center"/>
            <w:hideMark/>
          </w:tcPr>
          <w:p w14:paraId="7EA63ABB" w14:textId="77777777" w:rsidR="009B6962" w:rsidRPr="009B6962" w:rsidRDefault="009B6962" w:rsidP="009B6962">
            <w:pPr>
              <w:rPr>
                <w:rFonts w:ascii="Times New Roman"/>
                <w:noProof/>
                <w:sz w:val="20"/>
              </w:rPr>
            </w:pPr>
            <w:r w:rsidRPr="009B6962">
              <w:rPr>
                <w:rFonts w:ascii="Times New Roman"/>
                <w:b/>
                <w:bCs/>
                <w:noProof/>
                <w:sz w:val="20"/>
              </w:rPr>
              <w:t>Он</w:t>
            </w:r>
            <w:r w:rsidRPr="009B6962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b/>
                <w:bCs/>
                <w:noProof/>
                <w:sz w:val="20"/>
              </w:rPr>
              <w:t>учился</w:t>
            </w:r>
            <w:r w:rsidRPr="009B6962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b/>
                <w:bCs/>
                <w:noProof/>
                <w:sz w:val="20"/>
              </w:rPr>
              <w:t>в</w:t>
            </w:r>
            <w:r w:rsidRPr="009B6962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b/>
                <w:bCs/>
                <w:noProof/>
                <w:sz w:val="20"/>
              </w:rPr>
              <w:t>музыкальной</w:t>
            </w:r>
            <w:r w:rsidRPr="009B6962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b/>
                <w:bCs/>
                <w:noProof/>
                <w:sz w:val="20"/>
              </w:rPr>
              <w:t>консерватории</w:t>
            </w:r>
            <w:r w:rsidRPr="009B6962">
              <w:rPr>
                <w:rFonts w:ascii="Times New Roman"/>
                <w:b/>
                <w:bCs/>
                <w:noProof/>
                <w:sz w:val="20"/>
              </w:rPr>
              <w:t xml:space="preserve">. </w:t>
            </w:r>
          </w:p>
        </w:tc>
      </w:tr>
      <w:tr w:rsidR="009B6962" w:rsidRPr="009B6962" w14:paraId="0C55A06A" w14:textId="77777777" w:rsidTr="009B69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B5BE0C" w14:textId="77777777" w:rsidR="009B6962" w:rsidRPr="009B6962" w:rsidRDefault="009B6962" w:rsidP="009B6962">
            <w:pPr>
              <w:rPr>
                <w:rFonts w:ascii="Times New Roman"/>
                <w:noProof/>
                <w:sz w:val="20"/>
              </w:rPr>
            </w:pPr>
            <w:r w:rsidRPr="009B6962">
              <w:rPr>
                <w:rFonts w:ascii="Times New Roman"/>
                <w:noProof/>
                <w:sz w:val="20"/>
              </w:rPr>
              <w:t>нарушение</w:t>
            </w:r>
            <w:r w:rsidRPr="009B6962">
              <w:rPr>
                <w:rFonts w:ascii="Times New Roman"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noProof/>
                <w:sz w:val="20"/>
              </w:rPr>
              <w:t>лексической</w:t>
            </w:r>
            <w:r w:rsidRPr="009B6962">
              <w:rPr>
                <w:rFonts w:ascii="Times New Roman"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noProof/>
                <w:sz w:val="20"/>
              </w:rPr>
              <w:t>сочетаемости</w:t>
            </w:r>
          </w:p>
        </w:tc>
        <w:tc>
          <w:tcPr>
            <w:tcW w:w="0" w:type="auto"/>
            <w:vAlign w:val="center"/>
            <w:hideMark/>
          </w:tcPr>
          <w:p w14:paraId="1D48C90C" w14:textId="77777777" w:rsidR="009B6962" w:rsidRPr="009B6962" w:rsidRDefault="009B6962" w:rsidP="009B6962">
            <w:pPr>
              <w:rPr>
                <w:rFonts w:ascii="Times New Roman"/>
                <w:noProof/>
                <w:sz w:val="20"/>
              </w:rPr>
            </w:pPr>
            <w:r w:rsidRPr="009B6962">
              <w:rPr>
                <w:rFonts w:ascii="Times New Roman"/>
                <w:b/>
                <w:bCs/>
                <w:noProof/>
                <w:sz w:val="20"/>
              </w:rPr>
              <w:t>Два</w:t>
            </w:r>
            <w:r w:rsidRPr="009B6962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b/>
                <w:bCs/>
                <w:noProof/>
                <w:sz w:val="20"/>
              </w:rPr>
              <w:t>единственных</w:t>
            </w:r>
            <w:r w:rsidRPr="009B6962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b/>
                <w:bCs/>
                <w:noProof/>
                <w:sz w:val="20"/>
              </w:rPr>
              <w:t>вопроса</w:t>
            </w:r>
            <w:r w:rsidRPr="009B6962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b/>
                <w:bCs/>
                <w:noProof/>
                <w:sz w:val="20"/>
              </w:rPr>
              <w:t>волновали</w:t>
            </w:r>
            <w:r w:rsidRPr="009B6962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b/>
                <w:bCs/>
                <w:noProof/>
                <w:sz w:val="20"/>
              </w:rPr>
              <w:t>жителей</w:t>
            </w:r>
            <w:r w:rsidRPr="009B6962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b/>
                <w:bCs/>
                <w:noProof/>
                <w:sz w:val="20"/>
              </w:rPr>
              <w:t>дома</w:t>
            </w:r>
            <w:r w:rsidRPr="009B6962">
              <w:rPr>
                <w:rFonts w:ascii="Times New Roman"/>
                <w:b/>
                <w:bCs/>
                <w:noProof/>
                <w:sz w:val="20"/>
              </w:rPr>
              <w:t xml:space="preserve">: </w:t>
            </w:r>
            <w:r w:rsidRPr="009B6962">
              <w:rPr>
                <w:rFonts w:ascii="Times New Roman"/>
                <w:b/>
                <w:bCs/>
                <w:noProof/>
                <w:sz w:val="20"/>
              </w:rPr>
              <w:t>неполадки</w:t>
            </w:r>
            <w:r w:rsidRPr="009B6962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b/>
                <w:bCs/>
                <w:noProof/>
                <w:sz w:val="20"/>
              </w:rPr>
              <w:t>в</w:t>
            </w:r>
            <w:r w:rsidRPr="009B6962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b/>
                <w:bCs/>
                <w:noProof/>
                <w:sz w:val="20"/>
              </w:rPr>
              <w:t>квартирах</w:t>
            </w:r>
            <w:r w:rsidRPr="009B6962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b/>
                <w:bCs/>
                <w:noProof/>
                <w:sz w:val="20"/>
              </w:rPr>
              <w:t>и</w:t>
            </w:r>
            <w:r w:rsidRPr="009B6962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b/>
                <w:bCs/>
                <w:noProof/>
                <w:sz w:val="20"/>
              </w:rPr>
              <w:t>ремонт</w:t>
            </w:r>
            <w:r w:rsidRPr="009B6962">
              <w:rPr>
                <w:rFonts w:ascii="Times New Roman"/>
                <w:b/>
                <w:bCs/>
                <w:noProof/>
                <w:sz w:val="20"/>
              </w:rPr>
              <w:t xml:space="preserve">. </w:t>
            </w:r>
          </w:p>
        </w:tc>
      </w:tr>
      <w:tr w:rsidR="009B6962" w:rsidRPr="009B6962" w14:paraId="25B54E66" w14:textId="77777777" w:rsidTr="009B69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F7A7D2" w14:textId="77777777" w:rsidR="009B6962" w:rsidRPr="009B6962" w:rsidRDefault="009B6962" w:rsidP="009B6962">
            <w:pPr>
              <w:rPr>
                <w:rFonts w:ascii="Times New Roman"/>
                <w:noProof/>
                <w:sz w:val="20"/>
              </w:rPr>
            </w:pPr>
            <w:r w:rsidRPr="009B6962">
              <w:rPr>
                <w:rFonts w:ascii="Times New Roman"/>
                <w:noProof/>
                <w:sz w:val="20"/>
              </w:rPr>
              <w:t>неправильное</w:t>
            </w:r>
            <w:r w:rsidRPr="009B6962">
              <w:rPr>
                <w:rFonts w:ascii="Times New Roman"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noProof/>
                <w:sz w:val="20"/>
              </w:rPr>
              <w:t>употребление</w:t>
            </w:r>
            <w:r w:rsidRPr="009B6962">
              <w:rPr>
                <w:rFonts w:ascii="Times New Roman"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noProof/>
                <w:sz w:val="20"/>
              </w:rPr>
              <w:t>фразеологического</w:t>
            </w:r>
            <w:r w:rsidRPr="009B6962">
              <w:rPr>
                <w:rFonts w:ascii="Times New Roman"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noProof/>
                <w:sz w:val="20"/>
              </w:rPr>
              <w:t>оборота</w:t>
            </w:r>
          </w:p>
        </w:tc>
        <w:tc>
          <w:tcPr>
            <w:tcW w:w="0" w:type="auto"/>
            <w:vAlign w:val="center"/>
            <w:hideMark/>
          </w:tcPr>
          <w:p w14:paraId="76EE0EA9" w14:textId="77777777" w:rsidR="009B6962" w:rsidRPr="009B6962" w:rsidRDefault="009B6962" w:rsidP="009B6962">
            <w:pPr>
              <w:rPr>
                <w:rFonts w:ascii="Times New Roman"/>
                <w:noProof/>
                <w:sz w:val="20"/>
              </w:rPr>
            </w:pPr>
            <w:r w:rsidRPr="009B6962">
              <w:rPr>
                <w:rFonts w:ascii="Times New Roman"/>
                <w:b/>
                <w:bCs/>
                <w:noProof/>
                <w:sz w:val="20"/>
              </w:rPr>
              <w:t>В</w:t>
            </w:r>
            <w:r w:rsidRPr="009B6962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b/>
                <w:bCs/>
                <w:noProof/>
                <w:sz w:val="20"/>
              </w:rPr>
              <w:t>маленьком</w:t>
            </w:r>
            <w:r w:rsidRPr="009B6962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b/>
                <w:bCs/>
                <w:noProof/>
                <w:sz w:val="20"/>
              </w:rPr>
              <w:t>городе</w:t>
            </w:r>
            <w:r w:rsidRPr="009B6962">
              <w:rPr>
                <w:rFonts w:ascii="Times New Roman"/>
                <w:b/>
                <w:bCs/>
                <w:noProof/>
                <w:sz w:val="20"/>
              </w:rPr>
              <w:t xml:space="preserve"> N </w:t>
            </w:r>
            <w:r w:rsidRPr="009B6962">
              <w:rPr>
                <w:rFonts w:ascii="Times New Roman"/>
                <w:b/>
                <w:bCs/>
                <w:noProof/>
                <w:sz w:val="20"/>
              </w:rPr>
              <w:t>дизайнера</w:t>
            </w:r>
            <w:r w:rsidRPr="009B6962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b/>
                <w:bCs/>
                <w:noProof/>
                <w:sz w:val="20"/>
              </w:rPr>
              <w:t>интерьера</w:t>
            </w:r>
            <w:r w:rsidRPr="009B6962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b/>
                <w:bCs/>
                <w:noProof/>
                <w:sz w:val="20"/>
              </w:rPr>
              <w:t>днём</w:t>
            </w:r>
            <w:r w:rsidRPr="009B6962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b/>
                <w:bCs/>
                <w:noProof/>
                <w:sz w:val="20"/>
              </w:rPr>
              <w:t>с</w:t>
            </w:r>
            <w:r w:rsidRPr="009B6962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b/>
                <w:bCs/>
                <w:noProof/>
                <w:sz w:val="20"/>
              </w:rPr>
              <w:t>фонарём</w:t>
            </w:r>
            <w:r w:rsidRPr="009B6962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b/>
                <w:bCs/>
                <w:noProof/>
                <w:sz w:val="20"/>
              </w:rPr>
              <w:t>не</w:t>
            </w:r>
            <w:r w:rsidRPr="009B6962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b/>
                <w:bCs/>
                <w:noProof/>
                <w:sz w:val="20"/>
              </w:rPr>
              <w:t>сыщешь</w:t>
            </w:r>
            <w:r w:rsidRPr="009B6962">
              <w:rPr>
                <w:rFonts w:ascii="Times New Roman"/>
                <w:b/>
                <w:bCs/>
                <w:noProof/>
                <w:sz w:val="20"/>
              </w:rPr>
              <w:t xml:space="preserve">. </w:t>
            </w:r>
          </w:p>
        </w:tc>
      </w:tr>
    </w:tbl>
    <w:p w14:paraId="378D7333" w14:textId="77777777" w:rsidR="009B6962" w:rsidRPr="009B6962" w:rsidRDefault="009B6962" w:rsidP="009B6962">
      <w:pPr>
        <w:rPr>
          <w:rFonts w:ascii="Times New Roman"/>
          <w:noProof/>
          <w:sz w:val="20"/>
        </w:rPr>
      </w:pPr>
      <w:r w:rsidRPr="009B6962">
        <w:rPr>
          <w:rFonts w:ascii="Times New Roman"/>
          <w:noProof/>
          <w:sz w:val="20"/>
        </w:rPr>
        <w:t>ПРИМЕРЫ</w:t>
      </w:r>
      <w:r w:rsidRPr="009B6962">
        <w:rPr>
          <w:rFonts w:ascii="Times New Roman"/>
          <w:noProof/>
          <w:sz w:val="20"/>
        </w:rPr>
        <w:t>:</w:t>
      </w:r>
      <w:r w:rsidRPr="009B6962">
        <w:rPr>
          <w:rFonts w:ascii="Times New Roman"/>
          <w:noProof/>
          <w:sz w:val="20"/>
        </w:rPr>
        <w:br/>
      </w:r>
      <w:r w:rsidRPr="009B6962">
        <w:rPr>
          <w:rFonts w:ascii="Times New Roman"/>
          <w:noProof/>
          <w:sz w:val="20"/>
        </w:rPr>
        <w:t>Два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единственных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вопроса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волновали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жителей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дома</w:t>
      </w:r>
      <w:r w:rsidRPr="009B6962">
        <w:rPr>
          <w:rFonts w:ascii="Times New Roman"/>
          <w:noProof/>
          <w:sz w:val="20"/>
        </w:rPr>
        <w:t xml:space="preserve">: </w:t>
      </w:r>
      <w:r w:rsidRPr="009B6962">
        <w:rPr>
          <w:rFonts w:ascii="Times New Roman"/>
          <w:noProof/>
          <w:sz w:val="20"/>
        </w:rPr>
        <w:t>неполадки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квартирах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и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ремонт</w:t>
      </w:r>
      <w:r w:rsidRPr="009B6962">
        <w:rPr>
          <w:rFonts w:ascii="Times New Roman"/>
          <w:noProof/>
          <w:sz w:val="20"/>
        </w:rPr>
        <w:t xml:space="preserve">. </w:t>
      </w:r>
      <w:r w:rsidRPr="009B6962">
        <w:rPr>
          <w:rFonts w:ascii="Times New Roman"/>
          <w:noProof/>
          <w:sz w:val="20"/>
        </w:rPr>
        <w:br/>
      </w:r>
      <w:r w:rsidRPr="009B6962">
        <w:rPr>
          <w:rFonts w:ascii="Times New Roman"/>
          <w:noProof/>
          <w:sz w:val="20"/>
        </w:rPr>
        <w:t>Он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учился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музыкальной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консерватории</w:t>
      </w:r>
      <w:r w:rsidRPr="009B6962">
        <w:rPr>
          <w:rFonts w:ascii="Times New Roman"/>
          <w:noProof/>
          <w:sz w:val="20"/>
        </w:rPr>
        <w:t xml:space="preserve">. </w:t>
      </w:r>
      <w:r w:rsidRPr="009B6962">
        <w:rPr>
          <w:rFonts w:ascii="Times New Roman"/>
          <w:noProof/>
          <w:sz w:val="20"/>
        </w:rPr>
        <w:br/>
      </w:r>
      <w:r w:rsidRPr="009B6962">
        <w:rPr>
          <w:rFonts w:ascii="Times New Roman"/>
          <w:noProof/>
          <w:sz w:val="20"/>
        </w:rPr>
        <w:t>Исторический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музей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Москвы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приглашает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взрослых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и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детей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на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выставки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и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лекции</w:t>
      </w:r>
      <w:r w:rsidRPr="009B6962">
        <w:rPr>
          <w:rFonts w:ascii="Times New Roman"/>
          <w:noProof/>
          <w:sz w:val="20"/>
        </w:rPr>
        <w:t xml:space="preserve">. </w:t>
      </w:r>
      <w:r w:rsidRPr="009B6962">
        <w:rPr>
          <w:rFonts w:ascii="Times New Roman"/>
          <w:noProof/>
          <w:sz w:val="20"/>
        </w:rPr>
        <w:br/>
      </w:r>
      <w:r w:rsidRPr="009B6962">
        <w:rPr>
          <w:rFonts w:ascii="Times New Roman"/>
          <w:noProof/>
          <w:sz w:val="20"/>
        </w:rPr>
        <w:t>В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маленьком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городе</w:t>
      </w:r>
      <w:r w:rsidRPr="009B6962">
        <w:rPr>
          <w:rFonts w:ascii="Times New Roman"/>
          <w:noProof/>
          <w:sz w:val="20"/>
        </w:rPr>
        <w:t xml:space="preserve"> N </w:t>
      </w:r>
      <w:r w:rsidRPr="009B6962">
        <w:rPr>
          <w:rFonts w:ascii="Times New Roman"/>
          <w:noProof/>
          <w:sz w:val="20"/>
        </w:rPr>
        <w:t>дизайнера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интерьера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днём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с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фонарём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не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сыщешь</w:t>
      </w:r>
      <w:r w:rsidRPr="009B6962">
        <w:rPr>
          <w:rFonts w:ascii="Times New Roman"/>
          <w:noProof/>
          <w:sz w:val="20"/>
        </w:rPr>
        <w:t xml:space="preserve">. </w:t>
      </w:r>
      <w:r w:rsidRPr="009B6962">
        <w:rPr>
          <w:rFonts w:ascii="Times New Roman"/>
          <w:noProof/>
          <w:sz w:val="20"/>
        </w:rPr>
        <w:br/>
      </w:r>
      <w:r w:rsidRPr="009B6962">
        <w:rPr>
          <w:rFonts w:ascii="Times New Roman"/>
          <w:noProof/>
          <w:sz w:val="20"/>
        </w:rPr>
        <w:t>Семёнов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как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воду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глядел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предсказывая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результаты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отборочного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этапа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по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пятиборью</w:t>
      </w:r>
      <w:r w:rsidRPr="009B6962">
        <w:rPr>
          <w:rFonts w:ascii="Times New Roman"/>
          <w:noProof/>
          <w:sz w:val="20"/>
        </w:rPr>
        <w:t>.</w:t>
      </w:r>
      <w:r w:rsidRPr="009B6962">
        <w:rPr>
          <w:rFonts w:ascii="Times New Roman"/>
          <w:noProof/>
          <w:sz w:val="20"/>
        </w:rPr>
        <w:br/>
      </w:r>
      <w:r w:rsidRPr="009B6962">
        <w:rPr>
          <w:rFonts w:ascii="Times New Roman"/>
          <w:b/>
          <w:bCs/>
          <w:noProof/>
          <w:sz w:val="20"/>
        </w:rPr>
        <w:t>Правильный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ответ</w:t>
      </w:r>
      <w:r w:rsidRPr="009B6962">
        <w:rPr>
          <w:rFonts w:ascii="Times New Roman"/>
          <w:b/>
          <w:bCs/>
          <w:noProof/>
          <w:sz w:val="20"/>
        </w:rPr>
        <w:t>: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см</w:t>
      </w:r>
      <w:r w:rsidRPr="009B6962">
        <w:rPr>
          <w:rFonts w:ascii="Times New Roman"/>
          <w:noProof/>
          <w:sz w:val="20"/>
        </w:rPr>
        <w:t xml:space="preserve">. </w:t>
      </w:r>
      <w:r w:rsidRPr="009B6962">
        <w:rPr>
          <w:rFonts w:ascii="Times New Roman"/>
          <w:noProof/>
          <w:sz w:val="20"/>
        </w:rPr>
        <w:t>таблицу</w:t>
      </w:r>
    </w:p>
    <w:p w14:paraId="488944B1" w14:textId="77777777" w:rsidR="009B6962" w:rsidRPr="009B6962" w:rsidRDefault="009B6962" w:rsidP="009B6962">
      <w:pPr>
        <w:rPr>
          <w:rFonts w:ascii="Times New Roman"/>
          <w:noProof/>
          <w:sz w:val="20"/>
        </w:rPr>
      </w:pPr>
      <w:r w:rsidRPr="009B6962">
        <w:rPr>
          <w:rFonts w:ascii="Times New Roman"/>
          <w:b/>
          <w:bCs/>
          <w:noProof/>
          <w:sz w:val="20"/>
        </w:rPr>
        <w:t>Задание</w:t>
      </w:r>
      <w:r w:rsidRPr="009B6962">
        <w:rPr>
          <w:rFonts w:ascii="Times New Roman"/>
          <w:b/>
          <w:bCs/>
          <w:noProof/>
          <w:sz w:val="20"/>
        </w:rPr>
        <w:t xml:space="preserve"> 5.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Укажите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предложения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в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которых </w:t>
      </w:r>
      <w:r w:rsidRPr="009B6962">
        <w:rPr>
          <w:rFonts w:ascii="Times New Roman"/>
          <w:b/>
          <w:bCs/>
          <w:noProof/>
          <w:sz w:val="20"/>
        </w:rPr>
        <w:t>формы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выделенных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слов</w:t>
      </w:r>
      <w:r w:rsidRPr="009B6962">
        <w:rPr>
          <w:rFonts w:ascii="Times New Roman"/>
          <w:noProof/>
          <w:sz w:val="20"/>
        </w:rPr>
        <w:t> образованы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 соответствии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с нормами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русского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литературного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языка</w:t>
      </w:r>
      <w:r w:rsidRPr="009B6962">
        <w:rPr>
          <w:rFonts w:ascii="Times New Roman"/>
          <w:noProof/>
          <w:sz w:val="20"/>
        </w:rPr>
        <w:t>.</w:t>
      </w:r>
      <w:r w:rsidRPr="009B6962">
        <w:rPr>
          <w:rFonts w:ascii="Times New Roman"/>
          <w:noProof/>
          <w:sz w:val="20"/>
        </w:rPr>
        <w:br/>
      </w:r>
      <w:r w:rsidRPr="009B6962">
        <w:rPr>
          <w:rFonts w:ascii="Times New Roman"/>
          <w:noProof/>
          <w:sz w:val="20"/>
        </w:rPr>
        <w:lastRenderedPageBreak/>
        <w:t>Картина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</w:t>
      </w:r>
      <w:r w:rsidRPr="009B6962">
        <w:rPr>
          <w:rFonts w:ascii="Times New Roman"/>
          <w:noProof/>
          <w:sz w:val="20"/>
        </w:rPr>
        <w:t xml:space="preserve">. </w:t>
      </w:r>
      <w:r w:rsidRPr="009B6962">
        <w:rPr>
          <w:rFonts w:ascii="Times New Roman"/>
          <w:noProof/>
          <w:sz w:val="20"/>
        </w:rPr>
        <w:t>Васнецова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«Бой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Добрыни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Никитича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со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Змеем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Горынычем»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была </w:t>
      </w:r>
      <w:r w:rsidRPr="009B6962">
        <w:rPr>
          <w:rFonts w:ascii="Times New Roman"/>
          <w:b/>
          <w:bCs/>
          <w:noProof/>
          <w:sz w:val="20"/>
        </w:rPr>
        <w:t>интересная</w:t>
      </w:r>
      <w:r w:rsidRPr="009B6962">
        <w:rPr>
          <w:rFonts w:ascii="Times New Roman"/>
          <w:noProof/>
          <w:sz w:val="20"/>
        </w:rPr>
        <w:t> по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сюжету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и композиции</w:t>
      </w:r>
      <w:r w:rsidRPr="009B6962">
        <w:rPr>
          <w:rFonts w:ascii="Times New Roman"/>
          <w:noProof/>
          <w:sz w:val="20"/>
        </w:rPr>
        <w:t>.</w:t>
      </w:r>
      <w:r w:rsidRPr="009B6962">
        <w:rPr>
          <w:rFonts w:ascii="Times New Roman"/>
          <w:noProof/>
          <w:sz w:val="20"/>
        </w:rPr>
        <w:br/>
      </w:r>
      <w:r w:rsidRPr="009B6962">
        <w:rPr>
          <w:rFonts w:ascii="Times New Roman"/>
          <w:noProof/>
          <w:sz w:val="20"/>
        </w:rPr>
        <w:t>И</w:t>
      </w:r>
      <w:r w:rsidRPr="009B6962">
        <w:rPr>
          <w:rFonts w:ascii="Times New Roman"/>
          <w:noProof/>
          <w:sz w:val="20"/>
        </w:rPr>
        <w:t xml:space="preserve">. </w:t>
      </w:r>
      <w:r w:rsidRPr="009B6962">
        <w:rPr>
          <w:rFonts w:ascii="Times New Roman"/>
          <w:noProof/>
          <w:sz w:val="20"/>
        </w:rPr>
        <w:t>Айвазовского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считают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одним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из </w:t>
      </w:r>
      <w:r w:rsidRPr="009B6962">
        <w:rPr>
          <w:rFonts w:ascii="Times New Roman"/>
          <w:b/>
          <w:bCs/>
          <w:noProof/>
          <w:sz w:val="20"/>
        </w:rPr>
        <w:t>лучших</w:t>
      </w:r>
      <w:r w:rsidRPr="009B6962">
        <w:rPr>
          <w:rFonts w:ascii="Times New Roman"/>
          <w:noProof/>
          <w:sz w:val="20"/>
        </w:rPr>
        <w:t> художников</w:t>
      </w:r>
      <w:r w:rsidRPr="009B6962">
        <w:rPr>
          <w:rFonts w:ascii="Times New Roman"/>
          <w:noProof/>
          <w:sz w:val="20"/>
        </w:rPr>
        <w:t>-</w:t>
      </w:r>
      <w:r w:rsidRPr="009B6962">
        <w:rPr>
          <w:rFonts w:ascii="Times New Roman"/>
          <w:noProof/>
          <w:sz w:val="20"/>
        </w:rPr>
        <w:t>маринистов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своей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эпохи</w:t>
      </w:r>
      <w:r w:rsidRPr="009B6962">
        <w:rPr>
          <w:rFonts w:ascii="Times New Roman"/>
          <w:noProof/>
          <w:sz w:val="20"/>
        </w:rPr>
        <w:t>.</w:t>
      </w:r>
      <w:r w:rsidRPr="009B6962">
        <w:rPr>
          <w:rFonts w:ascii="Times New Roman"/>
          <w:noProof/>
          <w:sz w:val="20"/>
        </w:rPr>
        <w:br/>
      </w:r>
      <w:r w:rsidRPr="009B6962">
        <w:rPr>
          <w:rFonts w:ascii="Times New Roman"/>
          <w:noProof/>
          <w:sz w:val="20"/>
        </w:rPr>
        <w:t>На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переднем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плане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картины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Федота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Сычкова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«Колхозный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базар»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изображена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девушка –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продавец </w:t>
      </w:r>
      <w:r w:rsidRPr="009B6962">
        <w:rPr>
          <w:rFonts w:ascii="Times New Roman"/>
          <w:b/>
          <w:bCs/>
          <w:noProof/>
          <w:sz w:val="20"/>
        </w:rPr>
        <w:t>помидор</w:t>
      </w:r>
      <w:r w:rsidRPr="009B6962">
        <w:rPr>
          <w:rFonts w:ascii="Times New Roman"/>
          <w:noProof/>
          <w:sz w:val="20"/>
        </w:rPr>
        <w:t>.</w:t>
      </w:r>
      <w:r w:rsidRPr="009B6962">
        <w:rPr>
          <w:rFonts w:ascii="Times New Roman"/>
          <w:noProof/>
          <w:sz w:val="20"/>
        </w:rPr>
        <w:br/>
      </w:r>
      <w:r w:rsidRPr="009B6962">
        <w:rPr>
          <w:rFonts w:ascii="Times New Roman"/>
          <w:noProof/>
          <w:sz w:val="20"/>
        </w:rPr>
        <w:t>«Я </w:t>
      </w:r>
      <w:r w:rsidRPr="009B6962">
        <w:rPr>
          <w:rFonts w:ascii="Times New Roman"/>
          <w:b/>
          <w:bCs/>
          <w:noProof/>
          <w:sz w:val="20"/>
        </w:rPr>
        <w:t>смогу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победить</w:t>
      </w:r>
      <w:r w:rsidRPr="009B6962">
        <w:rPr>
          <w:rFonts w:ascii="Times New Roman"/>
          <w:noProof/>
          <w:sz w:val="20"/>
        </w:rPr>
        <w:t> глухоту»</w:t>
      </w:r>
      <w:r w:rsidRPr="009B6962">
        <w:rPr>
          <w:rFonts w:ascii="Times New Roman"/>
          <w:noProof/>
          <w:sz w:val="20"/>
        </w:rPr>
        <w:t>,</w:t>
      </w:r>
      <w:r w:rsidRPr="009B6962">
        <w:rPr>
          <w:rFonts w:ascii="Times New Roman"/>
          <w:noProof/>
          <w:sz w:val="20"/>
        </w:rPr>
        <w:t> –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уверял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Людвиг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ван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Бетховен</w:t>
      </w:r>
      <w:r w:rsidRPr="009B6962">
        <w:rPr>
          <w:rFonts w:ascii="Times New Roman"/>
          <w:noProof/>
          <w:sz w:val="20"/>
        </w:rPr>
        <w:t>.</w:t>
      </w:r>
      <w:r w:rsidRPr="009B6962">
        <w:rPr>
          <w:rFonts w:ascii="Times New Roman"/>
          <w:noProof/>
          <w:sz w:val="20"/>
        </w:rPr>
        <w:br/>
      </w:r>
      <w:r w:rsidRPr="009B6962">
        <w:rPr>
          <w:rFonts w:ascii="Times New Roman"/>
          <w:b/>
          <w:bCs/>
          <w:noProof/>
          <w:sz w:val="20"/>
        </w:rPr>
        <w:t>Правильный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ответ</w:t>
      </w:r>
      <w:r w:rsidRPr="009B6962">
        <w:rPr>
          <w:rFonts w:ascii="Times New Roman"/>
          <w:b/>
          <w:bCs/>
          <w:noProof/>
          <w:sz w:val="20"/>
        </w:rPr>
        <w:t xml:space="preserve">: </w:t>
      </w:r>
      <w:r w:rsidRPr="009B6962">
        <w:rPr>
          <w:rFonts w:ascii="Times New Roman"/>
          <w:b/>
          <w:bCs/>
          <w:noProof/>
          <w:sz w:val="20"/>
        </w:rPr>
        <w:t>На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переднем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плане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картины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Федота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Сычкова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«Колхозный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базар»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изображена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девушка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–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продавец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помидор</w:t>
      </w:r>
      <w:r w:rsidRPr="009B6962">
        <w:rPr>
          <w:rFonts w:ascii="Times New Roman"/>
          <w:b/>
          <w:bCs/>
          <w:noProof/>
          <w:sz w:val="20"/>
        </w:rPr>
        <w:t>.</w:t>
      </w:r>
    </w:p>
    <w:p w14:paraId="551D19FC" w14:textId="77777777" w:rsidR="009B6962" w:rsidRPr="009B6962" w:rsidRDefault="009B6962" w:rsidP="009B6962">
      <w:pPr>
        <w:rPr>
          <w:rFonts w:ascii="Times New Roman"/>
          <w:noProof/>
          <w:sz w:val="20"/>
        </w:rPr>
      </w:pPr>
      <w:r w:rsidRPr="009B6962">
        <w:rPr>
          <w:rFonts w:ascii="Times New Roman"/>
          <w:b/>
          <w:bCs/>
          <w:noProof/>
          <w:sz w:val="20"/>
        </w:rPr>
        <w:t>Задание</w:t>
      </w:r>
      <w:r w:rsidRPr="009B6962">
        <w:rPr>
          <w:rFonts w:ascii="Times New Roman"/>
          <w:b/>
          <w:bCs/>
          <w:noProof/>
          <w:sz w:val="20"/>
        </w:rPr>
        <w:t xml:space="preserve"> 6.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А</w:t>
      </w:r>
      <w:r w:rsidRPr="009B6962">
        <w:rPr>
          <w:rFonts w:ascii="Times New Roman"/>
          <w:b/>
          <w:bCs/>
          <w:noProof/>
          <w:sz w:val="20"/>
        </w:rPr>
        <w:t>.</w:t>
      </w:r>
      <w:r w:rsidRPr="009B6962">
        <w:rPr>
          <w:rFonts w:ascii="Times New Roman"/>
          <w:noProof/>
          <w:sz w:val="20"/>
        </w:rPr>
        <w:t> Укажите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слова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в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которых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пропущена </w:t>
      </w:r>
      <w:r w:rsidRPr="009B6962">
        <w:rPr>
          <w:rFonts w:ascii="Times New Roman"/>
          <w:b/>
          <w:bCs/>
          <w:noProof/>
          <w:sz w:val="20"/>
        </w:rPr>
        <w:t>безударная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чередующаяся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гласная</w:t>
      </w:r>
      <w:r w:rsidRPr="009B6962">
        <w:rPr>
          <w:rFonts w:ascii="Times New Roman"/>
          <w:noProof/>
          <w:sz w:val="20"/>
        </w:rPr>
        <w:t> в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корне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слова</w:t>
      </w:r>
      <w:r w:rsidRPr="009B6962">
        <w:rPr>
          <w:rFonts w:ascii="Times New Roman"/>
          <w:noProof/>
          <w:sz w:val="20"/>
        </w:rPr>
        <w:t xml:space="preserve">. </w:t>
      </w:r>
      <w:r w:rsidRPr="009B6962">
        <w:rPr>
          <w:rFonts w:ascii="Times New Roman"/>
          <w:i/>
          <w:iCs/>
          <w:noProof/>
          <w:sz w:val="20"/>
        </w:rPr>
        <w:t>Чтобы</w:t>
      </w:r>
      <w:r w:rsidRPr="009B6962">
        <w:rPr>
          <w:rFonts w:ascii="Times New Roman"/>
          <w:i/>
          <w:iCs/>
          <w:noProof/>
          <w:sz w:val="20"/>
        </w:rPr>
        <w:t xml:space="preserve"> </w:t>
      </w:r>
      <w:r w:rsidRPr="009B6962">
        <w:rPr>
          <w:rFonts w:ascii="Times New Roman"/>
          <w:i/>
          <w:iCs/>
          <w:noProof/>
          <w:sz w:val="20"/>
        </w:rPr>
        <w:t>отметить</w:t>
      </w:r>
      <w:r w:rsidRPr="009B6962">
        <w:rPr>
          <w:rFonts w:ascii="Times New Roman"/>
          <w:i/>
          <w:iCs/>
          <w:noProof/>
          <w:sz w:val="20"/>
        </w:rPr>
        <w:t xml:space="preserve"> </w:t>
      </w:r>
      <w:r w:rsidRPr="009B6962">
        <w:rPr>
          <w:rFonts w:ascii="Times New Roman"/>
          <w:i/>
          <w:iCs/>
          <w:noProof/>
          <w:sz w:val="20"/>
        </w:rPr>
        <w:t>слово</w:t>
      </w:r>
      <w:r w:rsidRPr="009B6962">
        <w:rPr>
          <w:rFonts w:ascii="Times New Roman"/>
          <w:i/>
          <w:iCs/>
          <w:noProof/>
          <w:sz w:val="20"/>
        </w:rPr>
        <w:t xml:space="preserve">, </w:t>
      </w:r>
      <w:r w:rsidRPr="009B6962">
        <w:rPr>
          <w:rFonts w:ascii="Times New Roman"/>
          <w:i/>
          <w:iCs/>
          <w:noProof/>
          <w:sz w:val="20"/>
        </w:rPr>
        <w:t>щёлкните</w:t>
      </w:r>
      <w:r w:rsidRPr="009B6962">
        <w:rPr>
          <w:rFonts w:ascii="Times New Roman"/>
          <w:i/>
          <w:iCs/>
          <w:noProof/>
          <w:sz w:val="20"/>
        </w:rPr>
        <w:t xml:space="preserve"> </w:t>
      </w:r>
      <w:r w:rsidRPr="009B6962">
        <w:rPr>
          <w:rFonts w:ascii="Times New Roman"/>
          <w:i/>
          <w:iCs/>
          <w:noProof/>
          <w:sz w:val="20"/>
        </w:rPr>
        <w:t>по</w:t>
      </w:r>
      <w:r w:rsidRPr="009B6962">
        <w:rPr>
          <w:rFonts w:ascii="Times New Roman"/>
          <w:i/>
          <w:iCs/>
          <w:noProof/>
          <w:sz w:val="20"/>
        </w:rPr>
        <w:t xml:space="preserve"> </w:t>
      </w:r>
      <w:r w:rsidRPr="009B6962">
        <w:rPr>
          <w:rFonts w:ascii="Times New Roman"/>
          <w:i/>
          <w:iCs/>
          <w:noProof/>
          <w:sz w:val="20"/>
        </w:rPr>
        <w:t>нему</w:t>
      </w:r>
      <w:r w:rsidRPr="009B6962">
        <w:rPr>
          <w:rFonts w:ascii="Times New Roman"/>
          <w:i/>
          <w:iCs/>
          <w:noProof/>
          <w:sz w:val="20"/>
        </w:rPr>
        <w:t xml:space="preserve"> </w:t>
      </w:r>
      <w:r w:rsidRPr="009B6962">
        <w:rPr>
          <w:rFonts w:ascii="Times New Roman"/>
          <w:i/>
          <w:iCs/>
          <w:noProof/>
          <w:sz w:val="20"/>
        </w:rPr>
        <w:t>левой</w:t>
      </w:r>
      <w:r w:rsidRPr="009B6962">
        <w:rPr>
          <w:rFonts w:ascii="Times New Roman"/>
          <w:i/>
          <w:iCs/>
          <w:noProof/>
          <w:sz w:val="20"/>
        </w:rPr>
        <w:t xml:space="preserve"> </w:t>
      </w:r>
      <w:r w:rsidRPr="009B6962">
        <w:rPr>
          <w:rFonts w:ascii="Times New Roman"/>
          <w:i/>
          <w:iCs/>
          <w:noProof/>
          <w:sz w:val="20"/>
        </w:rPr>
        <w:t>кнопкой</w:t>
      </w:r>
      <w:r w:rsidRPr="009B6962">
        <w:rPr>
          <w:rFonts w:ascii="Times New Roman"/>
          <w:i/>
          <w:iCs/>
          <w:noProof/>
          <w:sz w:val="20"/>
        </w:rPr>
        <w:t xml:space="preserve"> </w:t>
      </w:r>
      <w:r w:rsidRPr="009B6962">
        <w:rPr>
          <w:rFonts w:ascii="Times New Roman"/>
          <w:i/>
          <w:iCs/>
          <w:noProof/>
          <w:sz w:val="20"/>
        </w:rPr>
        <w:t>мыши</w:t>
      </w:r>
      <w:r w:rsidRPr="009B6962">
        <w:rPr>
          <w:rFonts w:ascii="Times New Roman"/>
          <w:i/>
          <w:iCs/>
          <w:noProof/>
          <w:sz w:val="20"/>
        </w:rPr>
        <w:t xml:space="preserve">, </w:t>
      </w:r>
      <w:r w:rsidRPr="009B6962">
        <w:rPr>
          <w:rFonts w:ascii="Times New Roman"/>
          <w:i/>
          <w:iCs/>
          <w:noProof/>
          <w:sz w:val="20"/>
        </w:rPr>
        <w:t>после</w:t>
      </w:r>
      <w:r w:rsidRPr="009B6962">
        <w:rPr>
          <w:rFonts w:ascii="Times New Roman"/>
          <w:i/>
          <w:iCs/>
          <w:noProof/>
          <w:sz w:val="20"/>
        </w:rPr>
        <w:t xml:space="preserve"> </w:t>
      </w:r>
      <w:r w:rsidRPr="009B6962">
        <w:rPr>
          <w:rFonts w:ascii="Times New Roman"/>
          <w:i/>
          <w:iCs/>
          <w:noProof/>
          <w:sz w:val="20"/>
        </w:rPr>
        <w:t>чего</w:t>
      </w:r>
      <w:r w:rsidRPr="009B6962">
        <w:rPr>
          <w:rFonts w:ascii="Times New Roman"/>
          <w:i/>
          <w:iCs/>
          <w:noProof/>
          <w:sz w:val="20"/>
        </w:rPr>
        <w:t xml:space="preserve"> </w:t>
      </w:r>
      <w:r w:rsidRPr="009B6962">
        <w:rPr>
          <w:rFonts w:ascii="Times New Roman"/>
          <w:i/>
          <w:iCs/>
          <w:noProof/>
          <w:sz w:val="20"/>
        </w:rPr>
        <w:t>слово</w:t>
      </w:r>
      <w:r w:rsidRPr="009B6962">
        <w:rPr>
          <w:rFonts w:ascii="Times New Roman"/>
          <w:i/>
          <w:iCs/>
          <w:noProof/>
          <w:sz w:val="20"/>
        </w:rPr>
        <w:t xml:space="preserve"> </w:t>
      </w:r>
      <w:r w:rsidRPr="009B6962">
        <w:rPr>
          <w:rFonts w:ascii="Times New Roman"/>
          <w:i/>
          <w:iCs/>
          <w:noProof/>
          <w:sz w:val="20"/>
        </w:rPr>
        <w:t>выделится</w:t>
      </w:r>
      <w:r w:rsidRPr="009B6962">
        <w:rPr>
          <w:rFonts w:ascii="Times New Roman"/>
          <w:i/>
          <w:iCs/>
          <w:noProof/>
          <w:sz w:val="20"/>
        </w:rPr>
        <w:t xml:space="preserve"> </w:t>
      </w:r>
      <w:r w:rsidRPr="009B6962">
        <w:rPr>
          <w:rFonts w:ascii="Times New Roman"/>
          <w:i/>
          <w:iCs/>
          <w:noProof/>
          <w:sz w:val="20"/>
        </w:rPr>
        <w:t>фоном</w:t>
      </w:r>
      <w:r w:rsidRPr="009B6962">
        <w:rPr>
          <w:rFonts w:ascii="Times New Roman"/>
          <w:i/>
          <w:iCs/>
          <w:noProof/>
          <w:sz w:val="20"/>
        </w:rPr>
        <w:t xml:space="preserve">. </w:t>
      </w:r>
      <w:r w:rsidRPr="009B6962">
        <w:rPr>
          <w:rFonts w:ascii="Times New Roman"/>
          <w:i/>
          <w:iCs/>
          <w:noProof/>
          <w:sz w:val="20"/>
        </w:rPr>
        <w:t>Чтобы</w:t>
      </w:r>
      <w:r w:rsidRPr="009B6962">
        <w:rPr>
          <w:rFonts w:ascii="Times New Roman"/>
          <w:i/>
          <w:iCs/>
          <w:noProof/>
          <w:sz w:val="20"/>
        </w:rPr>
        <w:t xml:space="preserve"> </w:t>
      </w:r>
      <w:r w:rsidRPr="009B6962">
        <w:rPr>
          <w:rFonts w:ascii="Times New Roman"/>
          <w:i/>
          <w:iCs/>
          <w:noProof/>
          <w:sz w:val="20"/>
        </w:rPr>
        <w:t>отменить</w:t>
      </w:r>
      <w:r w:rsidRPr="009B6962">
        <w:rPr>
          <w:rFonts w:ascii="Times New Roman"/>
          <w:i/>
          <w:iCs/>
          <w:noProof/>
          <w:sz w:val="20"/>
        </w:rPr>
        <w:t xml:space="preserve"> </w:t>
      </w:r>
      <w:r w:rsidRPr="009B6962">
        <w:rPr>
          <w:rFonts w:ascii="Times New Roman"/>
          <w:i/>
          <w:iCs/>
          <w:noProof/>
          <w:sz w:val="20"/>
        </w:rPr>
        <w:t>выбор</w:t>
      </w:r>
      <w:r w:rsidRPr="009B6962">
        <w:rPr>
          <w:rFonts w:ascii="Times New Roman"/>
          <w:i/>
          <w:iCs/>
          <w:noProof/>
          <w:sz w:val="20"/>
        </w:rPr>
        <w:t xml:space="preserve">, </w:t>
      </w:r>
      <w:r w:rsidRPr="009B6962">
        <w:rPr>
          <w:rFonts w:ascii="Times New Roman"/>
          <w:i/>
          <w:iCs/>
          <w:noProof/>
          <w:sz w:val="20"/>
        </w:rPr>
        <w:t>щёлкните</w:t>
      </w:r>
      <w:r w:rsidRPr="009B6962">
        <w:rPr>
          <w:rFonts w:ascii="Times New Roman"/>
          <w:i/>
          <w:iCs/>
          <w:noProof/>
          <w:sz w:val="20"/>
        </w:rPr>
        <w:t xml:space="preserve"> </w:t>
      </w:r>
      <w:r w:rsidRPr="009B6962">
        <w:rPr>
          <w:rFonts w:ascii="Times New Roman"/>
          <w:i/>
          <w:iCs/>
          <w:noProof/>
          <w:sz w:val="20"/>
        </w:rPr>
        <w:t>повторно</w:t>
      </w:r>
      <w:r w:rsidRPr="009B6962">
        <w:rPr>
          <w:rFonts w:ascii="Times New Roman"/>
          <w:i/>
          <w:iCs/>
          <w:noProof/>
          <w:sz w:val="20"/>
        </w:rPr>
        <w:t xml:space="preserve"> </w:t>
      </w:r>
      <w:r w:rsidRPr="009B6962">
        <w:rPr>
          <w:rFonts w:ascii="Times New Roman"/>
          <w:i/>
          <w:iCs/>
          <w:noProof/>
          <w:sz w:val="20"/>
        </w:rPr>
        <w:t>левой</w:t>
      </w:r>
      <w:r w:rsidRPr="009B6962">
        <w:rPr>
          <w:rFonts w:ascii="Times New Roman"/>
          <w:i/>
          <w:iCs/>
          <w:noProof/>
          <w:sz w:val="20"/>
        </w:rPr>
        <w:t xml:space="preserve"> </w:t>
      </w:r>
      <w:r w:rsidRPr="009B6962">
        <w:rPr>
          <w:rFonts w:ascii="Times New Roman"/>
          <w:i/>
          <w:iCs/>
          <w:noProof/>
          <w:sz w:val="20"/>
        </w:rPr>
        <w:t>кнопкой</w:t>
      </w:r>
      <w:r w:rsidRPr="009B6962">
        <w:rPr>
          <w:rFonts w:ascii="Times New Roman"/>
          <w:i/>
          <w:iCs/>
          <w:noProof/>
          <w:sz w:val="20"/>
        </w:rPr>
        <w:t xml:space="preserve"> </w:t>
      </w:r>
      <w:r w:rsidRPr="009B6962">
        <w:rPr>
          <w:rFonts w:ascii="Times New Roman"/>
          <w:i/>
          <w:iCs/>
          <w:noProof/>
          <w:sz w:val="20"/>
        </w:rPr>
        <w:t>мыши</w:t>
      </w:r>
      <w:r w:rsidRPr="009B6962">
        <w:rPr>
          <w:rFonts w:ascii="Times New Roman"/>
          <w:i/>
          <w:iCs/>
          <w:noProof/>
          <w:sz w:val="20"/>
        </w:rPr>
        <w:t xml:space="preserve"> </w:t>
      </w:r>
      <w:r w:rsidRPr="009B6962">
        <w:rPr>
          <w:rFonts w:ascii="Times New Roman"/>
          <w:i/>
          <w:iCs/>
          <w:noProof/>
          <w:sz w:val="20"/>
        </w:rPr>
        <w:t>по</w:t>
      </w:r>
      <w:r w:rsidRPr="009B6962">
        <w:rPr>
          <w:rFonts w:ascii="Times New Roman"/>
          <w:i/>
          <w:iCs/>
          <w:noProof/>
          <w:sz w:val="20"/>
        </w:rPr>
        <w:t xml:space="preserve"> </w:t>
      </w:r>
      <w:r w:rsidRPr="009B6962">
        <w:rPr>
          <w:rFonts w:ascii="Times New Roman"/>
          <w:i/>
          <w:iCs/>
          <w:noProof/>
          <w:sz w:val="20"/>
        </w:rPr>
        <w:t>этому</w:t>
      </w:r>
      <w:r w:rsidRPr="009B6962">
        <w:rPr>
          <w:rFonts w:ascii="Times New Roman"/>
          <w:i/>
          <w:iCs/>
          <w:noProof/>
          <w:sz w:val="20"/>
        </w:rPr>
        <w:t xml:space="preserve"> </w:t>
      </w:r>
      <w:r w:rsidRPr="009B6962">
        <w:rPr>
          <w:rFonts w:ascii="Times New Roman"/>
          <w:i/>
          <w:iCs/>
          <w:noProof/>
          <w:sz w:val="20"/>
        </w:rPr>
        <w:t>слову</w:t>
      </w:r>
      <w:r w:rsidRPr="009B6962">
        <w:rPr>
          <w:rFonts w:ascii="Times New Roman"/>
          <w:i/>
          <w:iCs/>
          <w:noProof/>
          <w:sz w:val="20"/>
        </w:rPr>
        <w:t>.</w:t>
      </w:r>
      <w:r w:rsidRPr="009B6962">
        <w:rPr>
          <w:rFonts w:ascii="Times New Roman"/>
          <w:noProof/>
          <w:sz w:val="20"/>
        </w:rPr>
        <w:br/>
      </w:r>
      <w:r w:rsidRPr="009B6962">
        <w:rPr>
          <w:rFonts w:ascii="Times New Roman"/>
          <w:noProof/>
          <w:sz w:val="20"/>
        </w:rPr>
        <w:t>Спелая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виш</w:t>
      </w:r>
      <w:r w:rsidRPr="009B6962">
        <w:rPr>
          <w:rFonts w:ascii="Times New Roman"/>
          <w:noProof/>
          <w:sz w:val="20"/>
        </w:rPr>
        <w:t>..</w:t>
      </w:r>
      <w:r w:rsidRPr="009B6962">
        <w:rPr>
          <w:rFonts w:ascii="Times New Roman"/>
          <w:noProof/>
          <w:sz w:val="20"/>
        </w:rPr>
        <w:t>нка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г</w:t>
      </w:r>
      <w:r w:rsidRPr="009B6962">
        <w:rPr>
          <w:rFonts w:ascii="Times New Roman"/>
          <w:noProof/>
          <w:sz w:val="20"/>
        </w:rPr>
        <w:t>..</w:t>
      </w:r>
      <w:r w:rsidRPr="009B6962">
        <w:rPr>
          <w:rFonts w:ascii="Times New Roman"/>
          <w:noProof/>
          <w:sz w:val="20"/>
        </w:rPr>
        <w:t>рный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воздух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пр</w:t>
      </w:r>
      <w:r w:rsidRPr="009B6962">
        <w:rPr>
          <w:rFonts w:ascii="Times New Roman"/>
          <w:noProof/>
          <w:sz w:val="20"/>
        </w:rPr>
        <w:t>..</w:t>
      </w:r>
      <w:r w:rsidRPr="009B6962">
        <w:rPr>
          <w:rFonts w:ascii="Times New Roman"/>
          <w:noProof/>
          <w:sz w:val="20"/>
        </w:rPr>
        <w:t>соед</w:t>
      </w:r>
      <w:r w:rsidRPr="009B6962">
        <w:rPr>
          <w:rFonts w:ascii="Times New Roman"/>
          <w:noProof/>
          <w:sz w:val="20"/>
        </w:rPr>
        <w:t>..</w:t>
      </w:r>
      <w:r w:rsidRPr="009B6962">
        <w:rPr>
          <w:rFonts w:ascii="Times New Roman"/>
          <w:noProof/>
          <w:sz w:val="20"/>
        </w:rPr>
        <w:t>ниться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к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обсуждению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м</w:t>
      </w:r>
      <w:r w:rsidRPr="009B6962">
        <w:rPr>
          <w:rFonts w:ascii="Times New Roman"/>
          <w:noProof/>
          <w:sz w:val="20"/>
        </w:rPr>
        <w:t>..</w:t>
      </w:r>
      <w:r w:rsidRPr="009B6962">
        <w:rPr>
          <w:rFonts w:ascii="Times New Roman"/>
          <w:noProof/>
          <w:sz w:val="20"/>
        </w:rPr>
        <w:t>ровой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судья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соб</w:t>
      </w:r>
      <w:r w:rsidRPr="009B6962">
        <w:rPr>
          <w:rFonts w:ascii="Times New Roman"/>
          <w:noProof/>
          <w:sz w:val="20"/>
        </w:rPr>
        <w:t>..</w:t>
      </w:r>
      <w:r w:rsidRPr="009B6962">
        <w:rPr>
          <w:rFonts w:ascii="Times New Roman"/>
          <w:noProof/>
          <w:sz w:val="20"/>
        </w:rPr>
        <w:t>рательный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образ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соч</w:t>
      </w:r>
      <w:r w:rsidRPr="009B6962">
        <w:rPr>
          <w:rFonts w:ascii="Times New Roman"/>
          <w:noProof/>
          <w:sz w:val="20"/>
        </w:rPr>
        <w:t>..</w:t>
      </w:r>
      <w:r w:rsidRPr="009B6962">
        <w:rPr>
          <w:rFonts w:ascii="Times New Roman"/>
          <w:noProof/>
          <w:sz w:val="20"/>
        </w:rPr>
        <w:t>тание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цветов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накл</w:t>
      </w:r>
      <w:r w:rsidRPr="009B6962">
        <w:rPr>
          <w:rFonts w:ascii="Times New Roman"/>
          <w:noProof/>
          <w:sz w:val="20"/>
        </w:rPr>
        <w:t>..</w:t>
      </w:r>
      <w:r w:rsidRPr="009B6962">
        <w:rPr>
          <w:rFonts w:ascii="Times New Roman"/>
          <w:noProof/>
          <w:sz w:val="20"/>
        </w:rPr>
        <w:t>ниться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вбок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ярко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г</w:t>
      </w:r>
      <w:r w:rsidRPr="009B6962">
        <w:rPr>
          <w:rFonts w:ascii="Times New Roman"/>
          <w:noProof/>
          <w:sz w:val="20"/>
        </w:rPr>
        <w:t>..</w:t>
      </w:r>
      <w:r w:rsidRPr="009B6962">
        <w:rPr>
          <w:rFonts w:ascii="Times New Roman"/>
          <w:noProof/>
          <w:sz w:val="20"/>
        </w:rPr>
        <w:t>рели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радос</w:t>
      </w:r>
      <w:r w:rsidRPr="009B6962">
        <w:rPr>
          <w:rFonts w:ascii="Times New Roman"/>
          <w:noProof/>
          <w:sz w:val="20"/>
        </w:rPr>
        <w:t>..</w:t>
      </w:r>
      <w:r w:rsidRPr="009B6962">
        <w:rPr>
          <w:rFonts w:ascii="Times New Roman"/>
          <w:noProof/>
          <w:sz w:val="20"/>
        </w:rPr>
        <w:t>ное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настроение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болезненный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ож</w:t>
      </w:r>
      <w:r w:rsidRPr="009B6962">
        <w:rPr>
          <w:rFonts w:ascii="Times New Roman"/>
          <w:noProof/>
          <w:sz w:val="20"/>
        </w:rPr>
        <w:t>..</w:t>
      </w:r>
      <w:r w:rsidRPr="009B6962">
        <w:rPr>
          <w:rFonts w:ascii="Times New Roman"/>
          <w:noProof/>
          <w:sz w:val="20"/>
        </w:rPr>
        <w:t>г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бурная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реч</w:t>
      </w:r>
      <w:r w:rsidRPr="009B6962">
        <w:rPr>
          <w:rFonts w:ascii="Times New Roman"/>
          <w:noProof/>
          <w:sz w:val="20"/>
        </w:rPr>
        <w:t>..</w:t>
      </w:r>
      <w:r w:rsidRPr="009B6962">
        <w:rPr>
          <w:rFonts w:ascii="Times New Roman"/>
          <w:noProof/>
          <w:sz w:val="20"/>
        </w:rPr>
        <w:t>нка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надеть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пальт</w:t>
      </w:r>
      <w:r w:rsidRPr="009B6962">
        <w:rPr>
          <w:rFonts w:ascii="Times New Roman"/>
          <w:noProof/>
          <w:sz w:val="20"/>
        </w:rPr>
        <w:t>..</w:t>
      </w:r>
      <w:r w:rsidRPr="009B6962">
        <w:rPr>
          <w:rFonts w:ascii="Times New Roman"/>
          <w:noProof/>
          <w:sz w:val="20"/>
        </w:rPr>
        <w:t>цо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расст</w:t>
      </w:r>
      <w:r w:rsidRPr="009B6962">
        <w:rPr>
          <w:rFonts w:ascii="Times New Roman"/>
          <w:noProof/>
          <w:sz w:val="20"/>
        </w:rPr>
        <w:t>..</w:t>
      </w:r>
      <w:r w:rsidRPr="009B6962">
        <w:rPr>
          <w:rFonts w:ascii="Times New Roman"/>
          <w:noProof/>
          <w:sz w:val="20"/>
        </w:rPr>
        <w:t>лается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ковром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пр</w:t>
      </w:r>
      <w:r w:rsidRPr="009B6962">
        <w:rPr>
          <w:rFonts w:ascii="Times New Roman"/>
          <w:noProof/>
          <w:sz w:val="20"/>
        </w:rPr>
        <w:t>..</w:t>
      </w:r>
      <w:r w:rsidRPr="009B6962">
        <w:rPr>
          <w:rFonts w:ascii="Times New Roman"/>
          <w:noProof/>
          <w:sz w:val="20"/>
        </w:rPr>
        <w:t>митивный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ответ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вкусный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</w:t>
      </w:r>
      <w:r w:rsidRPr="009B6962">
        <w:rPr>
          <w:rFonts w:ascii="Times New Roman"/>
          <w:noProof/>
          <w:sz w:val="20"/>
        </w:rPr>
        <w:t>..</w:t>
      </w:r>
      <w:r w:rsidRPr="009B6962">
        <w:rPr>
          <w:rFonts w:ascii="Times New Roman"/>
          <w:noProof/>
          <w:sz w:val="20"/>
        </w:rPr>
        <w:t>негрет</w:t>
      </w:r>
      <w:r w:rsidRPr="009B6962">
        <w:rPr>
          <w:rFonts w:ascii="Times New Roman"/>
          <w:noProof/>
          <w:sz w:val="20"/>
        </w:rPr>
        <w:t>.</w:t>
      </w:r>
      <w:r w:rsidRPr="009B6962">
        <w:rPr>
          <w:rFonts w:ascii="Times New Roman"/>
          <w:noProof/>
          <w:sz w:val="20"/>
        </w:rPr>
        <w:br/>
      </w:r>
      <w:r w:rsidRPr="009B6962">
        <w:rPr>
          <w:rFonts w:ascii="Times New Roman"/>
          <w:b/>
          <w:bCs/>
          <w:noProof/>
          <w:sz w:val="20"/>
        </w:rPr>
        <w:t>Б</w:t>
      </w:r>
      <w:r w:rsidRPr="009B6962">
        <w:rPr>
          <w:rFonts w:ascii="Times New Roman"/>
          <w:b/>
          <w:bCs/>
          <w:noProof/>
          <w:sz w:val="20"/>
        </w:rPr>
        <w:t>.</w:t>
      </w:r>
      <w:r w:rsidRPr="009B6962">
        <w:rPr>
          <w:rFonts w:ascii="Times New Roman"/>
          <w:noProof/>
          <w:sz w:val="20"/>
        </w:rPr>
        <w:t> Вставьте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выделенные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слова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недостающие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буквы</w:t>
      </w:r>
      <w:r w:rsidRPr="009B6962">
        <w:rPr>
          <w:rFonts w:ascii="Times New Roman"/>
          <w:noProof/>
          <w:sz w:val="20"/>
        </w:rPr>
        <w:t>.</w:t>
      </w:r>
      <w:r w:rsidRPr="009B6962">
        <w:rPr>
          <w:rFonts w:ascii="Times New Roman"/>
          <w:noProof/>
          <w:sz w:val="20"/>
        </w:rPr>
        <w:br/>
      </w:r>
      <w:r w:rsidRPr="009B6962">
        <w:rPr>
          <w:rFonts w:ascii="Times New Roman"/>
          <w:b/>
          <w:bCs/>
          <w:noProof/>
          <w:sz w:val="20"/>
        </w:rPr>
        <w:t>Правильный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ответ</w:t>
      </w:r>
      <w:r w:rsidRPr="009B6962">
        <w:rPr>
          <w:rFonts w:ascii="Times New Roman"/>
          <w:b/>
          <w:bCs/>
          <w:noProof/>
          <w:sz w:val="20"/>
        </w:rPr>
        <w:t xml:space="preserve">: </w:t>
      </w:r>
      <w:r w:rsidRPr="009B6962">
        <w:rPr>
          <w:rFonts w:ascii="Times New Roman"/>
          <w:b/>
          <w:bCs/>
          <w:noProof/>
          <w:sz w:val="20"/>
        </w:rPr>
        <w:t>Собирательный</w:t>
      </w:r>
      <w:r w:rsidRPr="009B6962">
        <w:rPr>
          <w:rFonts w:ascii="Times New Roman"/>
          <w:b/>
          <w:bCs/>
          <w:noProof/>
          <w:sz w:val="20"/>
        </w:rPr>
        <w:t xml:space="preserve">, </w:t>
      </w:r>
      <w:r w:rsidRPr="009B6962">
        <w:rPr>
          <w:rFonts w:ascii="Times New Roman"/>
          <w:b/>
          <w:bCs/>
          <w:noProof/>
          <w:sz w:val="20"/>
        </w:rPr>
        <w:t>сочетание</w:t>
      </w:r>
      <w:r w:rsidRPr="009B6962">
        <w:rPr>
          <w:rFonts w:ascii="Times New Roman"/>
          <w:b/>
          <w:bCs/>
          <w:noProof/>
          <w:sz w:val="20"/>
        </w:rPr>
        <w:t xml:space="preserve">, </w:t>
      </w:r>
      <w:r w:rsidRPr="009B6962">
        <w:rPr>
          <w:rFonts w:ascii="Times New Roman"/>
          <w:b/>
          <w:bCs/>
          <w:noProof/>
          <w:sz w:val="20"/>
        </w:rPr>
        <w:t>наклониться</w:t>
      </w:r>
      <w:r w:rsidRPr="009B6962">
        <w:rPr>
          <w:rFonts w:ascii="Times New Roman"/>
          <w:b/>
          <w:bCs/>
          <w:noProof/>
          <w:sz w:val="20"/>
        </w:rPr>
        <w:t xml:space="preserve">, </w:t>
      </w:r>
      <w:r w:rsidRPr="009B6962">
        <w:rPr>
          <w:rFonts w:ascii="Times New Roman"/>
          <w:b/>
          <w:bCs/>
          <w:noProof/>
          <w:sz w:val="20"/>
        </w:rPr>
        <w:t>горели</w:t>
      </w:r>
      <w:r w:rsidRPr="009B6962">
        <w:rPr>
          <w:rFonts w:ascii="Times New Roman"/>
          <w:b/>
          <w:bCs/>
          <w:noProof/>
          <w:sz w:val="20"/>
        </w:rPr>
        <w:t xml:space="preserve">, </w:t>
      </w:r>
      <w:r w:rsidRPr="009B6962">
        <w:rPr>
          <w:rFonts w:ascii="Times New Roman"/>
          <w:b/>
          <w:bCs/>
          <w:noProof/>
          <w:sz w:val="20"/>
        </w:rPr>
        <w:t>расстилается</w:t>
      </w:r>
    </w:p>
    <w:p w14:paraId="587AB0A9" w14:textId="77777777" w:rsidR="009B6962" w:rsidRPr="009B6962" w:rsidRDefault="009B6962" w:rsidP="009B6962">
      <w:pPr>
        <w:rPr>
          <w:rFonts w:ascii="Times New Roman"/>
          <w:noProof/>
          <w:sz w:val="20"/>
        </w:rPr>
      </w:pPr>
      <w:r w:rsidRPr="009B6962">
        <w:rPr>
          <w:rFonts w:ascii="Times New Roman"/>
          <w:b/>
          <w:bCs/>
          <w:noProof/>
          <w:sz w:val="20"/>
        </w:rPr>
        <w:t>Задание</w:t>
      </w:r>
      <w:r w:rsidRPr="009B6962">
        <w:rPr>
          <w:rFonts w:ascii="Times New Roman"/>
          <w:b/>
          <w:bCs/>
          <w:noProof/>
          <w:sz w:val="20"/>
        </w:rPr>
        <w:t xml:space="preserve"> 7.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Выберите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правильный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вариант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написания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слов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расположенных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скобках</w:t>
      </w:r>
      <w:r w:rsidRPr="009B6962">
        <w:rPr>
          <w:rFonts w:ascii="Times New Roman"/>
          <w:noProof/>
          <w:sz w:val="20"/>
        </w:rPr>
        <w:t xml:space="preserve">. </w:t>
      </w:r>
      <w:r w:rsidRPr="009B6962">
        <w:rPr>
          <w:rFonts w:ascii="Times New Roman"/>
          <w:noProof/>
          <w:sz w:val="20"/>
        </w:rPr>
        <w:t>Определите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часть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речи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этих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слов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используя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выпадающие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списки</w:t>
      </w:r>
      <w:r w:rsidRPr="009B6962">
        <w:rPr>
          <w:rFonts w:ascii="Times New Roman"/>
          <w:noProof/>
          <w:sz w:val="20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9"/>
        <w:gridCol w:w="2091"/>
      </w:tblGrid>
      <w:tr w:rsidR="009B6962" w:rsidRPr="009B6962" w14:paraId="4BADDB05" w14:textId="77777777" w:rsidTr="009B69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D8349C" w14:textId="77777777" w:rsidR="009B6962" w:rsidRPr="009B6962" w:rsidRDefault="009B6962" w:rsidP="009B6962">
            <w:pPr>
              <w:rPr>
                <w:rFonts w:ascii="Times New Roman"/>
                <w:b/>
                <w:bCs/>
                <w:noProof/>
                <w:sz w:val="20"/>
              </w:rPr>
            </w:pPr>
            <w:r w:rsidRPr="009B6962">
              <w:rPr>
                <w:rFonts w:ascii="Times New Roman"/>
                <w:b/>
                <w:bCs/>
                <w:noProof/>
                <w:sz w:val="20"/>
              </w:rPr>
              <w:t>ПРЕДЛОЖЕНИЯ</w:t>
            </w:r>
          </w:p>
        </w:tc>
        <w:tc>
          <w:tcPr>
            <w:tcW w:w="0" w:type="auto"/>
            <w:vAlign w:val="center"/>
            <w:hideMark/>
          </w:tcPr>
          <w:p w14:paraId="02673020" w14:textId="77777777" w:rsidR="009B6962" w:rsidRPr="009B6962" w:rsidRDefault="009B6962" w:rsidP="009B6962">
            <w:pPr>
              <w:rPr>
                <w:rFonts w:ascii="Times New Roman"/>
                <w:b/>
                <w:bCs/>
                <w:noProof/>
                <w:sz w:val="20"/>
              </w:rPr>
            </w:pPr>
            <w:r w:rsidRPr="009B6962">
              <w:rPr>
                <w:rFonts w:ascii="Times New Roman"/>
                <w:b/>
                <w:bCs/>
                <w:noProof/>
                <w:sz w:val="20"/>
              </w:rPr>
              <w:t>ЧАСТЬ</w:t>
            </w:r>
            <w:r w:rsidRPr="009B6962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b/>
                <w:bCs/>
                <w:noProof/>
                <w:sz w:val="20"/>
              </w:rPr>
              <w:t>РЕЧИ</w:t>
            </w:r>
          </w:p>
        </w:tc>
      </w:tr>
      <w:tr w:rsidR="009B6962" w:rsidRPr="009B6962" w14:paraId="0D5BB911" w14:textId="77777777" w:rsidTr="009B69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B82CC7" w14:textId="77777777" w:rsidR="009B6962" w:rsidRPr="009B6962" w:rsidRDefault="009B6962" w:rsidP="009B6962">
            <w:pPr>
              <w:rPr>
                <w:rFonts w:ascii="Times New Roman"/>
                <w:noProof/>
                <w:sz w:val="20"/>
              </w:rPr>
            </w:pPr>
            <w:r w:rsidRPr="009B6962">
              <w:rPr>
                <w:rFonts w:ascii="Times New Roman"/>
                <w:noProof/>
                <w:sz w:val="20"/>
              </w:rPr>
              <w:t>Девушка</w:t>
            </w:r>
            <w:r w:rsidRPr="009B6962">
              <w:rPr>
                <w:rFonts w:ascii="Times New Roman"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noProof/>
                <w:sz w:val="20"/>
              </w:rPr>
              <w:t>была</w:t>
            </w:r>
            <w:r w:rsidRPr="009B6962">
              <w:rPr>
                <w:rFonts w:ascii="Times New Roman"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noProof/>
                <w:sz w:val="20"/>
              </w:rPr>
              <w:t>образованна</w:t>
            </w:r>
            <w:r w:rsidRPr="009B6962">
              <w:rPr>
                <w:rFonts w:ascii="Times New Roman"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noProof/>
                <w:sz w:val="20"/>
              </w:rPr>
              <w:t>и</w:t>
            </w:r>
            <w:r w:rsidRPr="009B6962">
              <w:rPr>
                <w:rFonts w:ascii="Times New Roman"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noProof/>
                <w:sz w:val="20"/>
              </w:rPr>
              <w:t>воспитанна</w:t>
            </w:r>
          </w:p>
        </w:tc>
        <w:tc>
          <w:tcPr>
            <w:tcW w:w="0" w:type="auto"/>
            <w:vAlign w:val="center"/>
            <w:hideMark/>
          </w:tcPr>
          <w:p w14:paraId="1F9AB698" w14:textId="77777777" w:rsidR="009B6962" w:rsidRPr="009B6962" w:rsidRDefault="009B6962" w:rsidP="009B6962">
            <w:pPr>
              <w:rPr>
                <w:rFonts w:ascii="Times New Roman"/>
                <w:noProof/>
                <w:sz w:val="20"/>
              </w:rPr>
            </w:pPr>
            <w:r w:rsidRPr="009B6962">
              <w:rPr>
                <w:rFonts w:ascii="Times New Roman"/>
                <w:noProof/>
                <w:sz w:val="20"/>
              </w:rPr>
              <w:t>имя</w:t>
            </w:r>
            <w:r w:rsidRPr="009B6962">
              <w:rPr>
                <w:rFonts w:ascii="Times New Roman"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noProof/>
                <w:sz w:val="20"/>
              </w:rPr>
              <w:t>прилагательное</w:t>
            </w:r>
          </w:p>
        </w:tc>
      </w:tr>
      <w:tr w:rsidR="009B6962" w:rsidRPr="009B6962" w14:paraId="6BBF9EAB" w14:textId="77777777" w:rsidTr="009B69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D77E78" w14:textId="77777777" w:rsidR="009B6962" w:rsidRPr="009B6962" w:rsidRDefault="009B6962" w:rsidP="009B6962">
            <w:pPr>
              <w:rPr>
                <w:rFonts w:ascii="Times New Roman"/>
                <w:noProof/>
                <w:sz w:val="20"/>
              </w:rPr>
            </w:pPr>
            <w:r w:rsidRPr="009B6962">
              <w:rPr>
                <w:rFonts w:ascii="Times New Roman"/>
                <w:noProof/>
                <w:sz w:val="20"/>
              </w:rPr>
              <w:t>Многие</w:t>
            </w:r>
            <w:r w:rsidRPr="009B6962">
              <w:rPr>
                <w:rFonts w:ascii="Times New Roman"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noProof/>
                <w:sz w:val="20"/>
              </w:rPr>
              <w:t>личностные</w:t>
            </w:r>
            <w:r w:rsidRPr="009B6962">
              <w:rPr>
                <w:rFonts w:ascii="Times New Roman"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noProof/>
                <w:sz w:val="20"/>
              </w:rPr>
              <w:t>качества</w:t>
            </w:r>
            <w:r w:rsidRPr="009B6962">
              <w:rPr>
                <w:rFonts w:ascii="Times New Roman"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noProof/>
                <w:sz w:val="20"/>
              </w:rPr>
              <w:t>лицеистов</w:t>
            </w:r>
            <w:r w:rsidRPr="009B6962">
              <w:rPr>
                <w:rFonts w:ascii="Times New Roman"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noProof/>
                <w:sz w:val="20"/>
              </w:rPr>
              <w:t>были</w:t>
            </w:r>
            <w:r w:rsidRPr="009B6962">
              <w:rPr>
                <w:rFonts w:ascii="Times New Roman"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noProof/>
                <w:sz w:val="20"/>
              </w:rPr>
              <w:t>сформированы</w:t>
            </w:r>
            <w:r w:rsidRPr="009B6962">
              <w:rPr>
                <w:rFonts w:ascii="Times New Roman"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noProof/>
                <w:sz w:val="20"/>
              </w:rPr>
              <w:t>талантливыми</w:t>
            </w:r>
            <w:r w:rsidRPr="009B6962">
              <w:rPr>
                <w:rFonts w:ascii="Times New Roman"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noProof/>
                <w:sz w:val="20"/>
              </w:rPr>
              <w:t>педагогами</w:t>
            </w:r>
            <w:r w:rsidRPr="009B6962">
              <w:rPr>
                <w:rFonts w:ascii="Times New Roman"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noProof/>
                <w:sz w:val="20"/>
              </w:rPr>
              <w:t>Царскосельского</w:t>
            </w:r>
            <w:r w:rsidRPr="009B6962">
              <w:rPr>
                <w:rFonts w:ascii="Times New Roman"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noProof/>
                <w:sz w:val="20"/>
              </w:rPr>
              <w:t>лицея</w:t>
            </w:r>
            <w:r w:rsidRPr="009B6962">
              <w:rPr>
                <w:rFonts w:ascii="Times New Roman"/>
                <w:noProof/>
                <w:sz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01B8B65" w14:textId="77777777" w:rsidR="009B6962" w:rsidRPr="009B6962" w:rsidRDefault="009B6962" w:rsidP="009B6962">
            <w:pPr>
              <w:rPr>
                <w:rFonts w:ascii="Times New Roman"/>
                <w:noProof/>
                <w:sz w:val="20"/>
              </w:rPr>
            </w:pPr>
            <w:r w:rsidRPr="009B6962">
              <w:rPr>
                <w:rFonts w:ascii="Times New Roman"/>
                <w:noProof/>
                <w:sz w:val="20"/>
              </w:rPr>
              <w:t>причастие</w:t>
            </w:r>
          </w:p>
        </w:tc>
      </w:tr>
      <w:tr w:rsidR="009B6962" w:rsidRPr="009B6962" w14:paraId="4556B439" w14:textId="77777777" w:rsidTr="009B69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37056D" w14:textId="77777777" w:rsidR="009B6962" w:rsidRPr="009B6962" w:rsidRDefault="009B6962" w:rsidP="009B6962">
            <w:pPr>
              <w:rPr>
                <w:rFonts w:ascii="Times New Roman"/>
                <w:noProof/>
                <w:sz w:val="20"/>
              </w:rPr>
            </w:pPr>
            <w:r w:rsidRPr="009B6962">
              <w:rPr>
                <w:rFonts w:ascii="Times New Roman"/>
                <w:noProof/>
                <w:sz w:val="20"/>
              </w:rPr>
              <w:t>В</w:t>
            </w:r>
            <w:r w:rsidRPr="009B6962">
              <w:rPr>
                <w:rFonts w:ascii="Times New Roman"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noProof/>
                <w:sz w:val="20"/>
              </w:rPr>
              <w:t>даль</w:t>
            </w:r>
            <w:r w:rsidRPr="009B6962">
              <w:rPr>
                <w:rFonts w:ascii="Times New Roman"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noProof/>
                <w:sz w:val="20"/>
              </w:rPr>
              <w:t>морскую</w:t>
            </w:r>
            <w:r w:rsidRPr="009B6962">
              <w:rPr>
                <w:rFonts w:ascii="Times New Roman"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noProof/>
                <w:sz w:val="20"/>
              </w:rPr>
              <w:t>умчался</w:t>
            </w:r>
            <w:r w:rsidRPr="009B6962">
              <w:rPr>
                <w:rFonts w:ascii="Times New Roman"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noProof/>
                <w:sz w:val="20"/>
              </w:rPr>
              <w:t>парусник</w:t>
            </w:r>
            <w:r w:rsidRPr="009B6962">
              <w:rPr>
                <w:rFonts w:ascii="Times New Roman"/>
                <w:noProof/>
                <w:sz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26D7F174" w14:textId="77777777" w:rsidR="009B6962" w:rsidRPr="009B6962" w:rsidRDefault="009B6962" w:rsidP="009B6962">
            <w:pPr>
              <w:rPr>
                <w:rFonts w:ascii="Times New Roman"/>
                <w:noProof/>
                <w:sz w:val="20"/>
              </w:rPr>
            </w:pPr>
            <w:r w:rsidRPr="009B6962">
              <w:rPr>
                <w:rFonts w:ascii="Times New Roman"/>
                <w:noProof/>
                <w:sz w:val="20"/>
              </w:rPr>
              <w:t>имя</w:t>
            </w:r>
            <w:r w:rsidRPr="009B6962">
              <w:rPr>
                <w:rFonts w:ascii="Times New Roman"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noProof/>
                <w:sz w:val="20"/>
              </w:rPr>
              <w:t>существительное</w:t>
            </w:r>
          </w:p>
        </w:tc>
      </w:tr>
      <w:tr w:rsidR="009B6962" w:rsidRPr="009B6962" w14:paraId="57317856" w14:textId="77777777" w:rsidTr="009B69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4CDAAE" w14:textId="77777777" w:rsidR="009B6962" w:rsidRPr="009B6962" w:rsidRDefault="009B6962" w:rsidP="009B6962">
            <w:pPr>
              <w:rPr>
                <w:rFonts w:ascii="Times New Roman"/>
                <w:noProof/>
                <w:sz w:val="20"/>
              </w:rPr>
            </w:pPr>
            <w:r w:rsidRPr="009B6962">
              <w:rPr>
                <w:rFonts w:ascii="Times New Roman"/>
                <w:noProof/>
                <w:sz w:val="20"/>
              </w:rPr>
              <w:t>Мы</w:t>
            </w:r>
            <w:r w:rsidRPr="009B6962">
              <w:rPr>
                <w:rFonts w:ascii="Times New Roman"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noProof/>
                <w:sz w:val="20"/>
              </w:rPr>
              <w:t>договорились</w:t>
            </w:r>
            <w:r w:rsidRPr="009B6962">
              <w:rPr>
                <w:rFonts w:ascii="Times New Roman"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noProof/>
                <w:sz w:val="20"/>
              </w:rPr>
              <w:t>насчёт</w:t>
            </w:r>
            <w:r w:rsidRPr="009B6962">
              <w:rPr>
                <w:rFonts w:ascii="Times New Roman"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noProof/>
                <w:sz w:val="20"/>
              </w:rPr>
              <w:t>поездки</w:t>
            </w:r>
            <w:r w:rsidRPr="009B6962">
              <w:rPr>
                <w:rFonts w:ascii="Times New Roman"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noProof/>
                <w:sz w:val="20"/>
              </w:rPr>
              <w:t>в</w:t>
            </w:r>
            <w:r w:rsidRPr="009B6962">
              <w:rPr>
                <w:rFonts w:ascii="Times New Roman"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noProof/>
                <w:sz w:val="20"/>
              </w:rPr>
              <w:t>Ясную</w:t>
            </w:r>
            <w:r w:rsidRPr="009B6962">
              <w:rPr>
                <w:rFonts w:ascii="Times New Roman"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noProof/>
                <w:sz w:val="20"/>
              </w:rPr>
              <w:t>Поляну</w:t>
            </w:r>
            <w:r w:rsidRPr="009B6962">
              <w:rPr>
                <w:rFonts w:ascii="Times New Roman"/>
                <w:noProof/>
                <w:sz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16E153C" w14:textId="77777777" w:rsidR="009B6962" w:rsidRPr="009B6962" w:rsidRDefault="009B6962" w:rsidP="009B6962">
            <w:pPr>
              <w:rPr>
                <w:rFonts w:ascii="Times New Roman"/>
                <w:noProof/>
                <w:sz w:val="20"/>
              </w:rPr>
            </w:pPr>
            <w:r w:rsidRPr="009B6962">
              <w:rPr>
                <w:rFonts w:ascii="Times New Roman"/>
                <w:noProof/>
                <w:sz w:val="20"/>
              </w:rPr>
              <w:t>предлог</w:t>
            </w:r>
          </w:p>
        </w:tc>
      </w:tr>
      <w:tr w:rsidR="009B6962" w:rsidRPr="009B6962" w14:paraId="358BADF9" w14:textId="77777777" w:rsidTr="009B69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E25768" w14:textId="77777777" w:rsidR="009B6962" w:rsidRPr="009B6962" w:rsidRDefault="009B6962" w:rsidP="009B6962">
            <w:pPr>
              <w:rPr>
                <w:rFonts w:ascii="Times New Roman"/>
                <w:noProof/>
                <w:sz w:val="20"/>
              </w:rPr>
            </w:pPr>
            <w:r w:rsidRPr="009B6962">
              <w:rPr>
                <w:rFonts w:ascii="Times New Roman"/>
                <w:noProof/>
                <w:sz w:val="20"/>
              </w:rPr>
              <w:t>Утро</w:t>
            </w:r>
            <w:r w:rsidRPr="009B6962">
              <w:rPr>
                <w:rFonts w:ascii="Times New Roman"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noProof/>
                <w:sz w:val="20"/>
              </w:rPr>
              <w:t>выдалось</w:t>
            </w:r>
            <w:r w:rsidRPr="009B6962">
              <w:rPr>
                <w:rFonts w:ascii="Times New Roman"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noProof/>
                <w:sz w:val="20"/>
              </w:rPr>
              <w:t>не</w:t>
            </w:r>
            <w:r w:rsidRPr="009B6962">
              <w:rPr>
                <w:rFonts w:ascii="Times New Roman"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noProof/>
                <w:sz w:val="20"/>
              </w:rPr>
              <w:t>по</w:t>
            </w:r>
            <w:r w:rsidRPr="009B6962">
              <w:rPr>
                <w:rFonts w:ascii="Times New Roman"/>
                <w:noProof/>
                <w:sz w:val="20"/>
              </w:rPr>
              <w:t>-</w:t>
            </w:r>
            <w:r w:rsidRPr="009B6962">
              <w:rPr>
                <w:rFonts w:ascii="Times New Roman"/>
                <w:noProof/>
                <w:sz w:val="20"/>
              </w:rPr>
              <w:t>летнему</w:t>
            </w:r>
            <w:r w:rsidRPr="009B6962">
              <w:rPr>
                <w:rFonts w:ascii="Times New Roman"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noProof/>
                <w:sz w:val="20"/>
              </w:rPr>
              <w:t>холодным</w:t>
            </w:r>
            <w:r w:rsidRPr="009B6962">
              <w:rPr>
                <w:rFonts w:ascii="Times New Roman"/>
                <w:noProof/>
                <w:sz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93FF44B" w14:textId="77777777" w:rsidR="009B6962" w:rsidRPr="009B6962" w:rsidRDefault="009B6962" w:rsidP="009B6962">
            <w:pPr>
              <w:rPr>
                <w:rFonts w:ascii="Times New Roman"/>
                <w:noProof/>
                <w:sz w:val="20"/>
              </w:rPr>
            </w:pPr>
            <w:r w:rsidRPr="009B6962">
              <w:rPr>
                <w:rFonts w:ascii="Times New Roman"/>
                <w:noProof/>
                <w:sz w:val="20"/>
              </w:rPr>
              <w:t>наречие</w:t>
            </w:r>
          </w:p>
        </w:tc>
      </w:tr>
      <w:tr w:rsidR="009B6962" w:rsidRPr="009B6962" w14:paraId="06083F8D" w14:textId="77777777" w:rsidTr="009B69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9E034C" w14:textId="77777777" w:rsidR="009B6962" w:rsidRPr="009B6962" w:rsidRDefault="009B6962" w:rsidP="009B6962">
            <w:pPr>
              <w:rPr>
                <w:rFonts w:ascii="Times New Roman"/>
                <w:noProof/>
                <w:sz w:val="20"/>
              </w:rPr>
            </w:pPr>
            <w:r w:rsidRPr="009B6962">
              <w:rPr>
                <w:rFonts w:ascii="Times New Roman"/>
                <w:noProof/>
                <w:sz w:val="20"/>
              </w:rPr>
              <w:t>Музыка</w:t>
            </w:r>
            <w:r w:rsidRPr="009B6962">
              <w:rPr>
                <w:rFonts w:ascii="Times New Roman"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noProof/>
                <w:sz w:val="20"/>
              </w:rPr>
              <w:t>сопровождает</w:t>
            </w:r>
            <w:r w:rsidRPr="009B6962">
              <w:rPr>
                <w:rFonts w:ascii="Times New Roman"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noProof/>
                <w:sz w:val="20"/>
              </w:rPr>
              <w:t>человека</w:t>
            </w:r>
            <w:r w:rsidRPr="009B6962">
              <w:rPr>
                <w:rFonts w:ascii="Times New Roman"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noProof/>
                <w:sz w:val="20"/>
              </w:rPr>
              <w:t>в</w:t>
            </w:r>
            <w:r w:rsidRPr="009B6962">
              <w:rPr>
                <w:rFonts w:ascii="Times New Roman"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noProof/>
                <w:sz w:val="20"/>
              </w:rPr>
              <w:t>течение</w:t>
            </w:r>
            <w:r w:rsidRPr="009B6962">
              <w:rPr>
                <w:rFonts w:ascii="Times New Roman"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noProof/>
                <w:sz w:val="20"/>
              </w:rPr>
              <w:t>всей</w:t>
            </w:r>
            <w:r w:rsidRPr="009B6962">
              <w:rPr>
                <w:rFonts w:ascii="Times New Roman"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noProof/>
                <w:sz w:val="20"/>
              </w:rPr>
              <w:t>жизни</w:t>
            </w:r>
          </w:p>
        </w:tc>
        <w:tc>
          <w:tcPr>
            <w:tcW w:w="0" w:type="auto"/>
            <w:vAlign w:val="center"/>
            <w:hideMark/>
          </w:tcPr>
          <w:p w14:paraId="2AF14C48" w14:textId="77777777" w:rsidR="009B6962" w:rsidRPr="009B6962" w:rsidRDefault="009B6962" w:rsidP="009B6962">
            <w:pPr>
              <w:rPr>
                <w:rFonts w:ascii="Times New Roman"/>
                <w:noProof/>
                <w:sz w:val="20"/>
              </w:rPr>
            </w:pPr>
            <w:r w:rsidRPr="009B6962">
              <w:rPr>
                <w:rFonts w:ascii="Times New Roman"/>
                <w:noProof/>
                <w:sz w:val="20"/>
              </w:rPr>
              <w:t>предлог</w:t>
            </w:r>
          </w:p>
        </w:tc>
      </w:tr>
      <w:tr w:rsidR="009B6962" w:rsidRPr="009B6962" w14:paraId="05B8D25E" w14:textId="77777777" w:rsidTr="009B69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7AAC17" w14:textId="77777777" w:rsidR="009B6962" w:rsidRPr="009B6962" w:rsidRDefault="009B6962" w:rsidP="009B6962">
            <w:pPr>
              <w:rPr>
                <w:rFonts w:ascii="Times New Roman"/>
                <w:noProof/>
                <w:sz w:val="20"/>
              </w:rPr>
            </w:pPr>
            <w:r w:rsidRPr="009B6962">
              <w:rPr>
                <w:rFonts w:ascii="Times New Roman"/>
                <w:noProof/>
                <w:sz w:val="20"/>
              </w:rPr>
              <w:t>Страстная</w:t>
            </w:r>
            <w:r w:rsidRPr="009B6962">
              <w:rPr>
                <w:rFonts w:ascii="Times New Roman"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noProof/>
                <w:sz w:val="20"/>
              </w:rPr>
              <w:t>любовь</w:t>
            </w:r>
            <w:r w:rsidRPr="009B6962">
              <w:rPr>
                <w:rFonts w:ascii="Times New Roman"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noProof/>
                <w:sz w:val="20"/>
              </w:rPr>
              <w:t>к</w:t>
            </w:r>
            <w:r w:rsidRPr="009B6962">
              <w:rPr>
                <w:rFonts w:ascii="Times New Roman"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noProof/>
                <w:sz w:val="20"/>
              </w:rPr>
              <w:t>рыбалке</w:t>
            </w:r>
            <w:r w:rsidRPr="009B6962">
              <w:rPr>
                <w:rFonts w:ascii="Times New Roman"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noProof/>
                <w:sz w:val="20"/>
              </w:rPr>
              <w:t>у</w:t>
            </w:r>
            <w:r w:rsidRPr="009B6962">
              <w:rPr>
                <w:rFonts w:ascii="Times New Roman"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noProof/>
                <w:sz w:val="20"/>
              </w:rPr>
              <w:t>Чехова</w:t>
            </w:r>
            <w:r w:rsidRPr="009B6962">
              <w:rPr>
                <w:rFonts w:ascii="Times New Roman"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noProof/>
                <w:sz w:val="20"/>
              </w:rPr>
              <w:t>тоже</w:t>
            </w:r>
            <w:r w:rsidRPr="009B6962">
              <w:rPr>
                <w:rFonts w:ascii="Times New Roman"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noProof/>
                <w:sz w:val="20"/>
              </w:rPr>
              <w:t>возникла</w:t>
            </w:r>
            <w:r w:rsidRPr="009B6962">
              <w:rPr>
                <w:rFonts w:ascii="Times New Roman"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noProof/>
                <w:sz w:val="20"/>
              </w:rPr>
              <w:t>в</w:t>
            </w:r>
            <w:r w:rsidRPr="009B6962">
              <w:rPr>
                <w:rFonts w:ascii="Times New Roman"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noProof/>
                <w:sz w:val="20"/>
              </w:rPr>
              <w:t>детстве</w:t>
            </w:r>
            <w:r w:rsidRPr="009B6962">
              <w:rPr>
                <w:rFonts w:ascii="Times New Roman"/>
                <w:noProof/>
                <w:sz w:val="20"/>
              </w:rPr>
              <w:t xml:space="preserve">, </w:t>
            </w:r>
            <w:r w:rsidRPr="009B6962">
              <w:rPr>
                <w:rFonts w:ascii="Times New Roman"/>
                <w:noProof/>
                <w:sz w:val="20"/>
              </w:rPr>
              <w:t>как</w:t>
            </w:r>
            <w:r w:rsidRPr="009B6962">
              <w:rPr>
                <w:rFonts w:ascii="Times New Roman"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noProof/>
                <w:sz w:val="20"/>
              </w:rPr>
              <w:t>и</w:t>
            </w:r>
            <w:r w:rsidRPr="009B6962">
              <w:rPr>
                <w:rFonts w:ascii="Times New Roman"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noProof/>
                <w:sz w:val="20"/>
              </w:rPr>
              <w:t>чтение</w:t>
            </w:r>
            <w:r w:rsidRPr="009B6962">
              <w:rPr>
                <w:rFonts w:ascii="Times New Roman"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noProof/>
                <w:sz w:val="20"/>
              </w:rPr>
              <w:t>книг</w:t>
            </w:r>
            <w:r w:rsidRPr="009B6962">
              <w:rPr>
                <w:rFonts w:ascii="Times New Roman"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noProof/>
                <w:sz w:val="20"/>
              </w:rPr>
              <w:t>о</w:t>
            </w:r>
            <w:r w:rsidRPr="009B6962">
              <w:rPr>
                <w:rFonts w:ascii="Times New Roman"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noProof/>
                <w:sz w:val="20"/>
              </w:rPr>
              <w:t>путешествиях</w:t>
            </w:r>
            <w:r w:rsidRPr="009B6962">
              <w:rPr>
                <w:rFonts w:ascii="Times New Roman"/>
                <w:noProof/>
                <w:sz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E2893BF" w14:textId="77777777" w:rsidR="009B6962" w:rsidRPr="009B6962" w:rsidRDefault="009B6962" w:rsidP="009B6962">
            <w:pPr>
              <w:rPr>
                <w:rFonts w:ascii="Times New Roman"/>
                <w:noProof/>
                <w:sz w:val="20"/>
              </w:rPr>
            </w:pPr>
            <w:r w:rsidRPr="009B6962">
              <w:rPr>
                <w:rFonts w:ascii="Times New Roman"/>
                <w:noProof/>
                <w:sz w:val="20"/>
              </w:rPr>
              <w:t>союз</w:t>
            </w:r>
          </w:p>
        </w:tc>
      </w:tr>
      <w:tr w:rsidR="009B6962" w:rsidRPr="009B6962" w14:paraId="079EF73A" w14:textId="77777777" w:rsidTr="009B696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6B1AAB" w14:textId="77777777" w:rsidR="009B6962" w:rsidRPr="009B6962" w:rsidRDefault="009B6962" w:rsidP="009B6962">
            <w:pPr>
              <w:rPr>
                <w:rFonts w:ascii="Times New Roman"/>
                <w:noProof/>
                <w:sz w:val="20"/>
              </w:rPr>
            </w:pPr>
            <w:r w:rsidRPr="009B6962">
              <w:rPr>
                <w:rFonts w:ascii="Times New Roman"/>
                <w:noProof/>
                <w:sz w:val="20"/>
              </w:rPr>
              <w:t>Пламя</w:t>
            </w:r>
            <w:r w:rsidRPr="009B6962">
              <w:rPr>
                <w:rFonts w:ascii="Times New Roman"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noProof/>
                <w:sz w:val="20"/>
              </w:rPr>
              <w:t>костра</w:t>
            </w:r>
            <w:r w:rsidRPr="009B6962">
              <w:rPr>
                <w:rFonts w:ascii="Times New Roman"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noProof/>
                <w:sz w:val="20"/>
              </w:rPr>
              <w:t>летело</w:t>
            </w:r>
            <w:r w:rsidRPr="009B6962">
              <w:rPr>
                <w:rFonts w:ascii="Times New Roman"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noProof/>
                <w:sz w:val="20"/>
              </w:rPr>
              <w:t>вверх</w:t>
            </w:r>
            <w:r w:rsidRPr="009B6962">
              <w:rPr>
                <w:rFonts w:ascii="Times New Roman"/>
                <w:noProof/>
                <w:sz w:val="20"/>
              </w:rPr>
              <w:t xml:space="preserve">, </w:t>
            </w:r>
            <w:r w:rsidRPr="009B6962">
              <w:rPr>
                <w:rFonts w:ascii="Times New Roman"/>
                <w:noProof/>
                <w:sz w:val="20"/>
              </w:rPr>
              <w:t>к</w:t>
            </w:r>
            <w:r w:rsidRPr="009B6962">
              <w:rPr>
                <w:rFonts w:ascii="Times New Roman"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noProof/>
                <w:sz w:val="20"/>
              </w:rPr>
              <w:t>тёмному</w:t>
            </w:r>
            <w:r w:rsidRPr="009B6962">
              <w:rPr>
                <w:rFonts w:ascii="Times New Roman"/>
                <w:noProof/>
                <w:sz w:val="20"/>
              </w:rPr>
              <w:t xml:space="preserve"> </w:t>
            </w:r>
            <w:r w:rsidRPr="009B6962">
              <w:rPr>
                <w:rFonts w:ascii="Times New Roman"/>
                <w:noProof/>
                <w:sz w:val="20"/>
              </w:rPr>
              <w:t>небу</w:t>
            </w:r>
            <w:r w:rsidRPr="009B6962">
              <w:rPr>
                <w:rFonts w:ascii="Times New Roman"/>
                <w:noProof/>
                <w:sz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0DEAE6A5" w14:textId="77777777" w:rsidR="009B6962" w:rsidRPr="009B6962" w:rsidRDefault="009B6962" w:rsidP="009B6962">
            <w:pPr>
              <w:rPr>
                <w:rFonts w:ascii="Times New Roman"/>
                <w:noProof/>
                <w:sz w:val="20"/>
              </w:rPr>
            </w:pPr>
            <w:r w:rsidRPr="009B6962">
              <w:rPr>
                <w:rFonts w:ascii="Times New Roman"/>
                <w:noProof/>
                <w:sz w:val="20"/>
              </w:rPr>
              <w:t>наречие</w:t>
            </w:r>
          </w:p>
        </w:tc>
      </w:tr>
    </w:tbl>
    <w:p w14:paraId="787F10C8" w14:textId="77777777" w:rsidR="009B6962" w:rsidRPr="009B6962" w:rsidRDefault="009B6962" w:rsidP="009B6962">
      <w:pPr>
        <w:rPr>
          <w:rFonts w:ascii="Times New Roman"/>
          <w:noProof/>
          <w:sz w:val="20"/>
        </w:rPr>
      </w:pPr>
      <w:r w:rsidRPr="009B6962">
        <w:rPr>
          <w:rFonts w:ascii="Times New Roman"/>
          <w:b/>
          <w:bCs/>
          <w:noProof/>
          <w:sz w:val="20"/>
        </w:rPr>
        <w:t>Правильный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ответ</w:t>
      </w:r>
      <w:r w:rsidRPr="009B6962">
        <w:rPr>
          <w:rFonts w:ascii="Times New Roman"/>
          <w:b/>
          <w:bCs/>
          <w:noProof/>
          <w:sz w:val="20"/>
        </w:rPr>
        <w:t xml:space="preserve">: </w:t>
      </w:r>
      <w:r w:rsidRPr="009B6962">
        <w:rPr>
          <w:rFonts w:ascii="Times New Roman"/>
          <w:b/>
          <w:bCs/>
          <w:noProof/>
          <w:sz w:val="20"/>
        </w:rPr>
        <w:t>см</w:t>
      </w:r>
      <w:r w:rsidRPr="009B6962">
        <w:rPr>
          <w:rFonts w:ascii="Times New Roman"/>
          <w:b/>
          <w:bCs/>
          <w:noProof/>
          <w:sz w:val="20"/>
        </w:rPr>
        <w:t xml:space="preserve">. </w:t>
      </w:r>
      <w:r w:rsidRPr="009B6962">
        <w:rPr>
          <w:rFonts w:ascii="Times New Roman"/>
          <w:b/>
          <w:bCs/>
          <w:noProof/>
          <w:sz w:val="20"/>
        </w:rPr>
        <w:t>таблицу</w:t>
      </w:r>
    </w:p>
    <w:p w14:paraId="3DB3C902" w14:textId="77777777" w:rsidR="009B6962" w:rsidRPr="009B6962" w:rsidRDefault="009B6962" w:rsidP="009B6962">
      <w:pPr>
        <w:rPr>
          <w:rFonts w:ascii="Times New Roman"/>
          <w:noProof/>
          <w:sz w:val="20"/>
        </w:rPr>
      </w:pPr>
      <w:r w:rsidRPr="009B6962">
        <w:rPr>
          <w:rFonts w:ascii="Times New Roman"/>
          <w:b/>
          <w:bCs/>
          <w:noProof/>
          <w:sz w:val="20"/>
        </w:rPr>
        <w:t>Прочитайте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текст</w:t>
      </w:r>
      <w:r w:rsidRPr="009B6962">
        <w:rPr>
          <w:rFonts w:ascii="Times New Roman"/>
          <w:b/>
          <w:bCs/>
          <w:noProof/>
          <w:sz w:val="20"/>
        </w:rPr>
        <w:t xml:space="preserve"> 2 </w:t>
      </w:r>
      <w:r w:rsidRPr="009B6962">
        <w:rPr>
          <w:rFonts w:ascii="Times New Roman"/>
          <w:b/>
          <w:bCs/>
          <w:noProof/>
          <w:sz w:val="20"/>
        </w:rPr>
        <w:t>и выполните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задания</w:t>
      </w:r>
      <w:r w:rsidRPr="009B6962">
        <w:rPr>
          <w:rFonts w:ascii="Times New Roman"/>
          <w:b/>
          <w:bCs/>
          <w:noProof/>
          <w:sz w:val="20"/>
        </w:rPr>
        <w:t xml:space="preserve"> 8</w:t>
      </w:r>
      <w:r w:rsidRPr="009B6962">
        <w:rPr>
          <w:rFonts w:ascii="Times New Roman"/>
          <w:b/>
          <w:bCs/>
          <w:noProof/>
          <w:sz w:val="20"/>
        </w:rPr>
        <w:t>–</w:t>
      </w:r>
      <w:r w:rsidRPr="009B6962">
        <w:rPr>
          <w:rFonts w:ascii="Times New Roman"/>
          <w:b/>
          <w:bCs/>
          <w:noProof/>
          <w:sz w:val="20"/>
        </w:rPr>
        <w:t>10.</w:t>
      </w:r>
      <w:r w:rsidRPr="009B6962">
        <w:rPr>
          <w:rFonts w:ascii="Times New Roman"/>
          <w:noProof/>
          <w:sz w:val="20"/>
        </w:rPr>
        <w:br/>
        <w:t>(1)</w:t>
      </w:r>
      <w:r w:rsidRPr="009B6962">
        <w:rPr>
          <w:rFonts w:ascii="Times New Roman"/>
          <w:noProof/>
          <w:sz w:val="20"/>
        </w:rPr>
        <w:t>Для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нас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Василий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Дмитриевич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Поленов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прежде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всего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автор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«Московского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дворика»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«Бабушкиного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сада»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«У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ворот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усадьбы»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где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чувствуются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мягкие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элегические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ноты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где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есть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ощущение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уходящей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прошлое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старины</w:t>
      </w:r>
      <w:r w:rsidRPr="009B6962">
        <w:rPr>
          <w:rFonts w:ascii="Times New Roman"/>
          <w:noProof/>
          <w:sz w:val="20"/>
        </w:rPr>
        <w:t>. (2)</w:t>
      </w:r>
      <w:r w:rsidRPr="009B6962">
        <w:rPr>
          <w:rFonts w:ascii="Times New Roman"/>
          <w:noProof/>
          <w:sz w:val="20"/>
        </w:rPr>
        <w:t>Именно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«Московским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двориком»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</w:t>
      </w:r>
      <w:r w:rsidRPr="009B6962">
        <w:rPr>
          <w:rFonts w:ascii="Times New Roman"/>
          <w:noProof/>
          <w:sz w:val="20"/>
        </w:rPr>
        <w:t xml:space="preserve">. </w:t>
      </w:r>
      <w:r w:rsidRPr="009B6962">
        <w:rPr>
          <w:rFonts w:ascii="Times New Roman"/>
          <w:noProof/>
          <w:sz w:val="20"/>
        </w:rPr>
        <w:t>Поленов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дебютировал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на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выставке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передвижников</w:t>
      </w:r>
      <w:r w:rsidRPr="009B6962">
        <w:rPr>
          <w:rFonts w:ascii="Times New Roman"/>
          <w:noProof/>
          <w:sz w:val="20"/>
        </w:rPr>
        <w:t>. (3)</w:t>
      </w:r>
      <w:r w:rsidRPr="009B6962">
        <w:rPr>
          <w:rFonts w:ascii="Times New Roman"/>
          <w:noProof/>
          <w:sz w:val="20"/>
        </w:rPr>
        <w:t>Предполагают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что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однажды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поселившись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Трубниковском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переулке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Василий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Дмитриевич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из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окна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увидел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свой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«Московский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дворик»</w:t>
      </w:r>
      <w:r w:rsidRPr="009B6962">
        <w:rPr>
          <w:rFonts w:ascii="Times New Roman"/>
          <w:noProof/>
          <w:sz w:val="20"/>
        </w:rPr>
        <w:t>. (4)</w:t>
      </w:r>
      <w:r w:rsidRPr="009B6962">
        <w:rPr>
          <w:rFonts w:ascii="Times New Roman"/>
          <w:noProof/>
          <w:sz w:val="20"/>
        </w:rPr>
        <w:t>И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глазам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сердцу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уму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дворик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явился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миром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в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котором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очень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хочется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жить</w:t>
      </w:r>
      <w:r w:rsidRPr="009B6962">
        <w:rPr>
          <w:rFonts w:ascii="Times New Roman"/>
          <w:noProof/>
          <w:sz w:val="20"/>
        </w:rPr>
        <w:t>. (5)</w:t>
      </w:r>
      <w:r w:rsidRPr="009B6962">
        <w:rPr>
          <w:rFonts w:ascii="Times New Roman"/>
          <w:noProof/>
          <w:sz w:val="20"/>
        </w:rPr>
        <w:t>Казалось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бы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что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нём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особенного</w:t>
      </w:r>
      <w:r w:rsidRPr="009B6962">
        <w:rPr>
          <w:rFonts w:ascii="Times New Roman"/>
          <w:noProof/>
          <w:sz w:val="20"/>
        </w:rPr>
        <w:t>? (6)</w:t>
      </w:r>
      <w:r w:rsidRPr="009B6962">
        <w:rPr>
          <w:rFonts w:ascii="Times New Roman"/>
          <w:noProof/>
          <w:sz w:val="20"/>
        </w:rPr>
        <w:t>Куры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копаются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земле</w:t>
      </w:r>
      <w:r w:rsidRPr="009B6962">
        <w:rPr>
          <w:rFonts w:ascii="Times New Roman"/>
          <w:noProof/>
          <w:sz w:val="20"/>
        </w:rPr>
        <w:t>. (7)</w:t>
      </w:r>
      <w:r w:rsidRPr="009B6962">
        <w:rPr>
          <w:rFonts w:ascii="Times New Roman"/>
          <w:noProof/>
          <w:sz w:val="20"/>
        </w:rPr>
        <w:t>Лошадь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приуныла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возле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своей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телеги</w:t>
      </w:r>
      <w:r w:rsidRPr="009B6962">
        <w:rPr>
          <w:rFonts w:ascii="Times New Roman"/>
          <w:noProof/>
          <w:sz w:val="20"/>
        </w:rPr>
        <w:t>. (8)</w:t>
      </w:r>
      <w:r w:rsidRPr="009B6962">
        <w:rPr>
          <w:rFonts w:ascii="Times New Roman"/>
          <w:noProof/>
          <w:sz w:val="20"/>
        </w:rPr>
        <w:t>Ребятишки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играют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на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обычнейшей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лужайке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с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обычнейшими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ромашками</w:t>
      </w:r>
      <w:r w:rsidRPr="009B6962">
        <w:rPr>
          <w:rFonts w:ascii="Times New Roman"/>
          <w:noProof/>
          <w:sz w:val="20"/>
        </w:rPr>
        <w:t>. (9)</w:t>
      </w:r>
      <w:r w:rsidRPr="009B6962">
        <w:rPr>
          <w:rFonts w:ascii="Times New Roman"/>
          <w:noProof/>
          <w:sz w:val="20"/>
        </w:rPr>
        <w:t>Женщина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несёт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воду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ведре</w:t>
      </w:r>
      <w:r w:rsidRPr="009B6962">
        <w:rPr>
          <w:rFonts w:ascii="Times New Roman"/>
          <w:noProof/>
          <w:sz w:val="20"/>
        </w:rPr>
        <w:t>. (10)</w:t>
      </w:r>
      <w:r w:rsidRPr="009B6962">
        <w:rPr>
          <w:rFonts w:ascii="Times New Roman"/>
          <w:noProof/>
          <w:sz w:val="20"/>
        </w:rPr>
        <w:t>Полощется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воздухе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мокрое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бельё</w:t>
      </w:r>
      <w:r w:rsidRPr="009B6962">
        <w:rPr>
          <w:rFonts w:ascii="Times New Roman"/>
          <w:noProof/>
          <w:sz w:val="20"/>
        </w:rPr>
        <w:t xml:space="preserve">; </w:t>
      </w:r>
      <w:r w:rsidRPr="009B6962">
        <w:rPr>
          <w:rFonts w:ascii="Times New Roman"/>
          <w:noProof/>
          <w:sz w:val="20"/>
        </w:rPr>
        <w:t>деревья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змейка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тропки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сараюшки…</w:t>
      </w:r>
      <w:r w:rsidRPr="009B6962">
        <w:rPr>
          <w:rFonts w:ascii="Times New Roman"/>
          <w:noProof/>
          <w:sz w:val="20"/>
        </w:rPr>
        <w:t xml:space="preserve"> (11)</w:t>
      </w:r>
      <w:r w:rsidRPr="009B6962">
        <w:rPr>
          <w:rFonts w:ascii="Times New Roman"/>
          <w:noProof/>
          <w:sz w:val="20"/>
        </w:rPr>
        <w:t>Всё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обыкновенно</w:t>
      </w:r>
      <w:r w:rsidRPr="009B6962">
        <w:rPr>
          <w:rFonts w:ascii="Times New Roman"/>
          <w:noProof/>
          <w:sz w:val="20"/>
        </w:rPr>
        <w:t>. (12)</w:t>
      </w:r>
      <w:r w:rsidRPr="009B6962">
        <w:rPr>
          <w:rFonts w:ascii="Times New Roman"/>
          <w:noProof/>
          <w:sz w:val="20"/>
        </w:rPr>
        <w:t>Но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эту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обычную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картину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увидели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глаза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художника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насмотревшиеся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на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кровь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и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ужасы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войны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вдоволь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налюбовавшиеся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египетскими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пирамидами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и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дворцами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с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гондолами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Венеции</w:t>
      </w:r>
      <w:r w:rsidRPr="009B6962">
        <w:rPr>
          <w:rFonts w:ascii="Times New Roman"/>
          <w:noProof/>
          <w:sz w:val="20"/>
        </w:rPr>
        <w:t>. (13)</w:t>
      </w:r>
      <w:r w:rsidRPr="009B6962">
        <w:rPr>
          <w:rFonts w:ascii="Times New Roman"/>
          <w:noProof/>
          <w:sz w:val="20"/>
        </w:rPr>
        <w:t>Сердце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его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увидело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и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дрогнуло</w:t>
      </w:r>
      <w:r w:rsidRPr="009B6962">
        <w:rPr>
          <w:rFonts w:ascii="Times New Roman"/>
          <w:noProof/>
          <w:sz w:val="20"/>
        </w:rPr>
        <w:t>. (14)</w:t>
      </w:r>
      <w:r w:rsidRPr="009B6962">
        <w:rPr>
          <w:rFonts w:ascii="Times New Roman"/>
          <w:noProof/>
          <w:sz w:val="20"/>
        </w:rPr>
        <w:t>И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дворик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озарился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вдруг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таким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светом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радости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таким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чувством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любви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и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блаженства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что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маленький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кусочек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московской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земли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сделался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бесконечной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поэмой</w:t>
      </w:r>
      <w:r w:rsidRPr="009B6962">
        <w:rPr>
          <w:rFonts w:ascii="Times New Roman"/>
          <w:noProof/>
          <w:sz w:val="20"/>
        </w:rPr>
        <w:t>. (15)</w:t>
      </w:r>
      <w:r w:rsidRPr="009B6962">
        <w:rPr>
          <w:rFonts w:ascii="Times New Roman"/>
          <w:noProof/>
          <w:sz w:val="20"/>
        </w:rPr>
        <w:t>Смотришь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«выходишь»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минуя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раму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в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дворик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шагаешь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тропкой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и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понимаешь</w:t>
      </w:r>
      <w:r w:rsidRPr="009B6962">
        <w:rPr>
          <w:rFonts w:ascii="Times New Roman"/>
          <w:noProof/>
          <w:sz w:val="20"/>
        </w:rPr>
        <w:t xml:space="preserve">: </w:t>
      </w:r>
      <w:r w:rsidRPr="009B6962">
        <w:rPr>
          <w:rFonts w:ascii="Times New Roman"/>
          <w:noProof/>
          <w:sz w:val="20"/>
        </w:rPr>
        <w:t>вот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она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жизнь…</w:t>
      </w:r>
      <w:r w:rsidRPr="009B6962">
        <w:rPr>
          <w:rFonts w:ascii="Times New Roman"/>
          <w:noProof/>
          <w:sz w:val="20"/>
        </w:rPr>
        <w:t xml:space="preserve"> (16)</w:t>
      </w:r>
      <w:r w:rsidRPr="009B6962">
        <w:rPr>
          <w:rFonts w:ascii="Times New Roman"/>
          <w:noProof/>
          <w:sz w:val="20"/>
        </w:rPr>
        <w:t>Всё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«Московском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дворике»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гармонично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и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мягко</w:t>
      </w:r>
      <w:r w:rsidRPr="009B6962">
        <w:rPr>
          <w:rFonts w:ascii="Times New Roman"/>
          <w:noProof/>
          <w:sz w:val="20"/>
        </w:rPr>
        <w:t>. (17)</w:t>
      </w:r>
      <w:r w:rsidRPr="009B6962">
        <w:rPr>
          <w:rFonts w:ascii="Times New Roman"/>
          <w:noProof/>
          <w:sz w:val="20"/>
        </w:rPr>
        <w:t>Ничто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резким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контрастом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не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разрушает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цветового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единства</w:t>
      </w:r>
      <w:r w:rsidRPr="009B6962">
        <w:rPr>
          <w:rFonts w:ascii="Times New Roman"/>
          <w:noProof/>
          <w:sz w:val="20"/>
        </w:rPr>
        <w:t>. (18)</w:t>
      </w:r>
      <w:r w:rsidRPr="009B6962">
        <w:rPr>
          <w:rFonts w:ascii="Times New Roman"/>
          <w:noProof/>
          <w:sz w:val="20"/>
        </w:rPr>
        <w:t>Органично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соединяются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жилище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человека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и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природа</w:t>
      </w:r>
      <w:r w:rsidRPr="009B6962">
        <w:rPr>
          <w:rFonts w:ascii="Times New Roman"/>
          <w:noProof/>
          <w:sz w:val="20"/>
        </w:rPr>
        <w:t>. (19)</w:t>
      </w:r>
      <w:r w:rsidRPr="009B6962">
        <w:rPr>
          <w:rFonts w:ascii="Times New Roman"/>
          <w:noProof/>
          <w:sz w:val="20"/>
        </w:rPr>
        <w:t>Всё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пронизано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небесной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голубизной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и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светом</w:t>
      </w:r>
      <w:r w:rsidRPr="009B6962">
        <w:rPr>
          <w:rFonts w:ascii="Times New Roman"/>
          <w:noProof/>
          <w:sz w:val="20"/>
        </w:rPr>
        <w:t>. (20)</w:t>
      </w:r>
      <w:r w:rsidRPr="009B6962">
        <w:rPr>
          <w:rFonts w:ascii="Times New Roman"/>
          <w:noProof/>
          <w:sz w:val="20"/>
        </w:rPr>
        <w:t>Дворик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исполнен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необыкновенной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поэзии</w:t>
      </w:r>
      <w:r w:rsidRPr="009B6962">
        <w:rPr>
          <w:rFonts w:ascii="Times New Roman"/>
          <w:noProof/>
          <w:sz w:val="20"/>
        </w:rPr>
        <w:t>. (21)</w:t>
      </w:r>
      <w:r w:rsidRPr="009B6962">
        <w:rPr>
          <w:rFonts w:ascii="Times New Roman"/>
          <w:noProof/>
          <w:sz w:val="20"/>
        </w:rPr>
        <w:t>Сколько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прелести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белой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выгоревшей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на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солнце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детской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головке</w:t>
      </w:r>
      <w:r w:rsidRPr="009B6962">
        <w:rPr>
          <w:rFonts w:ascii="Times New Roman"/>
          <w:noProof/>
          <w:sz w:val="20"/>
        </w:rPr>
        <w:t>! (22)</w:t>
      </w:r>
      <w:r w:rsidRPr="009B6962">
        <w:rPr>
          <w:rFonts w:ascii="Times New Roman"/>
          <w:noProof/>
          <w:sz w:val="20"/>
        </w:rPr>
        <w:t>И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задумчивой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фигурке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бредущей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к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цветку…</w:t>
      </w:r>
      <w:r w:rsidRPr="009B6962">
        <w:rPr>
          <w:rFonts w:ascii="Times New Roman"/>
          <w:noProof/>
          <w:sz w:val="20"/>
        </w:rPr>
        <w:t xml:space="preserve"> (23)</w:t>
      </w:r>
      <w:r w:rsidRPr="009B6962">
        <w:rPr>
          <w:rFonts w:ascii="Times New Roman"/>
          <w:noProof/>
          <w:sz w:val="20"/>
        </w:rPr>
        <w:t>Картина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без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недомолвок</w:t>
      </w:r>
      <w:r w:rsidRPr="009B6962">
        <w:rPr>
          <w:rFonts w:ascii="Times New Roman"/>
          <w:noProof/>
          <w:sz w:val="20"/>
        </w:rPr>
        <w:t>. (24)</w:t>
      </w:r>
      <w:r w:rsidRPr="009B6962">
        <w:rPr>
          <w:rFonts w:ascii="Times New Roman"/>
          <w:noProof/>
          <w:sz w:val="20"/>
        </w:rPr>
        <w:t>Всё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рассказано</w:t>
      </w:r>
      <w:r w:rsidRPr="009B6962">
        <w:rPr>
          <w:rFonts w:ascii="Times New Roman"/>
          <w:noProof/>
          <w:sz w:val="20"/>
        </w:rPr>
        <w:t>. (25)</w:t>
      </w:r>
      <w:r w:rsidRPr="009B6962">
        <w:rPr>
          <w:rFonts w:ascii="Times New Roman"/>
          <w:noProof/>
          <w:sz w:val="20"/>
        </w:rPr>
        <w:t>Так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почему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же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ней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находили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неисчерпаемую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тайну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знакомых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мест</w:t>
      </w:r>
      <w:r w:rsidRPr="009B6962">
        <w:rPr>
          <w:rFonts w:ascii="Times New Roman"/>
          <w:noProof/>
          <w:sz w:val="20"/>
        </w:rPr>
        <w:t>? (26)</w:t>
      </w:r>
      <w:r w:rsidRPr="009B6962">
        <w:rPr>
          <w:rFonts w:ascii="Times New Roman"/>
          <w:noProof/>
          <w:sz w:val="20"/>
        </w:rPr>
        <w:t>А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всё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на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самом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деле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элементарно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просто</w:t>
      </w:r>
      <w:r w:rsidRPr="009B6962">
        <w:rPr>
          <w:rFonts w:ascii="Times New Roman"/>
          <w:noProof/>
          <w:sz w:val="20"/>
        </w:rPr>
        <w:t>. (27)</w:t>
      </w:r>
      <w:r w:rsidRPr="009B6962">
        <w:rPr>
          <w:rFonts w:ascii="Times New Roman"/>
          <w:noProof/>
          <w:sz w:val="20"/>
        </w:rPr>
        <w:t>В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обыкновенном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узнано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необыкновенное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в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обычном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–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очарование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родного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края</w:t>
      </w:r>
      <w:r w:rsidRPr="009B6962">
        <w:rPr>
          <w:rFonts w:ascii="Times New Roman"/>
          <w:noProof/>
          <w:sz w:val="20"/>
        </w:rPr>
        <w:t>. (28)</w:t>
      </w:r>
      <w:r w:rsidRPr="009B6962">
        <w:rPr>
          <w:rFonts w:ascii="Times New Roman"/>
          <w:noProof/>
          <w:sz w:val="20"/>
        </w:rPr>
        <w:t>Дворик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стал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признанием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любви</w:t>
      </w:r>
      <w:r w:rsidRPr="009B6962">
        <w:rPr>
          <w:rFonts w:ascii="Times New Roman"/>
          <w:noProof/>
          <w:sz w:val="20"/>
        </w:rPr>
        <w:t>. (29)</w:t>
      </w:r>
      <w:r w:rsidRPr="009B6962">
        <w:rPr>
          <w:rFonts w:ascii="Times New Roman"/>
          <w:noProof/>
          <w:sz w:val="20"/>
        </w:rPr>
        <w:t>Любви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к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Родине</w:t>
      </w:r>
      <w:r w:rsidRPr="009B6962">
        <w:rPr>
          <w:rFonts w:ascii="Times New Roman"/>
          <w:noProof/>
          <w:sz w:val="20"/>
        </w:rPr>
        <w:t>. (30)</w:t>
      </w:r>
      <w:r w:rsidRPr="009B6962">
        <w:rPr>
          <w:rFonts w:ascii="Times New Roman"/>
          <w:noProof/>
          <w:sz w:val="20"/>
        </w:rPr>
        <w:t>Сам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</w:t>
      </w:r>
      <w:r w:rsidRPr="009B6962">
        <w:rPr>
          <w:rFonts w:ascii="Times New Roman"/>
          <w:noProof/>
          <w:sz w:val="20"/>
        </w:rPr>
        <w:t>.</w:t>
      </w:r>
      <w:r w:rsidRPr="009B6962">
        <w:rPr>
          <w:rFonts w:ascii="Times New Roman"/>
          <w:noProof/>
          <w:sz w:val="20"/>
        </w:rPr>
        <w:t>Д</w:t>
      </w:r>
      <w:r w:rsidRPr="009B6962">
        <w:rPr>
          <w:rFonts w:ascii="Times New Roman"/>
          <w:noProof/>
          <w:sz w:val="20"/>
        </w:rPr>
        <w:t xml:space="preserve">. </w:t>
      </w:r>
      <w:r w:rsidRPr="009B6962">
        <w:rPr>
          <w:rFonts w:ascii="Times New Roman"/>
          <w:noProof/>
          <w:sz w:val="20"/>
        </w:rPr>
        <w:t>Поленов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называл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себя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представителем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пейзажно</w:t>
      </w:r>
      <w:r w:rsidRPr="009B6962">
        <w:rPr>
          <w:rFonts w:ascii="Times New Roman"/>
          <w:noProof/>
          <w:sz w:val="20"/>
        </w:rPr>
        <w:t>-</w:t>
      </w:r>
      <w:r w:rsidRPr="009B6962">
        <w:rPr>
          <w:rFonts w:ascii="Times New Roman"/>
          <w:noProof/>
          <w:sz w:val="20"/>
        </w:rPr>
        <w:t>бытового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жанра</w:t>
      </w:r>
      <w:r w:rsidRPr="009B6962">
        <w:rPr>
          <w:rFonts w:ascii="Times New Roman"/>
          <w:noProof/>
          <w:sz w:val="20"/>
        </w:rPr>
        <w:t>. (31)</w:t>
      </w:r>
      <w:r w:rsidRPr="009B6962">
        <w:rPr>
          <w:rFonts w:ascii="Times New Roman"/>
          <w:noProof/>
          <w:sz w:val="20"/>
        </w:rPr>
        <w:t>Согласиться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с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этим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трудно</w:t>
      </w:r>
      <w:r w:rsidRPr="009B6962">
        <w:rPr>
          <w:rFonts w:ascii="Times New Roman"/>
          <w:noProof/>
          <w:sz w:val="20"/>
        </w:rPr>
        <w:t>. (32)</w:t>
      </w:r>
      <w:r w:rsidRPr="009B6962">
        <w:rPr>
          <w:rFonts w:ascii="Times New Roman"/>
          <w:noProof/>
          <w:sz w:val="20"/>
        </w:rPr>
        <w:t>Он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объясняется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любви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своей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земле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своему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краю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неспокойно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пылко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обжигающе</w:t>
      </w:r>
      <w:r w:rsidRPr="009B6962">
        <w:rPr>
          <w:rFonts w:ascii="Times New Roman"/>
          <w:noProof/>
          <w:sz w:val="20"/>
        </w:rPr>
        <w:t>. (33)</w:t>
      </w:r>
      <w:r w:rsidRPr="009B6962">
        <w:rPr>
          <w:rFonts w:ascii="Times New Roman"/>
          <w:noProof/>
          <w:sz w:val="20"/>
        </w:rPr>
        <w:t>Разве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не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романтична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«Осень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Абрамцеве»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–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«Федюшкино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воспоминание»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картина</w:t>
      </w:r>
      <w:r w:rsidRPr="009B6962">
        <w:rPr>
          <w:rFonts w:ascii="Times New Roman"/>
          <w:noProof/>
          <w:sz w:val="20"/>
        </w:rPr>
        <w:t>-</w:t>
      </w:r>
      <w:r w:rsidRPr="009B6962">
        <w:rPr>
          <w:rFonts w:ascii="Times New Roman"/>
          <w:noProof/>
          <w:sz w:val="20"/>
        </w:rPr>
        <w:t>память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о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сыне</w:t>
      </w:r>
      <w:r w:rsidRPr="009B6962">
        <w:rPr>
          <w:rFonts w:ascii="Times New Roman"/>
          <w:noProof/>
          <w:sz w:val="20"/>
        </w:rPr>
        <w:t>? (34)</w:t>
      </w:r>
      <w:r w:rsidRPr="009B6962">
        <w:rPr>
          <w:rFonts w:ascii="Times New Roman"/>
          <w:noProof/>
          <w:sz w:val="20"/>
        </w:rPr>
        <w:t>Она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вобрала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себя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зовущую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темень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яркую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алость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и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успокаивающую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желтизну</w:t>
      </w:r>
      <w:r w:rsidRPr="009B6962">
        <w:rPr>
          <w:rFonts w:ascii="Times New Roman"/>
          <w:noProof/>
          <w:sz w:val="20"/>
        </w:rPr>
        <w:t>. (35)</w:t>
      </w:r>
      <w:r w:rsidRPr="009B6962">
        <w:rPr>
          <w:rFonts w:ascii="Times New Roman"/>
          <w:noProof/>
          <w:sz w:val="20"/>
        </w:rPr>
        <w:t>Отсветы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этой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буйной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палитры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ткут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воде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богатый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ковёр…</w:t>
      </w:r>
      <w:r w:rsidRPr="009B6962">
        <w:rPr>
          <w:rFonts w:ascii="Times New Roman"/>
          <w:noProof/>
          <w:sz w:val="20"/>
        </w:rPr>
        <w:t xml:space="preserve"> (36)</w:t>
      </w:r>
      <w:r w:rsidRPr="009B6962">
        <w:rPr>
          <w:rFonts w:ascii="Times New Roman"/>
          <w:noProof/>
          <w:sz w:val="20"/>
        </w:rPr>
        <w:t>Из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царства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человека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</w:t>
      </w:r>
      <w:r w:rsidRPr="009B6962">
        <w:rPr>
          <w:rFonts w:ascii="Times New Roman"/>
          <w:noProof/>
          <w:sz w:val="20"/>
        </w:rPr>
        <w:t xml:space="preserve">. </w:t>
      </w:r>
      <w:r w:rsidRPr="009B6962">
        <w:rPr>
          <w:rFonts w:ascii="Times New Roman"/>
          <w:noProof/>
          <w:sz w:val="20"/>
        </w:rPr>
        <w:t>Поленов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уходит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мягкий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прекрасный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возвышающий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мир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природы</w:t>
      </w:r>
      <w:r w:rsidRPr="009B6962">
        <w:rPr>
          <w:rFonts w:ascii="Times New Roman"/>
          <w:noProof/>
          <w:sz w:val="20"/>
        </w:rPr>
        <w:t>. (37)</w:t>
      </w:r>
      <w:r w:rsidRPr="009B6962">
        <w:rPr>
          <w:rFonts w:ascii="Times New Roman"/>
          <w:noProof/>
          <w:sz w:val="20"/>
        </w:rPr>
        <w:t>Рыжевато</w:t>
      </w:r>
      <w:r w:rsidRPr="009B6962">
        <w:rPr>
          <w:rFonts w:ascii="Times New Roman"/>
          <w:noProof/>
          <w:sz w:val="20"/>
        </w:rPr>
        <w:t>-</w:t>
      </w:r>
      <w:r w:rsidRPr="009B6962">
        <w:rPr>
          <w:rFonts w:ascii="Times New Roman"/>
          <w:noProof/>
          <w:sz w:val="20"/>
        </w:rPr>
        <w:t>дымчатые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кустики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картине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«Ранний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снег»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уселись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на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снегу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словно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зайцы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полоса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угасающего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осеннего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пламени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отделяет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белую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пелену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от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реки</w:t>
      </w:r>
      <w:r w:rsidRPr="009B6962">
        <w:rPr>
          <w:rFonts w:ascii="Times New Roman"/>
          <w:noProof/>
          <w:sz w:val="20"/>
        </w:rPr>
        <w:t>.(38)</w:t>
      </w:r>
      <w:r w:rsidRPr="009B6962">
        <w:rPr>
          <w:rFonts w:ascii="Times New Roman"/>
          <w:noProof/>
          <w:sz w:val="20"/>
        </w:rPr>
        <w:t>А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над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всем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этим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–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яркое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небо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уже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подёрнувшееся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туманом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–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нежная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переходная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пора</w:t>
      </w:r>
      <w:r w:rsidRPr="009B6962">
        <w:rPr>
          <w:rFonts w:ascii="Times New Roman"/>
          <w:noProof/>
          <w:sz w:val="20"/>
        </w:rPr>
        <w:t>. (39)</w:t>
      </w:r>
      <w:r w:rsidRPr="009B6962">
        <w:rPr>
          <w:rFonts w:ascii="Times New Roman"/>
          <w:noProof/>
          <w:sz w:val="20"/>
        </w:rPr>
        <w:t>На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тёмной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глади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«Заросшего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пруда»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буровато</w:t>
      </w:r>
      <w:r w:rsidRPr="009B6962">
        <w:rPr>
          <w:rFonts w:ascii="Times New Roman"/>
          <w:noProof/>
          <w:sz w:val="20"/>
        </w:rPr>
        <w:t>-</w:t>
      </w:r>
      <w:r w:rsidRPr="009B6962">
        <w:rPr>
          <w:rFonts w:ascii="Times New Roman"/>
          <w:noProof/>
          <w:sz w:val="20"/>
        </w:rPr>
        <w:t>красные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и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зелёные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листья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кувшинок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пятнышки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лилий</w:t>
      </w:r>
      <w:r w:rsidRPr="009B6962">
        <w:rPr>
          <w:rFonts w:ascii="Times New Roman"/>
          <w:noProof/>
          <w:sz w:val="20"/>
        </w:rPr>
        <w:t>. (40)</w:t>
      </w:r>
      <w:r w:rsidRPr="009B6962">
        <w:rPr>
          <w:rFonts w:ascii="Times New Roman"/>
          <w:noProof/>
          <w:sz w:val="20"/>
        </w:rPr>
        <w:t>Временный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тупик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застой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и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ожидание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близящейся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грозы</w:t>
      </w:r>
      <w:r w:rsidRPr="009B6962">
        <w:rPr>
          <w:rFonts w:ascii="Times New Roman"/>
          <w:noProof/>
          <w:sz w:val="20"/>
        </w:rPr>
        <w:t xml:space="preserve">: </w:t>
      </w:r>
      <w:r w:rsidRPr="009B6962">
        <w:rPr>
          <w:rFonts w:ascii="Times New Roman"/>
          <w:noProof/>
          <w:sz w:val="20"/>
        </w:rPr>
        <w:t>что</w:t>
      </w:r>
      <w:r w:rsidRPr="009B6962">
        <w:rPr>
          <w:rFonts w:ascii="Times New Roman"/>
          <w:noProof/>
          <w:sz w:val="20"/>
        </w:rPr>
        <w:t>-</w:t>
      </w:r>
      <w:r w:rsidRPr="009B6962">
        <w:rPr>
          <w:rFonts w:ascii="Times New Roman"/>
          <w:noProof/>
          <w:sz w:val="20"/>
        </w:rPr>
        <w:t>то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произойдёт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случится…</w:t>
      </w:r>
      <w:r w:rsidRPr="009B6962">
        <w:rPr>
          <w:rFonts w:ascii="Times New Roman"/>
          <w:noProof/>
          <w:sz w:val="20"/>
        </w:rPr>
        <w:t xml:space="preserve"> (41)</w:t>
      </w:r>
      <w:r w:rsidRPr="009B6962">
        <w:rPr>
          <w:rFonts w:ascii="Times New Roman"/>
          <w:noProof/>
          <w:sz w:val="20"/>
        </w:rPr>
        <w:t>А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когда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обжигаешься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червонным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золотом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и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прорывающимся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зелёным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буйством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«Золотой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осени»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невольно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думаешь</w:t>
      </w:r>
      <w:r w:rsidRPr="009B6962">
        <w:rPr>
          <w:rFonts w:ascii="Times New Roman"/>
          <w:noProof/>
          <w:sz w:val="20"/>
        </w:rPr>
        <w:t xml:space="preserve">: </w:t>
      </w:r>
      <w:r w:rsidRPr="009B6962">
        <w:rPr>
          <w:rFonts w:ascii="Times New Roman"/>
          <w:noProof/>
          <w:sz w:val="20"/>
        </w:rPr>
        <w:t>человеку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столь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пронзительно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ощущавшему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природу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трудно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было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жить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не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захлёбываясь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той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большой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радостью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которую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она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ему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дарила</w:t>
      </w:r>
      <w:r w:rsidRPr="009B6962">
        <w:rPr>
          <w:rFonts w:ascii="Times New Roman"/>
          <w:noProof/>
          <w:sz w:val="20"/>
        </w:rPr>
        <w:t>. (42)</w:t>
      </w:r>
      <w:r w:rsidRPr="009B6962">
        <w:rPr>
          <w:rFonts w:ascii="Times New Roman"/>
          <w:noProof/>
          <w:sz w:val="20"/>
        </w:rPr>
        <w:t>Однажды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вернувшись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очередной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раз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из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заграничной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поездки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В</w:t>
      </w:r>
      <w:r w:rsidRPr="009B6962">
        <w:rPr>
          <w:rFonts w:ascii="Times New Roman"/>
          <w:noProof/>
          <w:sz w:val="20"/>
        </w:rPr>
        <w:t>.</w:t>
      </w:r>
      <w:r w:rsidRPr="009B6962">
        <w:rPr>
          <w:rFonts w:ascii="Times New Roman"/>
          <w:noProof/>
          <w:sz w:val="20"/>
        </w:rPr>
        <w:t>Д</w:t>
      </w:r>
      <w:r w:rsidRPr="009B6962">
        <w:rPr>
          <w:rFonts w:ascii="Times New Roman"/>
          <w:noProof/>
          <w:sz w:val="20"/>
        </w:rPr>
        <w:t xml:space="preserve">. </w:t>
      </w:r>
      <w:r w:rsidRPr="009B6962">
        <w:rPr>
          <w:rFonts w:ascii="Times New Roman"/>
          <w:noProof/>
          <w:sz w:val="20"/>
        </w:rPr>
        <w:t>Поленов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поссорился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с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художественным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критиком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</w:t>
      </w:r>
      <w:r w:rsidRPr="009B6962">
        <w:rPr>
          <w:rFonts w:ascii="Times New Roman"/>
          <w:noProof/>
          <w:sz w:val="20"/>
        </w:rPr>
        <w:t>.</w:t>
      </w:r>
      <w:r w:rsidRPr="009B6962">
        <w:rPr>
          <w:rFonts w:ascii="Times New Roman"/>
          <w:noProof/>
          <w:sz w:val="20"/>
        </w:rPr>
        <w:t>В</w:t>
      </w:r>
      <w:r w:rsidRPr="009B6962">
        <w:rPr>
          <w:rFonts w:ascii="Times New Roman"/>
          <w:noProof/>
          <w:sz w:val="20"/>
        </w:rPr>
        <w:t xml:space="preserve">. </w:t>
      </w:r>
      <w:r w:rsidRPr="009B6962">
        <w:rPr>
          <w:rFonts w:ascii="Times New Roman"/>
          <w:noProof/>
          <w:sz w:val="20"/>
        </w:rPr>
        <w:t>Стасовым</w:t>
      </w:r>
      <w:r w:rsidRPr="009B6962">
        <w:rPr>
          <w:rFonts w:ascii="Times New Roman"/>
          <w:noProof/>
          <w:sz w:val="20"/>
        </w:rPr>
        <w:t xml:space="preserve">: </w:t>
      </w:r>
      <w:r w:rsidRPr="009B6962">
        <w:rPr>
          <w:rFonts w:ascii="Times New Roman"/>
          <w:noProof/>
          <w:sz w:val="20"/>
        </w:rPr>
        <w:t>тому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вдруг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показалось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что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живопись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у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Поленова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какая</w:t>
      </w:r>
      <w:r w:rsidRPr="009B6962">
        <w:rPr>
          <w:rFonts w:ascii="Times New Roman"/>
          <w:noProof/>
          <w:sz w:val="20"/>
        </w:rPr>
        <w:t>-</w:t>
      </w:r>
      <w:r w:rsidRPr="009B6962">
        <w:rPr>
          <w:rFonts w:ascii="Times New Roman"/>
          <w:noProof/>
          <w:sz w:val="20"/>
        </w:rPr>
        <w:t>то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нерусская</w:t>
      </w:r>
      <w:r w:rsidRPr="009B6962">
        <w:rPr>
          <w:rFonts w:ascii="Times New Roman"/>
          <w:noProof/>
          <w:sz w:val="20"/>
        </w:rPr>
        <w:t>. (43)</w:t>
      </w:r>
      <w:r w:rsidRPr="009B6962">
        <w:rPr>
          <w:rFonts w:ascii="Times New Roman"/>
          <w:noProof/>
          <w:sz w:val="20"/>
        </w:rPr>
        <w:t>И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вообще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жить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бы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ему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за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границей</w:t>
      </w:r>
      <w:r w:rsidRPr="009B6962">
        <w:rPr>
          <w:rFonts w:ascii="Times New Roman"/>
          <w:noProof/>
          <w:sz w:val="20"/>
        </w:rPr>
        <w:t>. (44)</w:t>
      </w:r>
      <w:r w:rsidRPr="009B6962">
        <w:rPr>
          <w:rFonts w:ascii="Times New Roman"/>
          <w:noProof/>
          <w:sz w:val="20"/>
        </w:rPr>
        <w:t>А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он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всей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душой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тянулся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к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России</w:t>
      </w:r>
      <w:r w:rsidRPr="009B6962">
        <w:rPr>
          <w:rFonts w:ascii="Times New Roman"/>
          <w:noProof/>
          <w:sz w:val="20"/>
        </w:rPr>
        <w:t xml:space="preserve">: </w:t>
      </w:r>
      <w:r w:rsidRPr="009B6962">
        <w:rPr>
          <w:rFonts w:ascii="Times New Roman"/>
          <w:noProof/>
          <w:sz w:val="20"/>
        </w:rPr>
        <w:t>«…подло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жить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Европе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когда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России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надо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работать…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Чувствую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себя…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без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почвы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без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смысла…»</w:t>
      </w:r>
    </w:p>
    <w:p w14:paraId="35333169" w14:textId="77777777" w:rsidR="009B6962" w:rsidRPr="009B6962" w:rsidRDefault="009B6962" w:rsidP="009B6962">
      <w:pPr>
        <w:rPr>
          <w:rFonts w:ascii="Times New Roman"/>
          <w:noProof/>
          <w:sz w:val="20"/>
        </w:rPr>
      </w:pPr>
      <w:r w:rsidRPr="009B6962">
        <w:rPr>
          <w:rFonts w:ascii="Times New Roman"/>
          <w:b/>
          <w:bCs/>
          <w:noProof/>
          <w:sz w:val="20"/>
        </w:rPr>
        <w:t>Задание</w:t>
      </w:r>
      <w:r w:rsidRPr="009B6962">
        <w:rPr>
          <w:rFonts w:ascii="Times New Roman"/>
          <w:b/>
          <w:bCs/>
          <w:noProof/>
          <w:sz w:val="20"/>
        </w:rPr>
        <w:t xml:space="preserve"> 8.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Выберите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все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ключевые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слова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и</w:t>
      </w:r>
      <w:r w:rsidRPr="009B6962">
        <w:rPr>
          <w:rFonts w:ascii="Times New Roman"/>
          <w:noProof/>
          <w:sz w:val="20"/>
        </w:rPr>
        <w:t>/</w:t>
      </w:r>
      <w:r w:rsidRPr="009B6962">
        <w:rPr>
          <w:rFonts w:ascii="Times New Roman"/>
          <w:noProof/>
          <w:sz w:val="20"/>
        </w:rPr>
        <w:t>или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словосочетания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раскрывающие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тему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текста</w:t>
      </w:r>
      <w:r w:rsidRPr="009B6962">
        <w:rPr>
          <w:rFonts w:ascii="Times New Roman"/>
          <w:noProof/>
          <w:sz w:val="20"/>
        </w:rPr>
        <w:t xml:space="preserve">. </w:t>
      </w:r>
      <w:r w:rsidRPr="009B6962">
        <w:rPr>
          <w:rFonts w:ascii="Times New Roman"/>
          <w:noProof/>
          <w:sz w:val="20"/>
        </w:rPr>
        <w:t>художник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пейзаж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египетские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пирамиды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любовь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к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Родине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ссора</w:t>
      </w:r>
      <w:r w:rsidRPr="009B6962">
        <w:rPr>
          <w:rFonts w:ascii="Times New Roman"/>
          <w:noProof/>
          <w:sz w:val="20"/>
        </w:rPr>
        <w:br/>
      </w:r>
      <w:r w:rsidRPr="009B6962">
        <w:rPr>
          <w:rFonts w:ascii="Times New Roman"/>
          <w:b/>
          <w:bCs/>
          <w:noProof/>
          <w:sz w:val="20"/>
        </w:rPr>
        <w:t>Правильный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ответ</w:t>
      </w:r>
      <w:r w:rsidRPr="009B6962">
        <w:rPr>
          <w:rFonts w:ascii="Times New Roman"/>
          <w:b/>
          <w:bCs/>
          <w:noProof/>
          <w:sz w:val="20"/>
        </w:rPr>
        <w:t xml:space="preserve">: </w:t>
      </w:r>
      <w:r w:rsidRPr="009B6962">
        <w:rPr>
          <w:rFonts w:ascii="Times New Roman"/>
          <w:b/>
          <w:bCs/>
          <w:noProof/>
          <w:sz w:val="20"/>
        </w:rPr>
        <w:t>художник</w:t>
      </w:r>
      <w:r w:rsidRPr="009B6962">
        <w:rPr>
          <w:rFonts w:ascii="Times New Roman"/>
          <w:b/>
          <w:bCs/>
          <w:noProof/>
          <w:sz w:val="20"/>
        </w:rPr>
        <w:t xml:space="preserve">, </w:t>
      </w:r>
      <w:r w:rsidRPr="009B6962">
        <w:rPr>
          <w:rFonts w:ascii="Times New Roman"/>
          <w:b/>
          <w:bCs/>
          <w:noProof/>
          <w:sz w:val="20"/>
        </w:rPr>
        <w:t>радость</w:t>
      </w:r>
      <w:r w:rsidRPr="009B6962">
        <w:rPr>
          <w:rFonts w:ascii="Times New Roman"/>
          <w:b/>
          <w:bCs/>
          <w:noProof/>
          <w:sz w:val="20"/>
        </w:rPr>
        <w:t xml:space="preserve">, </w:t>
      </w:r>
      <w:r w:rsidRPr="009B6962">
        <w:rPr>
          <w:rFonts w:ascii="Times New Roman"/>
          <w:b/>
          <w:bCs/>
          <w:noProof/>
          <w:sz w:val="20"/>
        </w:rPr>
        <w:t>пейзаж</w:t>
      </w:r>
      <w:r w:rsidRPr="009B6962">
        <w:rPr>
          <w:rFonts w:ascii="Times New Roman"/>
          <w:b/>
          <w:bCs/>
          <w:noProof/>
          <w:sz w:val="20"/>
        </w:rPr>
        <w:t xml:space="preserve">, </w:t>
      </w:r>
      <w:r w:rsidRPr="009B6962">
        <w:rPr>
          <w:rFonts w:ascii="Times New Roman"/>
          <w:b/>
          <w:bCs/>
          <w:noProof/>
          <w:sz w:val="20"/>
        </w:rPr>
        <w:t>любовь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к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Родине</w:t>
      </w:r>
      <w:r w:rsidRPr="009B6962">
        <w:rPr>
          <w:rFonts w:ascii="Times New Roman"/>
          <w:b/>
          <w:bCs/>
          <w:noProof/>
          <w:sz w:val="20"/>
        </w:rPr>
        <w:t xml:space="preserve">, </w:t>
      </w:r>
      <w:r w:rsidRPr="009B6962">
        <w:rPr>
          <w:rFonts w:ascii="Times New Roman"/>
          <w:b/>
          <w:bCs/>
          <w:noProof/>
          <w:sz w:val="20"/>
        </w:rPr>
        <w:t>мир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природы</w:t>
      </w:r>
      <w:r w:rsidRPr="009B6962">
        <w:rPr>
          <w:rFonts w:ascii="Times New Roman"/>
          <w:b/>
          <w:bCs/>
          <w:noProof/>
          <w:sz w:val="20"/>
        </w:rPr>
        <w:t xml:space="preserve">, </w:t>
      </w:r>
      <w:r w:rsidRPr="009B6962">
        <w:rPr>
          <w:rFonts w:ascii="Times New Roman"/>
          <w:b/>
          <w:bCs/>
          <w:noProof/>
          <w:sz w:val="20"/>
        </w:rPr>
        <w:t>родной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край</w:t>
      </w:r>
      <w:r w:rsidRPr="009B6962">
        <w:rPr>
          <w:rFonts w:ascii="Times New Roman"/>
          <w:b/>
          <w:bCs/>
          <w:noProof/>
          <w:sz w:val="20"/>
        </w:rPr>
        <w:t>.</w:t>
      </w:r>
    </w:p>
    <w:p w14:paraId="07FB6144" w14:textId="77777777" w:rsidR="009B6962" w:rsidRPr="009B6962" w:rsidRDefault="009B6962" w:rsidP="009B6962">
      <w:pPr>
        <w:rPr>
          <w:rFonts w:ascii="Times New Roman"/>
          <w:noProof/>
          <w:sz w:val="20"/>
        </w:rPr>
      </w:pPr>
      <w:r w:rsidRPr="009B6962">
        <w:rPr>
          <w:rFonts w:ascii="Times New Roman"/>
          <w:b/>
          <w:bCs/>
          <w:noProof/>
          <w:sz w:val="20"/>
        </w:rPr>
        <w:t>Задание</w:t>
      </w:r>
      <w:r w:rsidRPr="009B6962">
        <w:rPr>
          <w:rFonts w:ascii="Times New Roman"/>
          <w:b/>
          <w:bCs/>
          <w:noProof/>
          <w:sz w:val="20"/>
        </w:rPr>
        <w:t xml:space="preserve"> 9.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Укажите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все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ответы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в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которых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лексическое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значение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слова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соответствует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его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значению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данном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тексте</w:t>
      </w:r>
      <w:r w:rsidRPr="009B6962">
        <w:rPr>
          <w:rFonts w:ascii="Times New Roman"/>
          <w:noProof/>
          <w:sz w:val="20"/>
        </w:rPr>
        <w:t xml:space="preserve">. </w:t>
      </w:r>
      <w:r w:rsidRPr="009B6962">
        <w:rPr>
          <w:rFonts w:ascii="Times New Roman"/>
          <w:noProof/>
          <w:sz w:val="20"/>
        </w:rPr>
        <w:br/>
      </w:r>
      <w:r w:rsidRPr="009B6962">
        <w:rPr>
          <w:rFonts w:ascii="Times New Roman"/>
          <w:noProof/>
          <w:sz w:val="20"/>
        </w:rPr>
        <w:t>Буйный</w:t>
      </w:r>
      <w:r w:rsidRPr="009B6962">
        <w:rPr>
          <w:rFonts w:ascii="Times New Roman"/>
          <w:noProof/>
          <w:sz w:val="20"/>
        </w:rPr>
        <w:t xml:space="preserve"> (</w:t>
      </w:r>
      <w:r w:rsidRPr="009B6962">
        <w:rPr>
          <w:rFonts w:ascii="Times New Roman"/>
          <w:noProof/>
          <w:sz w:val="20"/>
        </w:rPr>
        <w:t>предложение</w:t>
      </w:r>
      <w:r w:rsidRPr="009B6962">
        <w:rPr>
          <w:rFonts w:ascii="Times New Roman"/>
          <w:noProof/>
          <w:sz w:val="20"/>
        </w:rPr>
        <w:t xml:space="preserve"> 35) </w:t>
      </w:r>
      <w:r w:rsidRPr="009B6962">
        <w:rPr>
          <w:rFonts w:ascii="Times New Roman"/>
          <w:noProof/>
          <w:sz w:val="20"/>
        </w:rPr>
        <w:t>–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быстро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растущий</w:t>
      </w:r>
      <w:r w:rsidRPr="009B6962">
        <w:rPr>
          <w:rFonts w:ascii="Times New Roman"/>
          <w:noProof/>
          <w:sz w:val="20"/>
        </w:rPr>
        <w:t xml:space="preserve">; </w:t>
      </w:r>
      <w:r w:rsidRPr="009B6962">
        <w:rPr>
          <w:rFonts w:ascii="Times New Roman"/>
          <w:noProof/>
          <w:sz w:val="20"/>
        </w:rPr>
        <w:t>обильный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густой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пышный</w:t>
      </w:r>
      <w:r w:rsidRPr="009B6962">
        <w:rPr>
          <w:rFonts w:ascii="Times New Roman"/>
          <w:noProof/>
          <w:sz w:val="20"/>
        </w:rPr>
        <w:t xml:space="preserve">. </w:t>
      </w:r>
      <w:r w:rsidRPr="009B6962">
        <w:rPr>
          <w:rFonts w:ascii="Times New Roman"/>
          <w:noProof/>
          <w:sz w:val="20"/>
        </w:rPr>
        <w:br/>
      </w:r>
      <w:r w:rsidRPr="009B6962">
        <w:rPr>
          <w:rFonts w:ascii="Times New Roman"/>
          <w:noProof/>
          <w:sz w:val="20"/>
        </w:rPr>
        <w:lastRenderedPageBreak/>
        <w:t>Гондола</w:t>
      </w:r>
      <w:r w:rsidRPr="009B6962">
        <w:rPr>
          <w:rFonts w:ascii="Times New Roman"/>
          <w:noProof/>
          <w:sz w:val="20"/>
        </w:rPr>
        <w:t xml:space="preserve"> (</w:t>
      </w:r>
      <w:r w:rsidRPr="009B6962">
        <w:rPr>
          <w:rFonts w:ascii="Times New Roman"/>
          <w:noProof/>
          <w:sz w:val="20"/>
        </w:rPr>
        <w:t>предложение</w:t>
      </w:r>
      <w:r w:rsidRPr="009B6962">
        <w:rPr>
          <w:rFonts w:ascii="Times New Roman"/>
          <w:noProof/>
          <w:sz w:val="20"/>
        </w:rPr>
        <w:t xml:space="preserve"> 12) </w:t>
      </w:r>
      <w:r w:rsidRPr="009B6962">
        <w:rPr>
          <w:rFonts w:ascii="Times New Roman"/>
          <w:noProof/>
          <w:sz w:val="20"/>
        </w:rPr>
        <w:t>–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подвешенная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к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оболочке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воздушного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шара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аэростата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дирижабля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кабина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для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экипажа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и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оборудования</w:t>
      </w:r>
      <w:r w:rsidRPr="009B6962">
        <w:rPr>
          <w:rFonts w:ascii="Times New Roman"/>
          <w:noProof/>
          <w:sz w:val="20"/>
        </w:rPr>
        <w:t xml:space="preserve">. </w:t>
      </w:r>
      <w:r w:rsidRPr="009B6962">
        <w:rPr>
          <w:rFonts w:ascii="Times New Roman"/>
          <w:noProof/>
          <w:sz w:val="20"/>
        </w:rPr>
        <w:br/>
      </w:r>
      <w:r w:rsidRPr="009B6962">
        <w:rPr>
          <w:rFonts w:ascii="Times New Roman"/>
          <w:noProof/>
          <w:sz w:val="20"/>
        </w:rPr>
        <w:t>Озариться</w:t>
      </w:r>
      <w:r w:rsidRPr="009B6962">
        <w:rPr>
          <w:rFonts w:ascii="Times New Roman"/>
          <w:noProof/>
          <w:sz w:val="20"/>
        </w:rPr>
        <w:t xml:space="preserve"> (</w:t>
      </w:r>
      <w:r w:rsidRPr="009B6962">
        <w:rPr>
          <w:rFonts w:ascii="Times New Roman"/>
          <w:noProof/>
          <w:sz w:val="20"/>
        </w:rPr>
        <w:t>предложение</w:t>
      </w:r>
      <w:r w:rsidRPr="009B6962">
        <w:rPr>
          <w:rFonts w:ascii="Times New Roman"/>
          <w:noProof/>
          <w:sz w:val="20"/>
        </w:rPr>
        <w:t xml:space="preserve"> 14) </w:t>
      </w:r>
      <w:r w:rsidRPr="009B6962">
        <w:rPr>
          <w:rFonts w:ascii="Times New Roman"/>
          <w:noProof/>
          <w:sz w:val="20"/>
        </w:rPr>
        <w:t>–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оживиться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согреться</w:t>
      </w:r>
      <w:r w:rsidRPr="009B6962">
        <w:rPr>
          <w:rFonts w:ascii="Times New Roman"/>
          <w:noProof/>
          <w:sz w:val="20"/>
        </w:rPr>
        <w:t xml:space="preserve">; </w:t>
      </w:r>
      <w:r w:rsidRPr="009B6962">
        <w:rPr>
          <w:rFonts w:ascii="Times New Roman"/>
          <w:noProof/>
          <w:sz w:val="20"/>
        </w:rPr>
        <w:t>наполниться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каким</w:t>
      </w:r>
      <w:r w:rsidRPr="009B6962">
        <w:rPr>
          <w:rFonts w:ascii="Times New Roman"/>
          <w:noProof/>
          <w:sz w:val="20"/>
        </w:rPr>
        <w:t>-</w:t>
      </w:r>
      <w:r w:rsidRPr="009B6962">
        <w:rPr>
          <w:rFonts w:ascii="Times New Roman"/>
          <w:noProof/>
          <w:sz w:val="20"/>
        </w:rPr>
        <w:t>либо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чувством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настроением</w:t>
      </w:r>
      <w:r w:rsidRPr="009B6962">
        <w:rPr>
          <w:rFonts w:ascii="Times New Roman"/>
          <w:noProof/>
          <w:sz w:val="20"/>
        </w:rPr>
        <w:t xml:space="preserve">. </w:t>
      </w:r>
      <w:r w:rsidRPr="009B6962">
        <w:rPr>
          <w:rFonts w:ascii="Times New Roman"/>
          <w:noProof/>
          <w:sz w:val="20"/>
        </w:rPr>
        <w:br/>
      </w:r>
      <w:r w:rsidRPr="009B6962">
        <w:rPr>
          <w:rFonts w:ascii="Times New Roman"/>
          <w:noProof/>
          <w:sz w:val="20"/>
        </w:rPr>
        <w:t>Уходить</w:t>
      </w:r>
      <w:r w:rsidRPr="009B6962">
        <w:rPr>
          <w:rFonts w:ascii="Times New Roman"/>
          <w:noProof/>
          <w:sz w:val="20"/>
        </w:rPr>
        <w:t xml:space="preserve"> (</w:t>
      </w:r>
      <w:r w:rsidRPr="009B6962">
        <w:rPr>
          <w:rFonts w:ascii="Times New Roman"/>
          <w:noProof/>
          <w:sz w:val="20"/>
        </w:rPr>
        <w:t>предложение</w:t>
      </w:r>
      <w:r w:rsidRPr="009B6962">
        <w:rPr>
          <w:rFonts w:ascii="Times New Roman"/>
          <w:noProof/>
          <w:sz w:val="20"/>
        </w:rPr>
        <w:t xml:space="preserve"> 36) </w:t>
      </w:r>
      <w:r w:rsidRPr="009B6962">
        <w:rPr>
          <w:rFonts w:ascii="Times New Roman"/>
          <w:noProof/>
          <w:sz w:val="20"/>
        </w:rPr>
        <w:t>–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увлечённо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целиком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отдаваться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какому</w:t>
      </w:r>
      <w:r w:rsidRPr="009B6962">
        <w:rPr>
          <w:rFonts w:ascii="Times New Roman"/>
          <w:noProof/>
          <w:sz w:val="20"/>
        </w:rPr>
        <w:t>-</w:t>
      </w:r>
      <w:r w:rsidRPr="009B6962">
        <w:rPr>
          <w:rFonts w:ascii="Times New Roman"/>
          <w:noProof/>
          <w:sz w:val="20"/>
        </w:rPr>
        <w:t>либо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занятию</w:t>
      </w:r>
      <w:r w:rsidRPr="009B6962">
        <w:rPr>
          <w:rFonts w:ascii="Times New Roman"/>
          <w:noProof/>
          <w:sz w:val="20"/>
        </w:rPr>
        <w:t xml:space="preserve">. </w:t>
      </w:r>
      <w:r w:rsidRPr="009B6962">
        <w:rPr>
          <w:rFonts w:ascii="Times New Roman"/>
          <w:noProof/>
          <w:sz w:val="20"/>
        </w:rPr>
        <w:br/>
      </w:r>
      <w:r w:rsidRPr="009B6962">
        <w:rPr>
          <w:rFonts w:ascii="Times New Roman"/>
          <w:noProof/>
          <w:sz w:val="20"/>
        </w:rPr>
        <w:t>Почва</w:t>
      </w:r>
      <w:r w:rsidRPr="009B6962">
        <w:rPr>
          <w:rFonts w:ascii="Times New Roman"/>
          <w:noProof/>
          <w:sz w:val="20"/>
        </w:rPr>
        <w:t xml:space="preserve"> (</w:t>
      </w:r>
      <w:r w:rsidRPr="009B6962">
        <w:rPr>
          <w:rFonts w:ascii="Times New Roman"/>
          <w:noProof/>
          <w:sz w:val="20"/>
        </w:rPr>
        <w:t>предложение</w:t>
      </w:r>
      <w:r w:rsidRPr="009B6962">
        <w:rPr>
          <w:rFonts w:ascii="Times New Roman"/>
          <w:noProof/>
          <w:sz w:val="20"/>
        </w:rPr>
        <w:t xml:space="preserve"> 44) </w:t>
      </w:r>
      <w:r w:rsidRPr="009B6962">
        <w:rPr>
          <w:rFonts w:ascii="Times New Roman"/>
          <w:noProof/>
          <w:sz w:val="20"/>
        </w:rPr>
        <w:t>–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верхний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слой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земной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коры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который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является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основной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средой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для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развития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растительной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жизни</w:t>
      </w:r>
      <w:r w:rsidRPr="009B6962">
        <w:rPr>
          <w:rFonts w:ascii="Times New Roman"/>
          <w:noProof/>
          <w:sz w:val="20"/>
        </w:rPr>
        <w:t>.</w:t>
      </w:r>
      <w:r w:rsidRPr="009B6962">
        <w:rPr>
          <w:rFonts w:ascii="Times New Roman"/>
          <w:noProof/>
          <w:sz w:val="20"/>
        </w:rPr>
        <w:br/>
      </w:r>
      <w:r w:rsidRPr="009B6962">
        <w:rPr>
          <w:rFonts w:ascii="Times New Roman"/>
          <w:b/>
          <w:bCs/>
          <w:noProof/>
          <w:sz w:val="20"/>
        </w:rPr>
        <w:t>Правильный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ответ</w:t>
      </w:r>
      <w:r w:rsidRPr="009B6962">
        <w:rPr>
          <w:rFonts w:ascii="Times New Roman"/>
          <w:b/>
          <w:bCs/>
          <w:noProof/>
          <w:sz w:val="20"/>
        </w:rPr>
        <w:t xml:space="preserve">: </w:t>
      </w:r>
      <w:r w:rsidRPr="009B6962">
        <w:rPr>
          <w:rFonts w:ascii="Times New Roman"/>
          <w:b/>
          <w:bCs/>
          <w:noProof/>
          <w:sz w:val="20"/>
        </w:rPr>
        <w:t>Буйный</w:t>
      </w:r>
      <w:r w:rsidRPr="009B6962">
        <w:rPr>
          <w:rFonts w:ascii="Times New Roman"/>
          <w:b/>
          <w:bCs/>
          <w:noProof/>
          <w:sz w:val="20"/>
        </w:rPr>
        <w:t xml:space="preserve">, </w:t>
      </w:r>
      <w:r w:rsidRPr="009B6962">
        <w:rPr>
          <w:rFonts w:ascii="Times New Roman"/>
          <w:b/>
          <w:bCs/>
          <w:noProof/>
          <w:sz w:val="20"/>
        </w:rPr>
        <w:t>озариться</w:t>
      </w:r>
      <w:r w:rsidRPr="009B6962">
        <w:rPr>
          <w:rFonts w:ascii="Times New Roman"/>
          <w:b/>
          <w:bCs/>
          <w:noProof/>
          <w:sz w:val="20"/>
        </w:rPr>
        <w:t xml:space="preserve">, </w:t>
      </w:r>
      <w:r w:rsidRPr="009B6962">
        <w:rPr>
          <w:rFonts w:ascii="Times New Roman"/>
          <w:b/>
          <w:bCs/>
          <w:noProof/>
          <w:sz w:val="20"/>
        </w:rPr>
        <w:t>уходить</w:t>
      </w:r>
    </w:p>
    <w:p w14:paraId="51CF1231" w14:textId="77777777" w:rsidR="009B6962" w:rsidRPr="009B6962" w:rsidRDefault="009B6962" w:rsidP="009B6962">
      <w:pPr>
        <w:rPr>
          <w:rFonts w:ascii="Times New Roman"/>
          <w:noProof/>
          <w:sz w:val="20"/>
        </w:rPr>
      </w:pPr>
      <w:r w:rsidRPr="009B6962">
        <w:rPr>
          <w:rFonts w:ascii="Times New Roman"/>
          <w:b/>
          <w:bCs/>
          <w:noProof/>
          <w:sz w:val="20"/>
        </w:rPr>
        <w:t>Задание</w:t>
      </w:r>
      <w:r w:rsidRPr="009B6962">
        <w:rPr>
          <w:rFonts w:ascii="Times New Roman"/>
          <w:b/>
          <w:bCs/>
          <w:noProof/>
          <w:sz w:val="20"/>
        </w:rPr>
        <w:t xml:space="preserve"> 10.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Сформулируйте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позицию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автора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по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указанной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проблеме</w:t>
      </w:r>
      <w:r w:rsidRPr="009B6962">
        <w:rPr>
          <w:rFonts w:ascii="Times New Roman"/>
          <w:noProof/>
          <w:sz w:val="20"/>
        </w:rPr>
        <w:t xml:space="preserve">: </w:t>
      </w:r>
      <w:r w:rsidRPr="009B6962">
        <w:rPr>
          <w:rFonts w:ascii="Times New Roman"/>
          <w:noProof/>
          <w:sz w:val="20"/>
        </w:rPr>
        <w:t>«Как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повлияло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очарование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родной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земли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на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творчество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</w:t>
      </w:r>
      <w:r w:rsidRPr="009B6962">
        <w:rPr>
          <w:rFonts w:ascii="Times New Roman"/>
          <w:noProof/>
          <w:sz w:val="20"/>
        </w:rPr>
        <w:t>.</w:t>
      </w:r>
      <w:r w:rsidRPr="009B6962">
        <w:rPr>
          <w:rFonts w:ascii="Times New Roman"/>
          <w:noProof/>
          <w:sz w:val="20"/>
        </w:rPr>
        <w:t>Д</w:t>
      </w:r>
      <w:r w:rsidRPr="009B6962">
        <w:rPr>
          <w:rFonts w:ascii="Times New Roman"/>
          <w:noProof/>
          <w:sz w:val="20"/>
        </w:rPr>
        <w:t xml:space="preserve">. </w:t>
      </w:r>
      <w:r w:rsidRPr="009B6962">
        <w:rPr>
          <w:rFonts w:ascii="Times New Roman"/>
          <w:noProof/>
          <w:sz w:val="20"/>
        </w:rPr>
        <w:t>Поленова</w:t>
      </w:r>
      <w:r w:rsidRPr="009B6962">
        <w:rPr>
          <w:rFonts w:ascii="Times New Roman"/>
          <w:noProof/>
          <w:sz w:val="20"/>
        </w:rPr>
        <w:t>?</w:t>
      </w:r>
      <w:r w:rsidRPr="009B6962">
        <w:rPr>
          <w:rFonts w:ascii="Times New Roman"/>
          <w:noProof/>
          <w:sz w:val="20"/>
        </w:rPr>
        <w:t>»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Приведите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два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примера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из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текста</w:t>
      </w:r>
      <w:r w:rsidRPr="009B6962">
        <w:rPr>
          <w:rFonts w:ascii="Times New Roman"/>
          <w:noProof/>
          <w:sz w:val="20"/>
        </w:rPr>
        <w:t xml:space="preserve">, </w:t>
      </w:r>
      <w:r w:rsidRPr="009B6962">
        <w:rPr>
          <w:rFonts w:ascii="Times New Roman"/>
          <w:noProof/>
          <w:sz w:val="20"/>
        </w:rPr>
        <w:t>важные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для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понимания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позиции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автора</w:t>
      </w:r>
      <w:r w:rsidRPr="009B6962">
        <w:rPr>
          <w:rFonts w:ascii="Times New Roman"/>
          <w:noProof/>
          <w:sz w:val="20"/>
        </w:rPr>
        <w:t>.</w:t>
      </w:r>
      <w:r w:rsidRPr="009B6962">
        <w:rPr>
          <w:rFonts w:ascii="Times New Roman"/>
          <w:noProof/>
          <w:sz w:val="20"/>
        </w:rPr>
        <w:br/>
      </w:r>
      <w:r w:rsidRPr="009B6962">
        <w:rPr>
          <w:rFonts w:ascii="Times New Roman"/>
          <w:b/>
          <w:bCs/>
          <w:noProof/>
          <w:sz w:val="20"/>
        </w:rPr>
        <w:t>Правильный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ответ</w:t>
      </w:r>
      <w:r w:rsidRPr="009B6962">
        <w:rPr>
          <w:rFonts w:ascii="Times New Roman"/>
          <w:b/>
          <w:bCs/>
          <w:noProof/>
          <w:sz w:val="20"/>
        </w:rPr>
        <w:t xml:space="preserve">: </w:t>
      </w:r>
      <w:r w:rsidRPr="009B6962">
        <w:rPr>
          <w:rFonts w:ascii="Times New Roman"/>
          <w:b/>
          <w:bCs/>
          <w:noProof/>
          <w:sz w:val="20"/>
        </w:rPr>
        <w:t>Автор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подчёркивает</w:t>
      </w:r>
      <w:r w:rsidRPr="009B6962">
        <w:rPr>
          <w:rFonts w:ascii="Times New Roman"/>
          <w:b/>
          <w:bCs/>
          <w:noProof/>
          <w:sz w:val="20"/>
        </w:rPr>
        <w:t xml:space="preserve">, </w:t>
      </w:r>
      <w:r w:rsidRPr="009B6962">
        <w:rPr>
          <w:rFonts w:ascii="Times New Roman"/>
          <w:b/>
          <w:bCs/>
          <w:noProof/>
          <w:sz w:val="20"/>
        </w:rPr>
        <w:t>что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Поленов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через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свои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работы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выражал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любовь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к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Родине</w:t>
      </w:r>
      <w:r w:rsidRPr="009B6962">
        <w:rPr>
          <w:rFonts w:ascii="Times New Roman"/>
          <w:b/>
          <w:bCs/>
          <w:noProof/>
          <w:sz w:val="20"/>
        </w:rPr>
        <w:t xml:space="preserve">: </w:t>
      </w:r>
      <w:r w:rsidRPr="009B6962">
        <w:rPr>
          <w:rFonts w:ascii="Times New Roman"/>
          <w:b/>
          <w:bCs/>
          <w:i/>
          <w:iCs/>
          <w:noProof/>
          <w:sz w:val="20"/>
        </w:rPr>
        <w:t>«Дворик</w:t>
      </w:r>
      <w:r w:rsidRPr="009B6962">
        <w:rPr>
          <w:rFonts w:ascii="Times New Roman"/>
          <w:b/>
          <w:bCs/>
          <w:i/>
          <w:iCs/>
          <w:noProof/>
          <w:sz w:val="20"/>
        </w:rPr>
        <w:t xml:space="preserve"> </w:t>
      </w:r>
      <w:r w:rsidRPr="009B6962">
        <w:rPr>
          <w:rFonts w:ascii="Times New Roman"/>
          <w:b/>
          <w:bCs/>
          <w:i/>
          <w:iCs/>
          <w:noProof/>
          <w:sz w:val="20"/>
        </w:rPr>
        <w:t>стал</w:t>
      </w:r>
      <w:r w:rsidRPr="009B6962">
        <w:rPr>
          <w:rFonts w:ascii="Times New Roman"/>
          <w:b/>
          <w:bCs/>
          <w:i/>
          <w:iCs/>
          <w:noProof/>
          <w:sz w:val="20"/>
        </w:rPr>
        <w:t xml:space="preserve"> </w:t>
      </w:r>
      <w:r w:rsidRPr="009B6962">
        <w:rPr>
          <w:rFonts w:ascii="Times New Roman"/>
          <w:b/>
          <w:bCs/>
          <w:i/>
          <w:iCs/>
          <w:noProof/>
          <w:sz w:val="20"/>
        </w:rPr>
        <w:t>признанием</w:t>
      </w:r>
      <w:r w:rsidRPr="009B6962">
        <w:rPr>
          <w:rFonts w:ascii="Times New Roman"/>
          <w:b/>
          <w:bCs/>
          <w:i/>
          <w:iCs/>
          <w:noProof/>
          <w:sz w:val="20"/>
        </w:rPr>
        <w:t xml:space="preserve"> </w:t>
      </w:r>
      <w:r w:rsidRPr="009B6962">
        <w:rPr>
          <w:rFonts w:ascii="Times New Roman"/>
          <w:b/>
          <w:bCs/>
          <w:i/>
          <w:iCs/>
          <w:noProof/>
          <w:sz w:val="20"/>
        </w:rPr>
        <w:t>в</w:t>
      </w:r>
      <w:r w:rsidRPr="009B6962">
        <w:rPr>
          <w:rFonts w:ascii="Times New Roman"/>
          <w:b/>
          <w:bCs/>
          <w:i/>
          <w:iCs/>
          <w:noProof/>
          <w:sz w:val="20"/>
        </w:rPr>
        <w:t xml:space="preserve"> </w:t>
      </w:r>
      <w:r w:rsidRPr="009B6962">
        <w:rPr>
          <w:rFonts w:ascii="Times New Roman"/>
          <w:b/>
          <w:bCs/>
          <w:i/>
          <w:iCs/>
          <w:noProof/>
          <w:sz w:val="20"/>
        </w:rPr>
        <w:t>любви</w:t>
      </w:r>
      <w:r w:rsidRPr="009B6962">
        <w:rPr>
          <w:rFonts w:ascii="Times New Roman"/>
          <w:b/>
          <w:bCs/>
          <w:i/>
          <w:iCs/>
          <w:noProof/>
          <w:sz w:val="20"/>
        </w:rPr>
        <w:t xml:space="preserve">. </w:t>
      </w:r>
      <w:r w:rsidRPr="009B6962">
        <w:rPr>
          <w:rFonts w:ascii="Times New Roman"/>
          <w:b/>
          <w:bCs/>
          <w:i/>
          <w:iCs/>
          <w:noProof/>
          <w:sz w:val="20"/>
        </w:rPr>
        <w:t>Любви</w:t>
      </w:r>
      <w:r w:rsidRPr="009B6962">
        <w:rPr>
          <w:rFonts w:ascii="Times New Roman"/>
          <w:b/>
          <w:bCs/>
          <w:i/>
          <w:iCs/>
          <w:noProof/>
          <w:sz w:val="20"/>
        </w:rPr>
        <w:t xml:space="preserve"> </w:t>
      </w:r>
      <w:r w:rsidRPr="009B6962">
        <w:rPr>
          <w:rFonts w:ascii="Times New Roman"/>
          <w:b/>
          <w:bCs/>
          <w:i/>
          <w:iCs/>
          <w:noProof/>
          <w:sz w:val="20"/>
        </w:rPr>
        <w:t>к</w:t>
      </w:r>
      <w:r w:rsidRPr="009B6962">
        <w:rPr>
          <w:rFonts w:ascii="Times New Roman"/>
          <w:b/>
          <w:bCs/>
          <w:i/>
          <w:iCs/>
          <w:noProof/>
          <w:sz w:val="20"/>
        </w:rPr>
        <w:t xml:space="preserve"> </w:t>
      </w:r>
      <w:r w:rsidRPr="009B6962">
        <w:rPr>
          <w:rFonts w:ascii="Times New Roman"/>
          <w:b/>
          <w:bCs/>
          <w:i/>
          <w:iCs/>
          <w:noProof/>
          <w:sz w:val="20"/>
        </w:rPr>
        <w:t>Родине»</w:t>
      </w:r>
      <w:r w:rsidRPr="009B6962">
        <w:rPr>
          <w:rFonts w:ascii="Times New Roman"/>
          <w:b/>
          <w:bCs/>
          <w:noProof/>
          <w:sz w:val="20"/>
        </w:rPr>
        <w:t> </w:t>
      </w:r>
      <w:r w:rsidRPr="009B6962">
        <w:rPr>
          <w:rFonts w:ascii="Times New Roman"/>
          <w:b/>
          <w:bCs/>
          <w:noProof/>
          <w:sz w:val="20"/>
        </w:rPr>
        <w:t>(</w:t>
      </w:r>
      <w:r w:rsidRPr="009B6962">
        <w:rPr>
          <w:rFonts w:ascii="Times New Roman"/>
          <w:b/>
          <w:bCs/>
          <w:noProof/>
          <w:sz w:val="20"/>
        </w:rPr>
        <w:t>предложения</w:t>
      </w:r>
      <w:r w:rsidRPr="009B6962">
        <w:rPr>
          <w:rFonts w:ascii="Times New Roman"/>
          <w:b/>
          <w:bCs/>
          <w:noProof/>
          <w:sz w:val="20"/>
        </w:rPr>
        <w:t xml:space="preserve"> 28</w:t>
      </w:r>
      <w:r w:rsidRPr="009B6962">
        <w:rPr>
          <w:rFonts w:ascii="Times New Roman"/>
          <w:b/>
          <w:bCs/>
          <w:noProof/>
          <w:sz w:val="20"/>
        </w:rPr>
        <w:t>–</w:t>
      </w:r>
      <w:r w:rsidRPr="009B6962">
        <w:rPr>
          <w:rFonts w:ascii="Times New Roman"/>
          <w:b/>
          <w:bCs/>
          <w:noProof/>
          <w:sz w:val="20"/>
        </w:rPr>
        <w:t xml:space="preserve">29). </w:t>
      </w:r>
      <w:r w:rsidRPr="009B6962">
        <w:rPr>
          <w:rFonts w:ascii="Times New Roman"/>
          <w:b/>
          <w:bCs/>
          <w:noProof/>
          <w:sz w:val="20"/>
        </w:rPr>
        <w:t>Это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свидетельствует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о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том</w:t>
      </w:r>
      <w:r w:rsidRPr="009B6962">
        <w:rPr>
          <w:rFonts w:ascii="Times New Roman"/>
          <w:b/>
          <w:bCs/>
          <w:noProof/>
          <w:sz w:val="20"/>
        </w:rPr>
        <w:t xml:space="preserve">, </w:t>
      </w:r>
      <w:r w:rsidRPr="009B6962">
        <w:rPr>
          <w:rFonts w:ascii="Times New Roman"/>
          <w:b/>
          <w:bCs/>
          <w:noProof/>
          <w:sz w:val="20"/>
        </w:rPr>
        <w:t>что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родная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природа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и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быт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стали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для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художника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не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просто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объектом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изображения</w:t>
      </w:r>
      <w:r w:rsidRPr="009B6962">
        <w:rPr>
          <w:rFonts w:ascii="Times New Roman"/>
          <w:b/>
          <w:bCs/>
          <w:noProof/>
          <w:sz w:val="20"/>
        </w:rPr>
        <w:t xml:space="preserve">, </w:t>
      </w:r>
      <w:r w:rsidRPr="009B6962">
        <w:rPr>
          <w:rFonts w:ascii="Times New Roman"/>
          <w:b/>
          <w:bCs/>
          <w:noProof/>
          <w:sz w:val="20"/>
        </w:rPr>
        <w:t>но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и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способом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выражения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своих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чувств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к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родной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земле</w:t>
      </w:r>
      <w:r w:rsidRPr="009B6962">
        <w:rPr>
          <w:rFonts w:ascii="Times New Roman"/>
          <w:b/>
          <w:bCs/>
          <w:noProof/>
          <w:sz w:val="20"/>
        </w:rPr>
        <w:t>.</w:t>
      </w:r>
    </w:p>
    <w:p w14:paraId="0FF9CD40" w14:textId="77777777" w:rsidR="009B6962" w:rsidRPr="009B6962" w:rsidRDefault="009B6962" w:rsidP="009B6962">
      <w:pPr>
        <w:rPr>
          <w:rFonts w:ascii="Times New Roman"/>
          <w:noProof/>
          <w:sz w:val="20"/>
        </w:rPr>
      </w:pPr>
      <w:r w:rsidRPr="009B6962">
        <w:rPr>
          <w:rFonts w:ascii="Times New Roman"/>
          <w:noProof/>
          <w:sz w:val="20"/>
        </w:rPr>
        <w:pict w14:anchorId="28BABC76">
          <v:rect id="_x0000_i1031" style="width:0;height:1.5pt" o:hralign="center" o:hrstd="t" o:hr="t" fillcolor="#a0a0a0" stroked="f"/>
        </w:pict>
      </w:r>
    </w:p>
    <w:p w14:paraId="7D43D5DB" w14:textId="77777777" w:rsidR="009B6962" w:rsidRPr="009B6962" w:rsidRDefault="009B6962" w:rsidP="009B6962">
      <w:pPr>
        <w:rPr>
          <w:rFonts w:ascii="Times New Roman"/>
          <w:noProof/>
          <w:sz w:val="20"/>
        </w:rPr>
      </w:pPr>
      <w:r w:rsidRPr="009B6962">
        <w:rPr>
          <w:rFonts w:ascii="Times New Roman"/>
          <w:b/>
          <w:bCs/>
          <w:noProof/>
          <w:sz w:val="20"/>
        </w:rPr>
        <w:t>Официальные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задания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и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ответы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к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демоверсии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МЦКО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по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Русскому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языку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для</w:t>
      </w:r>
      <w:r w:rsidRPr="009B6962">
        <w:rPr>
          <w:rFonts w:ascii="Times New Roman"/>
          <w:b/>
          <w:bCs/>
          <w:noProof/>
          <w:sz w:val="20"/>
        </w:rPr>
        <w:t xml:space="preserve"> 10 </w:t>
      </w:r>
      <w:r w:rsidRPr="009B6962">
        <w:rPr>
          <w:rFonts w:ascii="Times New Roman"/>
          <w:b/>
          <w:bCs/>
          <w:noProof/>
          <w:sz w:val="20"/>
        </w:rPr>
        <w:t>класса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на</w:t>
      </w:r>
      <w:r w:rsidRPr="009B6962">
        <w:rPr>
          <w:rFonts w:ascii="Times New Roman"/>
          <w:b/>
          <w:bCs/>
          <w:noProof/>
          <w:sz w:val="20"/>
        </w:rPr>
        <w:t xml:space="preserve"> 14.04.2025 </w:t>
      </w:r>
      <w:r w:rsidRPr="009B6962">
        <w:rPr>
          <w:rFonts w:ascii="Times New Roman"/>
          <w:b/>
          <w:bCs/>
          <w:noProof/>
          <w:sz w:val="20"/>
        </w:rPr>
        <w:t>год</w:t>
      </w:r>
      <w:r w:rsidRPr="009B6962">
        <w:rPr>
          <w:rFonts w:ascii="Times New Roman"/>
          <w:b/>
          <w:bCs/>
          <w:noProof/>
          <w:sz w:val="20"/>
        </w:rPr>
        <w:t xml:space="preserve">, </w:t>
      </w:r>
      <w:r w:rsidRPr="009B6962">
        <w:rPr>
          <w:rFonts w:ascii="Times New Roman"/>
          <w:b/>
          <w:bCs/>
          <w:noProof/>
          <w:sz w:val="20"/>
        </w:rPr>
        <w:t>содержит</w:t>
      </w:r>
      <w:r w:rsidRPr="009B6962">
        <w:rPr>
          <w:rFonts w:ascii="Times New Roman"/>
          <w:b/>
          <w:bCs/>
          <w:noProof/>
          <w:sz w:val="20"/>
        </w:rPr>
        <w:t xml:space="preserve"> 1 (</w:t>
      </w:r>
      <w:r w:rsidRPr="009B6962">
        <w:rPr>
          <w:rFonts w:ascii="Times New Roman"/>
          <w:b/>
          <w:bCs/>
          <w:noProof/>
          <w:sz w:val="20"/>
        </w:rPr>
        <w:t>один</w:t>
      </w:r>
      <w:r w:rsidRPr="009B6962">
        <w:rPr>
          <w:rFonts w:ascii="Times New Roman"/>
          <w:b/>
          <w:bCs/>
          <w:noProof/>
          <w:sz w:val="20"/>
        </w:rPr>
        <w:t xml:space="preserve">) </w:t>
      </w:r>
      <w:r w:rsidRPr="009B6962">
        <w:rPr>
          <w:rFonts w:ascii="Times New Roman"/>
          <w:b/>
          <w:bCs/>
          <w:noProof/>
          <w:sz w:val="20"/>
        </w:rPr>
        <w:t>тренировочный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вариант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заданий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с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ответами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и</w:t>
      </w:r>
      <w:r w:rsidRPr="009B6962">
        <w:rPr>
          <w:rFonts w:ascii="Times New Roman"/>
          <w:b/>
          <w:bCs/>
          <w:noProof/>
          <w:sz w:val="20"/>
        </w:rPr>
        <w:t xml:space="preserve"> </w:t>
      </w:r>
      <w:r w:rsidRPr="009B6962">
        <w:rPr>
          <w:rFonts w:ascii="Times New Roman"/>
          <w:b/>
          <w:bCs/>
          <w:noProof/>
          <w:sz w:val="20"/>
        </w:rPr>
        <w:t>решениями</w:t>
      </w:r>
      <w:r w:rsidRPr="009B6962">
        <w:rPr>
          <w:rFonts w:ascii="Times New Roman"/>
          <w:b/>
          <w:bCs/>
          <w:noProof/>
          <w:sz w:val="20"/>
        </w:rPr>
        <w:t>.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Данный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материал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разработан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для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подготовки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к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диагностическому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тестированию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в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общеобразовательных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учреждениях</w:t>
      </w:r>
      <w:r w:rsidRPr="009B6962">
        <w:rPr>
          <w:rFonts w:ascii="Times New Roman"/>
          <w:noProof/>
          <w:sz w:val="20"/>
        </w:rPr>
        <w:t xml:space="preserve"> </w:t>
      </w:r>
      <w:r w:rsidRPr="009B6962">
        <w:rPr>
          <w:rFonts w:ascii="Times New Roman"/>
          <w:noProof/>
          <w:sz w:val="20"/>
        </w:rPr>
        <w:t>Москвы</w:t>
      </w:r>
      <w:r w:rsidRPr="009B6962">
        <w:rPr>
          <w:rFonts w:ascii="Times New Roman"/>
          <w:noProof/>
          <w:sz w:val="20"/>
        </w:rPr>
        <w:t>.</w:t>
      </w:r>
    </w:p>
    <w:p w14:paraId="686A776C" w14:textId="71DF9096" w:rsidR="00DC23CD" w:rsidRPr="009B6962" w:rsidRDefault="00DC23CD" w:rsidP="009B6962"/>
    <w:sectPr w:rsidR="00DC23CD" w:rsidRPr="009B6962" w:rsidSect="009B6962">
      <w:headerReference w:type="default" r:id="rId7"/>
      <w:footerReference w:type="default" r:id="rId8"/>
      <w:type w:val="continuous"/>
      <w:pgSz w:w="11910" w:h="16840"/>
      <w:pgMar w:top="1080" w:right="0" w:bottom="280" w:left="0" w:header="6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4558A" w14:textId="77777777" w:rsidR="00297233" w:rsidRDefault="00297233">
      <w:r>
        <w:separator/>
      </w:r>
    </w:p>
  </w:endnote>
  <w:endnote w:type="continuationSeparator" w:id="0">
    <w:p w14:paraId="707C604C" w14:textId="77777777" w:rsidR="00297233" w:rsidRDefault="0029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F9E46" w14:textId="77777777" w:rsidR="00DC23CD" w:rsidRDefault="00DC23CD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4870A" w14:textId="77777777" w:rsidR="00297233" w:rsidRDefault="00297233">
      <w:r>
        <w:separator/>
      </w:r>
    </w:p>
  </w:footnote>
  <w:footnote w:type="continuationSeparator" w:id="0">
    <w:p w14:paraId="17BB360B" w14:textId="77777777" w:rsidR="00297233" w:rsidRDefault="00297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6B3DA" w14:textId="77777777" w:rsidR="00DC23CD" w:rsidRDefault="00000000">
    <w:pPr>
      <w:pStyle w:val="a3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156736" behindDoc="1" locked="0" layoutInCell="1" allowOverlap="1" wp14:anchorId="253EC377" wp14:editId="73DD847E">
          <wp:simplePos x="0" y="0"/>
          <wp:positionH relativeFrom="page">
            <wp:posOffset>6902328</wp:posOffset>
          </wp:positionH>
          <wp:positionV relativeFrom="page">
            <wp:posOffset>390143</wp:posOffset>
          </wp:positionV>
          <wp:extent cx="185890" cy="307848"/>
          <wp:effectExtent l="0" t="0" r="0" b="0"/>
          <wp:wrapNone/>
          <wp:docPr id="529371966" name="Image 9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" name="Image 9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890" cy="3078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157248" behindDoc="1" locked="0" layoutInCell="1" allowOverlap="1" wp14:anchorId="1430D4EE" wp14:editId="30656B61">
          <wp:simplePos x="0" y="0"/>
          <wp:positionH relativeFrom="page">
            <wp:posOffset>4875817</wp:posOffset>
          </wp:positionH>
          <wp:positionV relativeFrom="page">
            <wp:posOffset>426719</wp:posOffset>
          </wp:positionV>
          <wp:extent cx="292549" cy="249935"/>
          <wp:effectExtent l="0" t="0" r="0" b="0"/>
          <wp:wrapNone/>
          <wp:docPr id="440061343" name="Image 10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Image 100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92549" cy="2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157760" behindDoc="1" locked="0" layoutInCell="1" allowOverlap="1" wp14:anchorId="3DD53591" wp14:editId="3774C089">
          <wp:simplePos x="0" y="0"/>
          <wp:positionH relativeFrom="page">
            <wp:posOffset>3921984</wp:posOffset>
          </wp:positionH>
          <wp:positionV relativeFrom="page">
            <wp:posOffset>429767</wp:posOffset>
          </wp:positionV>
          <wp:extent cx="286454" cy="240791"/>
          <wp:effectExtent l="0" t="0" r="0" b="0"/>
          <wp:wrapNone/>
          <wp:docPr id="792354411" name="Image 1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" name="Image 101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86454" cy="2407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158272" behindDoc="1" locked="0" layoutInCell="1" allowOverlap="1" wp14:anchorId="150B1ED7" wp14:editId="66AAD420">
          <wp:simplePos x="0" y="0"/>
          <wp:positionH relativeFrom="page">
            <wp:posOffset>508913</wp:posOffset>
          </wp:positionH>
          <wp:positionV relativeFrom="page">
            <wp:posOffset>515111</wp:posOffset>
          </wp:positionV>
          <wp:extent cx="1989942" cy="128016"/>
          <wp:effectExtent l="0" t="0" r="0" b="0"/>
          <wp:wrapNone/>
          <wp:docPr id="345916731" name="Image 10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Image 102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989942" cy="1280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158784" behindDoc="1" locked="0" layoutInCell="1" allowOverlap="1" wp14:anchorId="4298CE67" wp14:editId="7B332C24">
          <wp:simplePos x="0" y="0"/>
          <wp:positionH relativeFrom="page">
            <wp:posOffset>5896691</wp:posOffset>
          </wp:positionH>
          <wp:positionV relativeFrom="page">
            <wp:posOffset>530351</wp:posOffset>
          </wp:positionV>
          <wp:extent cx="755751" cy="146303"/>
          <wp:effectExtent l="0" t="0" r="0" b="0"/>
          <wp:wrapNone/>
          <wp:docPr id="251972572" name="Image 10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" name="Image 103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755751" cy="1463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59296" behindDoc="1" locked="0" layoutInCell="1" allowOverlap="1" wp14:anchorId="75316267" wp14:editId="0298F70B">
              <wp:simplePos x="0" y="0"/>
              <wp:positionH relativeFrom="page">
                <wp:posOffset>6031861</wp:posOffset>
              </wp:positionH>
              <wp:positionV relativeFrom="page">
                <wp:posOffset>386747</wp:posOffset>
              </wp:positionV>
              <wp:extent cx="467995" cy="153670"/>
              <wp:effectExtent l="0" t="0" r="0" b="0"/>
              <wp:wrapNone/>
              <wp:docPr id="104" name="Text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799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0B1B43" w14:textId="77777777" w:rsidR="00DC23CD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3A6E8E"/>
                              <w:spacing w:val="-2"/>
                              <w:w w:val="65"/>
                              <w:sz w:val="18"/>
                            </w:rPr>
                            <w:t>ЯАЗfОВОРЫ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316267" id="_x0000_t202" coordsize="21600,21600" o:spt="202" path="m,l,21600r21600,l21600,xe">
              <v:stroke joinstyle="miter"/>
              <v:path gradientshapeok="t" o:connecttype="rect"/>
            </v:shapetype>
            <v:shape id="Textbox 104" o:spid="_x0000_s1026" type="#_x0000_t202" style="position:absolute;margin-left:474.95pt;margin-top:30.45pt;width:36.85pt;height:12.1pt;z-index:-1615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" filled="f" stroked="f">
              <v:textbox inset="0,0,0,0">
                <w:txbxContent>
                  <w:p w14:paraId="530B1B43" w14:textId="77777777" w:rsidR="00DC23CD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3A6E8E"/>
                        <w:spacing w:val="-2"/>
                        <w:w w:val="65"/>
                        <w:sz w:val="18"/>
                      </w:rPr>
                      <w:t>ЯАЗfОВОРЫ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D37B16"/>
    <w:multiLevelType w:val="hybridMultilevel"/>
    <w:tmpl w:val="C06C8326"/>
    <w:lvl w:ilvl="0" w:tplc="E1121142">
      <w:numFmt w:val="bullet"/>
      <w:lvlText w:val=""/>
      <w:lvlJc w:val="left"/>
      <w:pPr>
        <w:ind w:left="2268" w:hanging="429"/>
      </w:pPr>
      <w:rPr>
        <w:rFonts w:ascii="Symbol" w:eastAsia="Symbol" w:hAnsi="Symbol" w:cs="Symbol" w:hint="default"/>
        <w:b w:val="0"/>
        <w:bCs w:val="0"/>
        <w:i w:val="0"/>
        <w:iCs w:val="0"/>
        <w:color w:val="E11729"/>
        <w:spacing w:val="0"/>
        <w:w w:val="100"/>
        <w:sz w:val="28"/>
        <w:szCs w:val="28"/>
        <w:lang w:val="ru-RU" w:eastAsia="en-US" w:bidi="ar-SA"/>
      </w:rPr>
    </w:lvl>
    <w:lvl w:ilvl="1" w:tplc="6882B4D4">
      <w:numFmt w:val="bullet"/>
      <w:lvlText w:val="•"/>
      <w:lvlJc w:val="left"/>
      <w:pPr>
        <w:ind w:left="3224" w:hanging="429"/>
      </w:pPr>
      <w:rPr>
        <w:rFonts w:hint="default"/>
        <w:lang w:val="ru-RU" w:eastAsia="en-US" w:bidi="ar-SA"/>
      </w:rPr>
    </w:lvl>
    <w:lvl w:ilvl="2" w:tplc="97EA5DEE">
      <w:numFmt w:val="bullet"/>
      <w:lvlText w:val="•"/>
      <w:lvlJc w:val="left"/>
      <w:pPr>
        <w:ind w:left="4189" w:hanging="429"/>
      </w:pPr>
      <w:rPr>
        <w:rFonts w:hint="default"/>
        <w:lang w:val="ru-RU" w:eastAsia="en-US" w:bidi="ar-SA"/>
      </w:rPr>
    </w:lvl>
    <w:lvl w:ilvl="3" w:tplc="F8AA28B2">
      <w:numFmt w:val="bullet"/>
      <w:lvlText w:val="•"/>
      <w:lvlJc w:val="left"/>
      <w:pPr>
        <w:ind w:left="5153" w:hanging="429"/>
      </w:pPr>
      <w:rPr>
        <w:rFonts w:hint="default"/>
        <w:lang w:val="ru-RU" w:eastAsia="en-US" w:bidi="ar-SA"/>
      </w:rPr>
    </w:lvl>
    <w:lvl w:ilvl="4" w:tplc="7C8EB9BA">
      <w:numFmt w:val="bullet"/>
      <w:lvlText w:val="•"/>
      <w:lvlJc w:val="left"/>
      <w:pPr>
        <w:ind w:left="6118" w:hanging="429"/>
      </w:pPr>
      <w:rPr>
        <w:rFonts w:hint="default"/>
        <w:lang w:val="ru-RU" w:eastAsia="en-US" w:bidi="ar-SA"/>
      </w:rPr>
    </w:lvl>
    <w:lvl w:ilvl="5" w:tplc="B932647E">
      <w:numFmt w:val="bullet"/>
      <w:lvlText w:val="•"/>
      <w:lvlJc w:val="left"/>
      <w:pPr>
        <w:ind w:left="7083" w:hanging="429"/>
      </w:pPr>
      <w:rPr>
        <w:rFonts w:hint="default"/>
        <w:lang w:val="ru-RU" w:eastAsia="en-US" w:bidi="ar-SA"/>
      </w:rPr>
    </w:lvl>
    <w:lvl w:ilvl="6" w:tplc="B39AB0F2">
      <w:numFmt w:val="bullet"/>
      <w:lvlText w:val="•"/>
      <w:lvlJc w:val="left"/>
      <w:pPr>
        <w:ind w:left="8047" w:hanging="429"/>
      </w:pPr>
      <w:rPr>
        <w:rFonts w:hint="default"/>
        <w:lang w:val="ru-RU" w:eastAsia="en-US" w:bidi="ar-SA"/>
      </w:rPr>
    </w:lvl>
    <w:lvl w:ilvl="7" w:tplc="E42E59FE">
      <w:numFmt w:val="bullet"/>
      <w:lvlText w:val="•"/>
      <w:lvlJc w:val="left"/>
      <w:pPr>
        <w:ind w:left="9012" w:hanging="429"/>
      </w:pPr>
      <w:rPr>
        <w:rFonts w:hint="default"/>
        <w:lang w:val="ru-RU" w:eastAsia="en-US" w:bidi="ar-SA"/>
      </w:rPr>
    </w:lvl>
    <w:lvl w:ilvl="8" w:tplc="ECEA8758">
      <w:numFmt w:val="bullet"/>
      <w:lvlText w:val="•"/>
      <w:lvlJc w:val="left"/>
      <w:pPr>
        <w:ind w:left="9977" w:hanging="429"/>
      </w:pPr>
      <w:rPr>
        <w:rFonts w:hint="default"/>
        <w:lang w:val="ru-RU" w:eastAsia="en-US" w:bidi="ar-SA"/>
      </w:rPr>
    </w:lvl>
  </w:abstractNum>
  <w:abstractNum w:abstractNumId="1" w15:restartNumberingAfterBreak="0">
    <w:nsid w:val="4CC96D46"/>
    <w:multiLevelType w:val="hybridMultilevel"/>
    <w:tmpl w:val="ABE29504"/>
    <w:lvl w:ilvl="0" w:tplc="57E6AE6E">
      <w:numFmt w:val="bullet"/>
      <w:lvlText w:val="—"/>
      <w:lvlJc w:val="left"/>
      <w:pPr>
        <w:ind w:left="2287" w:hanging="424"/>
      </w:pPr>
      <w:rPr>
        <w:rFonts w:ascii="Times New Roman" w:eastAsia="Times New Roman" w:hAnsi="Times New Roman" w:cs="Times New Roman" w:hint="default"/>
        <w:spacing w:val="0"/>
        <w:w w:val="35"/>
        <w:lang w:val="ru-RU" w:eastAsia="en-US" w:bidi="ar-SA"/>
      </w:rPr>
    </w:lvl>
    <w:lvl w:ilvl="1" w:tplc="336C1C68">
      <w:numFmt w:val="bullet"/>
      <w:lvlText w:val="•"/>
      <w:lvlJc w:val="left"/>
      <w:pPr>
        <w:ind w:left="3242" w:hanging="424"/>
      </w:pPr>
      <w:rPr>
        <w:rFonts w:hint="default"/>
        <w:lang w:val="ru-RU" w:eastAsia="en-US" w:bidi="ar-SA"/>
      </w:rPr>
    </w:lvl>
    <w:lvl w:ilvl="2" w:tplc="1AD6F578">
      <w:numFmt w:val="bullet"/>
      <w:lvlText w:val="•"/>
      <w:lvlJc w:val="left"/>
      <w:pPr>
        <w:ind w:left="4205" w:hanging="424"/>
      </w:pPr>
      <w:rPr>
        <w:rFonts w:hint="default"/>
        <w:lang w:val="ru-RU" w:eastAsia="en-US" w:bidi="ar-SA"/>
      </w:rPr>
    </w:lvl>
    <w:lvl w:ilvl="3" w:tplc="BC46706E">
      <w:numFmt w:val="bullet"/>
      <w:lvlText w:val="•"/>
      <w:lvlJc w:val="left"/>
      <w:pPr>
        <w:ind w:left="5167" w:hanging="424"/>
      </w:pPr>
      <w:rPr>
        <w:rFonts w:hint="default"/>
        <w:lang w:val="ru-RU" w:eastAsia="en-US" w:bidi="ar-SA"/>
      </w:rPr>
    </w:lvl>
    <w:lvl w:ilvl="4" w:tplc="95820026">
      <w:numFmt w:val="bullet"/>
      <w:lvlText w:val="•"/>
      <w:lvlJc w:val="left"/>
      <w:pPr>
        <w:ind w:left="6130" w:hanging="424"/>
      </w:pPr>
      <w:rPr>
        <w:rFonts w:hint="default"/>
        <w:lang w:val="ru-RU" w:eastAsia="en-US" w:bidi="ar-SA"/>
      </w:rPr>
    </w:lvl>
    <w:lvl w:ilvl="5" w:tplc="EA0A45D4">
      <w:numFmt w:val="bullet"/>
      <w:lvlText w:val="•"/>
      <w:lvlJc w:val="left"/>
      <w:pPr>
        <w:ind w:left="7093" w:hanging="424"/>
      </w:pPr>
      <w:rPr>
        <w:rFonts w:hint="default"/>
        <w:lang w:val="ru-RU" w:eastAsia="en-US" w:bidi="ar-SA"/>
      </w:rPr>
    </w:lvl>
    <w:lvl w:ilvl="6" w:tplc="6016CB8C">
      <w:numFmt w:val="bullet"/>
      <w:lvlText w:val="•"/>
      <w:lvlJc w:val="left"/>
      <w:pPr>
        <w:ind w:left="8055" w:hanging="424"/>
      </w:pPr>
      <w:rPr>
        <w:rFonts w:hint="default"/>
        <w:lang w:val="ru-RU" w:eastAsia="en-US" w:bidi="ar-SA"/>
      </w:rPr>
    </w:lvl>
    <w:lvl w:ilvl="7" w:tplc="3C225704">
      <w:numFmt w:val="bullet"/>
      <w:lvlText w:val="•"/>
      <w:lvlJc w:val="left"/>
      <w:pPr>
        <w:ind w:left="9018" w:hanging="424"/>
      </w:pPr>
      <w:rPr>
        <w:rFonts w:hint="default"/>
        <w:lang w:val="ru-RU" w:eastAsia="en-US" w:bidi="ar-SA"/>
      </w:rPr>
    </w:lvl>
    <w:lvl w:ilvl="8" w:tplc="CDFA9F8E">
      <w:numFmt w:val="bullet"/>
      <w:lvlText w:val="•"/>
      <w:lvlJc w:val="left"/>
      <w:pPr>
        <w:ind w:left="9981" w:hanging="424"/>
      </w:pPr>
      <w:rPr>
        <w:rFonts w:hint="default"/>
        <w:lang w:val="ru-RU" w:eastAsia="en-US" w:bidi="ar-SA"/>
      </w:rPr>
    </w:lvl>
  </w:abstractNum>
  <w:abstractNum w:abstractNumId="2" w15:restartNumberingAfterBreak="0">
    <w:nsid w:val="754E088F"/>
    <w:multiLevelType w:val="hybridMultilevel"/>
    <w:tmpl w:val="F05C9D72"/>
    <w:lvl w:ilvl="0" w:tplc="B53AE636">
      <w:numFmt w:val="bullet"/>
      <w:lvlText w:val=""/>
      <w:lvlJc w:val="left"/>
      <w:pPr>
        <w:ind w:left="2273" w:hanging="434"/>
      </w:pPr>
      <w:rPr>
        <w:rFonts w:ascii="Symbol" w:eastAsia="Symbol" w:hAnsi="Symbol" w:cs="Symbol" w:hint="default"/>
        <w:b w:val="0"/>
        <w:bCs w:val="0"/>
        <w:i w:val="0"/>
        <w:iCs w:val="0"/>
        <w:color w:val="E11729"/>
        <w:spacing w:val="0"/>
        <w:w w:val="100"/>
        <w:sz w:val="28"/>
        <w:szCs w:val="28"/>
        <w:lang w:val="ru-RU" w:eastAsia="en-US" w:bidi="ar-SA"/>
      </w:rPr>
    </w:lvl>
    <w:lvl w:ilvl="1" w:tplc="31BA3CC0">
      <w:numFmt w:val="bullet"/>
      <w:lvlText w:val="•"/>
      <w:lvlJc w:val="left"/>
      <w:pPr>
        <w:ind w:left="3242" w:hanging="434"/>
      </w:pPr>
      <w:rPr>
        <w:rFonts w:hint="default"/>
        <w:lang w:val="ru-RU" w:eastAsia="en-US" w:bidi="ar-SA"/>
      </w:rPr>
    </w:lvl>
    <w:lvl w:ilvl="2" w:tplc="0964AA40">
      <w:numFmt w:val="bullet"/>
      <w:lvlText w:val="•"/>
      <w:lvlJc w:val="left"/>
      <w:pPr>
        <w:ind w:left="4205" w:hanging="434"/>
      </w:pPr>
      <w:rPr>
        <w:rFonts w:hint="default"/>
        <w:lang w:val="ru-RU" w:eastAsia="en-US" w:bidi="ar-SA"/>
      </w:rPr>
    </w:lvl>
    <w:lvl w:ilvl="3" w:tplc="D9C037A0">
      <w:numFmt w:val="bullet"/>
      <w:lvlText w:val="•"/>
      <w:lvlJc w:val="left"/>
      <w:pPr>
        <w:ind w:left="5167" w:hanging="434"/>
      </w:pPr>
      <w:rPr>
        <w:rFonts w:hint="default"/>
        <w:lang w:val="ru-RU" w:eastAsia="en-US" w:bidi="ar-SA"/>
      </w:rPr>
    </w:lvl>
    <w:lvl w:ilvl="4" w:tplc="4022AF02">
      <w:numFmt w:val="bullet"/>
      <w:lvlText w:val="•"/>
      <w:lvlJc w:val="left"/>
      <w:pPr>
        <w:ind w:left="6130" w:hanging="434"/>
      </w:pPr>
      <w:rPr>
        <w:rFonts w:hint="default"/>
        <w:lang w:val="ru-RU" w:eastAsia="en-US" w:bidi="ar-SA"/>
      </w:rPr>
    </w:lvl>
    <w:lvl w:ilvl="5" w:tplc="7EB2EE4A">
      <w:numFmt w:val="bullet"/>
      <w:lvlText w:val="•"/>
      <w:lvlJc w:val="left"/>
      <w:pPr>
        <w:ind w:left="7093" w:hanging="434"/>
      </w:pPr>
      <w:rPr>
        <w:rFonts w:hint="default"/>
        <w:lang w:val="ru-RU" w:eastAsia="en-US" w:bidi="ar-SA"/>
      </w:rPr>
    </w:lvl>
    <w:lvl w:ilvl="6" w:tplc="10C00D88">
      <w:numFmt w:val="bullet"/>
      <w:lvlText w:val="•"/>
      <w:lvlJc w:val="left"/>
      <w:pPr>
        <w:ind w:left="8055" w:hanging="434"/>
      </w:pPr>
      <w:rPr>
        <w:rFonts w:hint="default"/>
        <w:lang w:val="ru-RU" w:eastAsia="en-US" w:bidi="ar-SA"/>
      </w:rPr>
    </w:lvl>
    <w:lvl w:ilvl="7" w:tplc="69B0FC88">
      <w:numFmt w:val="bullet"/>
      <w:lvlText w:val="•"/>
      <w:lvlJc w:val="left"/>
      <w:pPr>
        <w:ind w:left="9018" w:hanging="434"/>
      </w:pPr>
      <w:rPr>
        <w:rFonts w:hint="default"/>
        <w:lang w:val="ru-RU" w:eastAsia="en-US" w:bidi="ar-SA"/>
      </w:rPr>
    </w:lvl>
    <w:lvl w:ilvl="8" w:tplc="7A520314">
      <w:numFmt w:val="bullet"/>
      <w:lvlText w:val="•"/>
      <w:lvlJc w:val="left"/>
      <w:pPr>
        <w:ind w:left="9981" w:hanging="434"/>
      </w:pPr>
      <w:rPr>
        <w:rFonts w:hint="default"/>
        <w:lang w:val="ru-RU" w:eastAsia="en-US" w:bidi="ar-SA"/>
      </w:rPr>
    </w:lvl>
  </w:abstractNum>
  <w:num w:numId="1" w16cid:durableId="1262377256">
    <w:abstractNumId w:val="0"/>
  </w:num>
  <w:num w:numId="2" w16cid:durableId="1981034915">
    <w:abstractNumId w:val="1"/>
  </w:num>
  <w:num w:numId="3" w16cid:durableId="803230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23CD"/>
    <w:rsid w:val="00297233"/>
    <w:rsid w:val="005D609E"/>
    <w:rsid w:val="009B6962"/>
    <w:rsid w:val="00DC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3D63A"/>
  <w15:docId w15:val="{834874DE-B677-4610-9C37-C1D1A1FC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9"/>
    <w:qFormat/>
    <w:pPr>
      <w:ind w:left="1038"/>
      <w:outlineLvl w:val="0"/>
    </w:pPr>
    <w:rPr>
      <w:rFonts w:ascii="Calibri" w:eastAsia="Calibri" w:hAnsi="Calibri" w:cs="Calibri"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1847"/>
      <w:outlineLvl w:val="1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styleId="3">
    <w:name w:val="heading 3"/>
    <w:basedOn w:val="a"/>
    <w:uiPriority w:val="9"/>
    <w:unhideWhenUsed/>
    <w:qFormat/>
    <w:pPr>
      <w:ind w:left="1066"/>
      <w:outlineLvl w:val="2"/>
    </w:pPr>
    <w:rPr>
      <w:rFonts w:ascii="Calibri" w:eastAsia="Calibri" w:hAnsi="Calibri" w:cs="Calibri"/>
      <w:sz w:val="31"/>
      <w:szCs w:val="3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1"/>
    <w:qFormat/>
    <w:pPr>
      <w:spacing w:before="156"/>
      <w:ind w:left="2274" w:hanging="43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3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1721</Words>
  <Characters>9815</Characters>
  <Application>Microsoft Office Word</Application>
  <DocSecurity>0</DocSecurity>
  <Lines>81</Lines>
  <Paragraphs>23</Paragraphs>
  <ScaleCrop>false</ScaleCrop>
  <Company>SPecialiST RePack</Company>
  <LinksUpToDate>false</LinksUpToDate>
  <CharactersWithSpaces>11513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Photo</dc:creator>
  <cp:lastModifiedBy>Алексей Иванов</cp:lastModifiedBy>
  <cp:revision>2</cp:revision>
  <dcterms:created xsi:type="dcterms:W3CDTF">2025-04-12T04:13:00Z</dcterms:created>
  <dcterms:modified xsi:type="dcterms:W3CDTF">2025-04-13T11:44:00Z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2025-04-12T00:00:00Z</vt:filetime>
  </property>
  <property fmtid="{D5CDD505-2E9C-101B-9397-08002B2CF9AE}" pid="5" name="Producer">
    <vt:lpwstr>3-Heights(TM) PDF Security Shell 4.8.25.2 (http://www.pdf-tools.com)</vt:lpwstr>
  </property>
</Properties>
</file>