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crioiypckm42"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МКОУ " ………. СОШ"</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6859212)</w:t>
      </w: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«Геометрия. Базовый уровень»</w:t>
      </w:r>
      <w:r w:rsidDel="00000000" w:rsidR="00000000" w:rsidRPr="00000000">
        <w:rPr>
          <w:rtl w:val="0"/>
        </w:rPr>
      </w:r>
    </w:p>
    <w:p w:rsidR="00000000" w:rsidDel="00000000" w:rsidP="00000000" w:rsidRDefault="00000000" w:rsidRPr="00000000" w14:paraId="00000024">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10-11 классов </w:t>
      </w: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spacing w:after="0" w:lineRule="auto"/>
        <w:ind w:left="120" w:firstLine="0"/>
        <w:jc w:val="center"/>
        <w:rPr/>
      </w:pPr>
      <w:r w:rsidDel="00000000" w:rsidR="00000000" w:rsidRPr="00000000">
        <w:rPr>
          <w:rtl w:val="0"/>
        </w:rPr>
      </w:r>
    </w:p>
    <w:p w:rsidR="00000000" w:rsidDel="00000000" w:rsidP="00000000" w:rsidRDefault="00000000" w:rsidRPr="00000000" w14:paraId="00000032">
      <w:pPr>
        <w:rPr/>
        <w:sectPr>
          <w:pgSz w:h="16383" w:w="11906" w:orient="portrait"/>
          <w:pgMar w:bottom="1134" w:top="1134" w:left="1701" w:right="850" w:header="720" w:footer="720"/>
          <w:pgNumType w:start="1"/>
        </w:sectPr>
      </w:pPr>
      <w:r w:rsidDel="00000000" w:rsidR="00000000" w:rsidRPr="00000000">
        <w:rPr>
          <w:rFonts w:ascii="Quattrocento Sans" w:cs="Quattrocento Sans" w:eastAsia="Quattrocento Sans" w:hAnsi="Quattrocento Sans"/>
          <w:color w:val="000000"/>
          <w:sz w:val="18"/>
          <w:szCs w:val="18"/>
          <w:highlight w:val="white"/>
          <w:rtl w:val="0"/>
        </w:rPr>
        <w:t xml:space="preserve">        </w:t>
      </w:r>
      <w:r w:rsidDel="00000000" w:rsidR="00000000" w:rsidRPr="00000000">
        <w:rPr>
          <w:rtl w:val="0"/>
        </w:rPr>
      </w:r>
    </w:p>
    <w:bookmarkStart w:colFirst="0" w:colLast="0" w:name="tiddgbveb8sr" w:id="1"/>
    <w:bookmarkEnd w:id="1"/>
    <w:p w:rsidR="00000000" w:rsidDel="00000000" w:rsidP="00000000" w:rsidRDefault="00000000" w:rsidRPr="00000000" w14:paraId="00000033">
      <w:pPr>
        <w:spacing w:after="0" w:line="264" w:lineRule="auto"/>
        <w:ind w:left="120" w:firstLine="0"/>
        <w:jc w:val="both"/>
        <w:rPr/>
      </w:pPr>
      <w:bookmarkStart w:colFirst="0" w:colLast="0" w:name="_vp0v71547mip" w:id="2"/>
      <w:bookmarkEnd w:id="2"/>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4">
      <w:pPr>
        <w:spacing w:after="0" w:line="264" w:lineRule="auto"/>
        <w:ind w:left="120" w:firstLine="0"/>
        <w:jc w:val="both"/>
        <w:rPr/>
      </w:pP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r w:rsidDel="00000000" w:rsidR="00000000" w:rsidRPr="00000000">
        <w:rPr>
          <w:rtl w:val="0"/>
        </w:rPr>
      </w:r>
    </w:p>
    <w:p w:rsidR="00000000" w:rsidDel="00000000" w:rsidP="00000000" w:rsidRDefault="00000000" w:rsidRPr="00000000" w14:paraId="00000036">
      <w:pPr>
        <w:spacing w:after="0" w:line="264" w:lineRule="auto"/>
        <w:ind w:left="120" w:firstLine="0"/>
        <w:jc w:val="both"/>
        <w:rPr/>
      </w:pPr>
      <w:r w:rsidDel="00000000" w:rsidR="00000000" w:rsidRPr="00000000">
        <w:rPr>
          <w:rtl w:val="0"/>
        </w:rPr>
      </w:r>
    </w:p>
    <w:p w:rsidR="00000000" w:rsidDel="00000000" w:rsidP="00000000" w:rsidRDefault="00000000" w:rsidRPr="00000000" w14:paraId="0000003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ЦЕЛИ ИЗУЧЕНИЯ УЧЕБНОГО КУРСА</w:t>
      </w:r>
      <w:r w:rsidDel="00000000" w:rsidR="00000000" w:rsidRPr="00000000">
        <w:rPr>
          <w:rtl w:val="0"/>
        </w:rPr>
      </w:r>
    </w:p>
    <w:p w:rsidR="00000000" w:rsidDel="00000000" w:rsidP="00000000" w:rsidRDefault="00000000" w:rsidRPr="00000000" w14:paraId="00000038">
      <w:pPr>
        <w:spacing w:after="0" w:line="264" w:lineRule="auto"/>
        <w:ind w:left="120" w:firstLine="0"/>
        <w:jc w:val="both"/>
        <w:rPr/>
      </w:pP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r w:rsidDel="00000000" w:rsidR="00000000" w:rsidRPr="00000000">
        <w:rPr>
          <w:rtl w:val="0"/>
        </w:rPr>
      </w:r>
    </w:p>
    <w:p w:rsidR="00000000" w:rsidDel="00000000" w:rsidP="00000000" w:rsidRDefault="00000000" w:rsidRPr="00000000" w14:paraId="00000040">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представления о геометрии как части мировой культуры и осознание её взаимосвязи с окружающим миром;</w:t>
      </w:r>
      <w:r w:rsidDel="00000000" w:rsidR="00000000" w:rsidRPr="00000000">
        <w:rPr>
          <w:rtl w:val="0"/>
        </w:rPr>
      </w:r>
    </w:p>
    <w:p w:rsidR="00000000" w:rsidDel="00000000" w:rsidP="00000000" w:rsidRDefault="00000000" w:rsidRPr="00000000" w14:paraId="00000041">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r w:rsidDel="00000000" w:rsidR="00000000" w:rsidRPr="00000000">
        <w:rPr>
          <w:rtl w:val="0"/>
        </w:rPr>
      </w:r>
    </w:p>
    <w:p w:rsidR="00000000" w:rsidDel="00000000" w:rsidP="00000000" w:rsidRDefault="00000000" w:rsidRPr="00000000" w14:paraId="00000042">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распознавать на чертежах, моделях и в реальном мире многогранники и тела вращения; </w:t>
      </w:r>
      <w:r w:rsidDel="00000000" w:rsidR="00000000" w:rsidRPr="00000000">
        <w:rPr>
          <w:rtl w:val="0"/>
        </w:rPr>
      </w:r>
    </w:p>
    <w:p w:rsidR="00000000" w:rsidDel="00000000" w:rsidP="00000000" w:rsidRDefault="00000000" w:rsidRPr="00000000" w14:paraId="00000043">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методами решения задач на построения на изображениях пространственных фигур; </w:t>
      </w:r>
      <w:r w:rsidDel="00000000" w:rsidR="00000000" w:rsidRPr="00000000">
        <w:rPr>
          <w:rtl w:val="0"/>
        </w:rPr>
      </w:r>
    </w:p>
    <w:p w:rsidR="00000000" w:rsidDel="00000000" w:rsidP="00000000" w:rsidRDefault="00000000" w:rsidRPr="00000000" w14:paraId="00000044">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оперировать основными понятиями о многогранниках и телах вращения и их основными свойствами;</w:t>
      </w:r>
      <w:r w:rsidDel="00000000" w:rsidR="00000000" w:rsidRPr="00000000">
        <w:rPr>
          <w:rtl w:val="0"/>
        </w:rPr>
      </w:r>
    </w:p>
    <w:p w:rsidR="00000000" w:rsidDel="00000000" w:rsidP="00000000" w:rsidRDefault="00000000" w:rsidRPr="00000000" w14:paraId="00000045">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r w:rsidDel="00000000" w:rsidR="00000000" w:rsidRPr="00000000">
        <w:rPr>
          <w:rtl w:val="0"/>
        </w:rPr>
      </w:r>
    </w:p>
    <w:p w:rsidR="00000000" w:rsidDel="00000000" w:rsidP="00000000" w:rsidRDefault="00000000" w:rsidRPr="00000000" w14:paraId="00000046">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w:t>
      </w:r>
      <w:r w:rsidDel="00000000" w:rsidR="00000000" w:rsidRPr="00000000">
        <w:rPr>
          <w:rtl w:val="0"/>
        </w:rPr>
      </w:r>
    </w:p>
    <w:p w:rsidR="00000000" w:rsidDel="00000000" w:rsidP="00000000" w:rsidRDefault="00000000" w:rsidRPr="00000000" w14:paraId="00000047">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r w:rsidDel="00000000" w:rsidR="00000000" w:rsidRPr="00000000">
        <w:rPr>
          <w:rtl w:val="0"/>
        </w:rPr>
      </w:r>
    </w:p>
    <w:p w:rsidR="00000000" w:rsidDel="00000000" w:rsidP="00000000" w:rsidRDefault="00000000" w:rsidRPr="00000000" w14:paraId="0000004C">
      <w:pPr>
        <w:spacing w:after="0" w:line="264" w:lineRule="auto"/>
        <w:ind w:left="120" w:firstLine="0"/>
        <w:jc w:val="both"/>
        <w:rPr/>
      </w:pPr>
      <w:r w:rsidDel="00000000" w:rsidR="00000000" w:rsidRPr="00000000">
        <w:rPr>
          <w:rtl w:val="0"/>
        </w:rPr>
      </w:r>
    </w:p>
    <w:p w:rsidR="00000000" w:rsidDel="00000000" w:rsidP="00000000" w:rsidRDefault="00000000" w:rsidRPr="00000000" w14:paraId="0000004D">
      <w:pPr>
        <w:spacing w:after="0" w:line="264" w:lineRule="auto"/>
        <w:ind w:left="120" w:firstLine="0"/>
        <w:jc w:val="both"/>
        <w:rPr/>
      </w:pPr>
      <w:bookmarkStart w:colFirst="0" w:colLast="0" w:name="_x3zvoyn17ae8" w:id="3"/>
      <w:bookmarkEnd w:id="3"/>
      <w:r w:rsidDel="00000000" w:rsidR="00000000" w:rsidRPr="00000000">
        <w:rPr>
          <w:rFonts w:ascii="Times New Roman" w:cs="Times New Roman" w:eastAsia="Times New Roman" w:hAnsi="Times New Roman"/>
          <w:b w:val="1"/>
          <w:color w:val="000000"/>
          <w:sz w:val="28"/>
          <w:szCs w:val="28"/>
          <w:rtl w:val="0"/>
        </w:rPr>
        <w:t xml:space="preserve">МЕСТО УЧЕБНОГО КУРСА В УЧЕБНОМ ПЛАНЕ</w:t>
      </w:r>
      <w:r w:rsidDel="00000000" w:rsidR="00000000" w:rsidRPr="00000000">
        <w:rPr>
          <w:rtl w:val="0"/>
        </w:rPr>
      </w:r>
    </w:p>
    <w:p w:rsidR="00000000" w:rsidDel="00000000" w:rsidP="00000000" w:rsidRDefault="00000000" w:rsidRPr="00000000" w14:paraId="0000004E">
      <w:pPr>
        <w:spacing w:after="0" w:line="264" w:lineRule="auto"/>
        <w:ind w:left="120" w:firstLine="0"/>
        <w:jc w:val="both"/>
        <w:rPr/>
      </w:pPr>
      <w:r w:rsidDel="00000000" w:rsidR="00000000" w:rsidRPr="00000000">
        <w:rPr>
          <w:rtl w:val="0"/>
        </w:rPr>
      </w:r>
    </w:p>
    <w:p w:rsidR="00000000" w:rsidDel="00000000" w:rsidP="00000000" w:rsidRDefault="00000000" w:rsidRPr="00000000" w14:paraId="0000004F">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На изучение геометрии отводится 2 часа в неделю в 10 классе и 1 час в неделю в 11 классе, всего за два года обучения - 102 учебных часа.</w:t>
      </w:r>
      <w:r w:rsidDel="00000000" w:rsidR="00000000" w:rsidRPr="00000000">
        <w:rPr>
          <w:rtl w:val="0"/>
        </w:rPr>
      </w:r>
    </w:p>
    <w:bookmarkStart w:colFirst="0" w:colLast="0" w:name="8cjb8gu306os" w:id="4"/>
    <w:bookmarkEnd w:id="4"/>
    <w:p w:rsidR="00000000" w:rsidDel="00000000" w:rsidP="00000000" w:rsidRDefault="00000000" w:rsidRPr="00000000" w14:paraId="00000050">
      <w:pPr>
        <w:spacing w:after="0" w:line="264" w:lineRule="auto"/>
        <w:ind w:left="120" w:firstLine="0"/>
        <w:jc w:val="both"/>
        <w:rPr/>
      </w:pPr>
      <w:bookmarkStart w:colFirst="0" w:colLast="0" w:name="_uog7ldxex8oo" w:id="5"/>
      <w:bookmarkEnd w:id="5"/>
      <w:r w:rsidDel="00000000" w:rsidR="00000000" w:rsidRPr="00000000">
        <w:rPr>
          <w:rFonts w:ascii="Times New Roman" w:cs="Times New Roman" w:eastAsia="Times New Roman" w:hAnsi="Times New Roman"/>
          <w:b w:val="1"/>
          <w:color w:val="000000"/>
          <w:sz w:val="28"/>
          <w:szCs w:val="28"/>
          <w:rtl w:val="0"/>
        </w:rPr>
        <w:t xml:space="preserve">СОДЕРЖАНИЕ УЧЕБНОГО КУРСА</w:t>
      </w:r>
      <w:r w:rsidDel="00000000" w:rsidR="00000000" w:rsidRPr="00000000">
        <w:rPr>
          <w:rtl w:val="0"/>
        </w:rPr>
      </w:r>
    </w:p>
    <w:p w:rsidR="00000000" w:rsidDel="00000000" w:rsidP="00000000" w:rsidRDefault="00000000" w:rsidRPr="00000000" w14:paraId="00000051">
      <w:pPr>
        <w:spacing w:after="0" w:line="264" w:lineRule="auto"/>
        <w:ind w:left="120" w:firstLine="0"/>
        <w:jc w:val="both"/>
        <w:rPr/>
      </w:pPr>
      <w:r w:rsidDel="00000000" w:rsidR="00000000" w:rsidRPr="00000000">
        <w:rPr>
          <w:rtl w:val="0"/>
        </w:rPr>
      </w:r>
    </w:p>
    <w:p w:rsidR="00000000" w:rsidDel="00000000" w:rsidP="00000000" w:rsidRDefault="00000000" w:rsidRPr="00000000" w14:paraId="00000052">
      <w:pPr>
        <w:spacing w:after="0" w:line="264" w:lineRule="auto"/>
        <w:ind w:left="120" w:firstLine="0"/>
        <w:jc w:val="both"/>
        <w:rPr/>
      </w:pPr>
      <w:bookmarkStart w:colFirst="0" w:colLast="0" w:name="_iqqi35hyk4dq" w:id="6"/>
      <w:bookmarkEnd w:id="6"/>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53">
      <w:pPr>
        <w:spacing w:after="0" w:line="264" w:lineRule="auto"/>
        <w:ind w:left="120" w:firstLine="0"/>
        <w:jc w:val="both"/>
        <w:rPr/>
      </w:pP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Прямые и плоскости в пространстве</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Многогранники</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многогранника, основные элементы многогранника, выпуклые и невыпуклые многогранники; развёртка многогранника. Призма: </w:t>
      </w:r>
      <w:r w:rsidDel="00000000" w:rsidR="00000000" w:rsidRPr="00000000">
        <w:rPr>
          <w:rFonts w:ascii="Times New Roman" w:cs="Times New Roman" w:eastAsia="Times New Roman" w:hAnsi="Times New Roman"/>
          <w:i w:val="1"/>
          <w:color w:val="000000"/>
          <w:sz w:val="28"/>
          <w:szCs w:val="28"/>
          <w:rtl w:val="0"/>
        </w:rPr>
        <w:t xml:space="preserve">n-</w:t>
      </w:r>
      <w:r w:rsidDel="00000000" w:rsidR="00000000" w:rsidRPr="00000000">
        <w:rPr>
          <w:rFonts w:ascii="Times New Roman" w:cs="Times New Roman" w:eastAsia="Times New Roman" w:hAnsi="Times New Roman"/>
          <w:color w:val="000000"/>
          <w:sz w:val="28"/>
          <w:szCs w:val="28"/>
          <w:rtl w:val="0"/>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Del="00000000" w:rsidR="00000000" w:rsidRPr="00000000">
        <w:rPr>
          <w:rFonts w:ascii="Times New Roman" w:cs="Times New Roman" w:eastAsia="Times New Roman" w:hAnsi="Times New Roman"/>
          <w:i w:val="1"/>
          <w:color w:val="000000"/>
          <w:sz w:val="28"/>
          <w:szCs w:val="28"/>
          <w:rtl w:val="0"/>
        </w:rPr>
        <w:t xml:space="preserve">n</w:t>
      </w:r>
      <w:r w:rsidDel="00000000" w:rsidR="00000000" w:rsidRPr="00000000">
        <w:rPr>
          <w:rFonts w:ascii="Times New Roman" w:cs="Times New Roman" w:eastAsia="Times New Roman" w:hAnsi="Times New Roman"/>
          <w:color w:val="000000"/>
          <w:sz w:val="28"/>
          <w:szCs w:val="28"/>
          <w:rtl w:val="0"/>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Подобные тела в пространстве. Соотношения между площадями поверхностей, объёмами подобных тел.</w:t>
      </w:r>
      <w:r w:rsidDel="00000000" w:rsidR="00000000" w:rsidRPr="00000000">
        <w:rPr>
          <w:rtl w:val="0"/>
        </w:rPr>
      </w:r>
    </w:p>
    <w:p w:rsidR="00000000" w:rsidDel="00000000" w:rsidP="00000000" w:rsidRDefault="00000000" w:rsidRPr="00000000" w14:paraId="0000005D">
      <w:pPr>
        <w:spacing w:after="0" w:line="264" w:lineRule="auto"/>
        <w:ind w:left="120" w:firstLine="0"/>
        <w:jc w:val="both"/>
        <w:rPr/>
      </w:pPr>
      <w:r w:rsidDel="00000000" w:rsidR="00000000" w:rsidRPr="00000000">
        <w:rPr>
          <w:rtl w:val="0"/>
        </w:rPr>
      </w:r>
    </w:p>
    <w:p w:rsidR="00000000" w:rsidDel="00000000" w:rsidP="00000000" w:rsidRDefault="00000000" w:rsidRPr="00000000" w14:paraId="0000005E">
      <w:pPr>
        <w:spacing w:after="0" w:line="264" w:lineRule="auto"/>
        <w:ind w:left="120" w:firstLine="0"/>
        <w:jc w:val="both"/>
        <w:rPr/>
      </w:pPr>
      <w:bookmarkStart w:colFirst="0" w:colLast="0" w:name="_pfsgq1gaiz34" w:id="7"/>
      <w:bookmarkEnd w:id="7"/>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5F">
      <w:pPr>
        <w:spacing w:after="0" w:line="264" w:lineRule="auto"/>
        <w:ind w:left="120" w:firstLine="0"/>
        <w:jc w:val="both"/>
        <w:rPr/>
      </w:pP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Тела вращения</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Изображение тел вращения на плоскости. Развёртка цилиндра и конуса.</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Комбинации тел вращения и многогранников. Многогранник, описанный около сферы; сфера, вписанная в многогранник, или тело вращения.</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Подобные тела в пространстве. Соотношения между площадями поверхностей, объёмами подобных тел.</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Сечения цилиндра (параллельно и перпендикулярно оси), сечения конуса (параллельное основанию и проходящее через вершину), сечения шара.</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Векторы и координаты в пространстве</w:t>
      </w:r>
      <w:r w:rsidDel="00000000" w:rsidR="00000000" w:rsidRPr="00000000">
        <w:rPr>
          <w:rtl w:val="0"/>
        </w:rPr>
      </w:r>
    </w:p>
    <w:p w:rsidR="00000000" w:rsidDel="00000000" w:rsidP="00000000" w:rsidRDefault="00000000" w:rsidRPr="00000000" w14:paraId="0000006A">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r w:rsidDel="00000000" w:rsidR="00000000" w:rsidRPr="00000000">
        <w:rPr>
          <w:rtl w:val="0"/>
        </w:rPr>
      </w:r>
    </w:p>
    <w:bookmarkStart w:colFirst="0" w:colLast="0" w:name="qc1ka9apdywe" w:id="8"/>
    <w:bookmarkEnd w:id="8"/>
    <w:p w:rsidR="00000000" w:rsidDel="00000000" w:rsidP="00000000" w:rsidRDefault="00000000" w:rsidRPr="00000000" w14:paraId="0000006B">
      <w:pPr>
        <w:spacing w:after="0" w:line="264" w:lineRule="auto"/>
        <w:ind w:left="120" w:firstLine="0"/>
        <w:jc w:val="both"/>
        <w:rPr/>
      </w:pPr>
      <w:bookmarkStart w:colFirst="0" w:colLast="0" w:name="_fkjfggg5h8sq" w:id="9"/>
      <w:bookmarkEnd w:id="9"/>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w:t>
      </w:r>
      <w:r w:rsidDel="00000000" w:rsidR="00000000" w:rsidRPr="00000000">
        <w:rPr>
          <w:rtl w:val="0"/>
        </w:rPr>
      </w:r>
    </w:p>
    <w:p w:rsidR="00000000" w:rsidDel="00000000" w:rsidP="00000000" w:rsidRDefault="00000000" w:rsidRPr="00000000" w14:paraId="0000006C">
      <w:pPr>
        <w:spacing w:after="0" w:line="264" w:lineRule="auto"/>
        <w:ind w:left="120" w:firstLine="0"/>
        <w:jc w:val="both"/>
        <w:rPr/>
      </w:pPr>
      <w:r w:rsidDel="00000000" w:rsidR="00000000" w:rsidRPr="00000000">
        <w:rPr>
          <w:rtl w:val="0"/>
        </w:rPr>
      </w:r>
    </w:p>
    <w:p w:rsidR="00000000" w:rsidDel="00000000" w:rsidP="00000000" w:rsidRDefault="00000000" w:rsidRPr="00000000" w14:paraId="0000006D">
      <w:pPr>
        <w:spacing w:after="0" w:line="264" w:lineRule="auto"/>
        <w:ind w:left="120" w:firstLine="0"/>
        <w:jc w:val="both"/>
        <w:rPr/>
      </w:pPr>
      <w:bookmarkStart w:colFirst="0" w:colLast="0" w:name="_7ofuhpdri92d" w:id="10"/>
      <w:bookmarkEnd w:id="10"/>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6E">
      <w:pPr>
        <w:spacing w:after="0" w:line="264" w:lineRule="auto"/>
        <w:ind w:left="120" w:firstLine="0"/>
        <w:jc w:val="both"/>
        <w:rPr/>
      </w:pP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учебного предмета «Математика» характеризуются:</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Гражданское воспитание:</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Патриотическое воспитание:</w:t>
      </w:r>
      <w:r w:rsidDel="00000000" w:rsidR="00000000" w:rsidRPr="00000000">
        <w:rPr>
          <w:rtl w:val="0"/>
        </w:rPr>
      </w:r>
    </w:p>
    <w:p w:rsidR="00000000" w:rsidDel="00000000" w:rsidP="00000000" w:rsidRDefault="00000000" w:rsidRPr="00000000" w14:paraId="00000073">
      <w:pPr>
        <w:shd w:fill="ffffff" w:val="clea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Эстетическое воспитание:</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Физическое воспитание:</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Трудовое воспитание:</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Экологическое воспитание:</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r w:rsidDel="00000000" w:rsidR="00000000" w:rsidRPr="00000000">
        <w:rPr>
          <w:rtl w:val="0"/>
        </w:rPr>
      </w:r>
    </w:p>
    <w:p w:rsidR="00000000" w:rsidDel="00000000" w:rsidP="00000000" w:rsidRDefault="00000000" w:rsidRPr="00000000" w14:paraId="00000080">
      <w:pPr>
        <w:spacing w:after="0" w:line="264" w:lineRule="auto"/>
        <w:ind w:left="120" w:firstLine="0"/>
        <w:jc w:val="both"/>
        <w:rPr/>
      </w:pPr>
      <w:r w:rsidDel="00000000" w:rsidR="00000000" w:rsidRPr="00000000">
        <w:rPr>
          <w:rtl w:val="0"/>
        </w:rPr>
      </w:r>
    </w:p>
    <w:p w:rsidR="00000000" w:rsidDel="00000000" w:rsidP="00000000" w:rsidRDefault="00000000" w:rsidRPr="00000000" w14:paraId="00000081">
      <w:pPr>
        <w:spacing w:after="0" w:line="264" w:lineRule="auto"/>
        <w:ind w:left="120" w:firstLine="0"/>
        <w:jc w:val="both"/>
        <w:rPr/>
      </w:pPr>
      <w:bookmarkStart w:colFirst="0" w:colLast="0" w:name="_bwxwepcoy3y2" w:id="11"/>
      <w:bookmarkEnd w:id="11"/>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82">
      <w:pPr>
        <w:spacing w:after="0" w:line="264" w:lineRule="auto"/>
        <w:ind w:left="120" w:firstLine="0"/>
        <w:jc w:val="both"/>
        <w:rPr/>
      </w:pP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программы учебного предмета «Математика» характеризуются овладением универсальными </w:t>
      </w:r>
      <w:r w:rsidDel="00000000" w:rsidR="00000000" w:rsidRPr="00000000">
        <w:rPr>
          <w:rFonts w:ascii="Times New Roman" w:cs="Times New Roman" w:eastAsia="Times New Roman" w:hAnsi="Times New Roman"/>
          <w:b w:val="1"/>
          <w:i w:val="1"/>
          <w:color w:val="000000"/>
          <w:sz w:val="28"/>
          <w:szCs w:val="28"/>
          <w:rtl w:val="0"/>
        </w:rPr>
        <w:t xml:space="preserve">познавательными</w:t>
      </w:r>
      <w:r w:rsidDel="00000000" w:rsidR="00000000" w:rsidRPr="00000000">
        <w:rPr>
          <w:rFonts w:ascii="Times New Roman" w:cs="Times New Roman" w:eastAsia="Times New Roman" w:hAnsi="Times New Roman"/>
          <w:i w:val="1"/>
          <w:color w:val="000000"/>
          <w:sz w:val="28"/>
          <w:szCs w:val="28"/>
          <w:rtl w:val="0"/>
        </w:rPr>
        <w:t xml:space="preserve"> действиями, универсальными коммуникативными действиями, универсальными регулятивными действиями.</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i w:val="1"/>
          <w:color w:val="000000"/>
          <w:sz w:val="28"/>
          <w:szCs w:val="28"/>
          <w:rtl w:val="0"/>
        </w:rPr>
        <w:t xml:space="preserve">Универсальные </w:t>
      </w:r>
      <w:r w:rsidDel="00000000" w:rsidR="00000000" w:rsidRPr="00000000">
        <w:rPr>
          <w:rFonts w:ascii="Times New Roman" w:cs="Times New Roman" w:eastAsia="Times New Roman" w:hAnsi="Times New Roman"/>
          <w:b w:val="1"/>
          <w:i w:val="1"/>
          <w:color w:val="000000"/>
          <w:sz w:val="28"/>
          <w:szCs w:val="28"/>
          <w:rtl w:val="0"/>
        </w:rPr>
        <w:t xml:space="preserve">познавательные</w:t>
      </w:r>
      <w:r w:rsidDel="00000000" w:rsidR="00000000" w:rsidRPr="00000000">
        <w:rPr>
          <w:rFonts w:ascii="Times New Roman" w:cs="Times New Roman" w:eastAsia="Times New Roman" w:hAnsi="Times New Roman"/>
          <w:i w:val="1"/>
          <w:color w:val="000000"/>
          <w:sz w:val="28"/>
          <w:szCs w:val="28"/>
          <w:rtl w:val="0"/>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086">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Del="00000000" w:rsidR="00000000" w:rsidRPr="00000000">
        <w:rPr>
          <w:rtl w:val="0"/>
        </w:rPr>
      </w:r>
    </w:p>
    <w:p w:rsidR="00000000" w:rsidDel="00000000" w:rsidP="00000000" w:rsidRDefault="00000000" w:rsidRPr="00000000" w14:paraId="00000087">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формулировать и преобразовывать суждения: утвердительные и отрицательные, единичные, частные и общие; условные;</w:t>
      </w:r>
      <w:r w:rsidDel="00000000" w:rsidR="00000000" w:rsidRPr="00000000">
        <w:rPr>
          <w:rtl w:val="0"/>
        </w:rPr>
      </w:r>
    </w:p>
    <w:p w:rsidR="00000000" w:rsidDel="00000000" w:rsidP="00000000" w:rsidRDefault="00000000" w:rsidRPr="00000000" w14:paraId="00000088">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r w:rsidDel="00000000" w:rsidR="00000000" w:rsidRPr="00000000">
        <w:rPr>
          <w:rtl w:val="0"/>
        </w:rPr>
      </w:r>
    </w:p>
    <w:p w:rsidR="00000000" w:rsidDel="00000000" w:rsidP="00000000" w:rsidRDefault="00000000" w:rsidRPr="00000000" w14:paraId="00000089">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выводы с использованием законов логики, дедуктивных и индуктивных умозаключений, умозаключений по аналогии;</w:t>
      </w:r>
      <w:r w:rsidDel="00000000" w:rsidR="00000000" w:rsidRPr="00000000">
        <w:rPr>
          <w:rtl w:val="0"/>
        </w:rPr>
      </w:r>
    </w:p>
    <w:p w:rsidR="00000000" w:rsidDel="00000000" w:rsidP="00000000" w:rsidRDefault="00000000" w:rsidRPr="00000000" w14:paraId="0000008A">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r w:rsidDel="00000000" w:rsidR="00000000" w:rsidRPr="00000000">
        <w:rPr>
          <w:rtl w:val="0"/>
        </w:rPr>
      </w:r>
    </w:p>
    <w:p w:rsidR="00000000" w:rsidDel="00000000" w:rsidP="00000000" w:rsidRDefault="00000000" w:rsidRPr="00000000" w14:paraId="0000008B">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08D">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r w:rsidDel="00000000" w:rsidR="00000000" w:rsidRPr="00000000">
        <w:rPr>
          <w:rtl w:val="0"/>
        </w:rPr>
      </w:r>
    </w:p>
    <w:p w:rsidR="00000000" w:rsidDel="00000000" w:rsidP="00000000" w:rsidRDefault="00000000" w:rsidRPr="00000000" w14:paraId="0000008E">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r w:rsidDel="00000000" w:rsidR="00000000" w:rsidRPr="00000000">
        <w:rPr>
          <w:rtl w:val="0"/>
        </w:rPr>
      </w:r>
    </w:p>
    <w:p w:rsidR="00000000" w:rsidDel="00000000" w:rsidP="00000000" w:rsidRDefault="00000000" w:rsidRPr="00000000" w14:paraId="0000008F">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Del="00000000" w:rsidR="00000000" w:rsidRPr="00000000">
        <w:rPr>
          <w:rtl w:val="0"/>
        </w:rPr>
      </w:r>
    </w:p>
    <w:p w:rsidR="00000000" w:rsidDel="00000000" w:rsidP="00000000" w:rsidRDefault="00000000" w:rsidRPr="00000000" w14:paraId="00000090">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развитие процесса, а также выдвигать предположения о его развитии в новых условиях.</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092">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дефициты информации, данных, необходимых для ответа на вопрос и для решения задачи;</w:t>
      </w:r>
      <w:r w:rsidDel="00000000" w:rsidR="00000000" w:rsidRPr="00000000">
        <w:rPr>
          <w:rtl w:val="0"/>
        </w:rPr>
      </w:r>
    </w:p>
    <w:p w:rsidR="00000000" w:rsidDel="00000000" w:rsidP="00000000" w:rsidRDefault="00000000" w:rsidRPr="00000000" w14:paraId="00000093">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r w:rsidDel="00000000" w:rsidR="00000000" w:rsidRPr="00000000">
        <w:rPr>
          <w:rtl w:val="0"/>
        </w:rPr>
      </w:r>
    </w:p>
    <w:p w:rsidR="00000000" w:rsidDel="00000000" w:rsidP="00000000" w:rsidRDefault="00000000" w:rsidRPr="00000000" w14:paraId="00000094">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структурировать информацию, представлять её в различных формах, иллюстрировать графически;</w:t>
      </w:r>
      <w:r w:rsidDel="00000000" w:rsidR="00000000" w:rsidRPr="00000000">
        <w:rPr>
          <w:rtl w:val="0"/>
        </w:rPr>
      </w:r>
    </w:p>
    <w:p w:rsidR="00000000" w:rsidDel="00000000" w:rsidP="00000000" w:rsidRDefault="00000000" w:rsidRPr="00000000" w14:paraId="00000095">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надёжность информации по самостоятельно сформулированным критериям.</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i w:val="1"/>
          <w:color w:val="000000"/>
          <w:sz w:val="28"/>
          <w:szCs w:val="28"/>
          <w:rtl w:val="0"/>
        </w:rPr>
        <w:t xml:space="preserve">Универсальные </w:t>
      </w:r>
      <w:r w:rsidDel="00000000" w:rsidR="00000000" w:rsidRPr="00000000">
        <w:rPr>
          <w:rFonts w:ascii="Times New Roman" w:cs="Times New Roman" w:eastAsia="Times New Roman" w:hAnsi="Times New Roman"/>
          <w:b w:val="1"/>
          <w:i w:val="1"/>
          <w:color w:val="000000"/>
          <w:sz w:val="28"/>
          <w:szCs w:val="28"/>
          <w:rtl w:val="0"/>
        </w:rPr>
        <w:t xml:space="preserve">коммуникативные </w:t>
      </w:r>
      <w:r w:rsidDel="00000000" w:rsidR="00000000" w:rsidRPr="00000000">
        <w:rPr>
          <w:rFonts w:ascii="Times New Roman" w:cs="Times New Roman" w:eastAsia="Times New Roman" w:hAnsi="Times New Roman"/>
          <w:i w:val="1"/>
          <w:color w:val="000000"/>
          <w:sz w:val="28"/>
          <w:szCs w:val="28"/>
          <w:rtl w:val="0"/>
        </w:rPr>
        <w:t xml:space="preserve">действия, обеспечивают сформированность социальных навыков обучающихся.</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098">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r w:rsidDel="00000000" w:rsidR="00000000" w:rsidRPr="00000000">
        <w:rPr>
          <w:rtl w:val="0"/>
        </w:rPr>
      </w:r>
    </w:p>
    <w:p w:rsidR="00000000" w:rsidDel="00000000" w:rsidP="00000000" w:rsidRDefault="00000000" w:rsidRPr="00000000" w14:paraId="00000099">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r w:rsidDel="00000000" w:rsidR="00000000" w:rsidRPr="00000000">
        <w:rPr>
          <w:rtl w:val="0"/>
        </w:rPr>
      </w:r>
    </w:p>
    <w:p w:rsidR="00000000" w:rsidDel="00000000" w:rsidP="00000000" w:rsidRDefault="00000000" w:rsidRPr="00000000" w14:paraId="0000009A">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Сотрудничество:</w:t>
      </w:r>
      <w:r w:rsidDel="00000000" w:rsidR="00000000" w:rsidRPr="00000000">
        <w:rPr>
          <w:rtl w:val="0"/>
        </w:rPr>
      </w:r>
    </w:p>
    <w:p w:rsidR="00000000" w:rsidDel="00000000" w:rsidP="00000000" w:rsidRDefault="00000000" w:rsidRPr="00000000" w14:paraId="0000009C">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r w:rsidDel="00000000" w:rsidR="00000000" w:rsidRPr="00000000">
        <w:rPr>
          <w:rtl w:val="0"/>
        </w:rPr>
      </w:r>
    </w:p>
    <w:p w:rsidR="00000000" w:rsidDel="00000000" w:rsidP="00000000" w:rsidRDefault="00000000" w:rsidRPr="00000000" w14:paraId="0000009D">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i w:val="1"/>
          <w:color w:val="000000"/>
          <w:sz w:val="28"/>
          <w:szCs w:val="28"/>
          <w:rtl w:val="0"/>
        </w:rPr>
        <w:t xml:space="preserve">Универсальные </w:t>
      </w:r>
      <w:r w:rsidDel="00000000" w:rsidR="00000000" w:rsidRPr="00000000">
        <w:rPr>
          <w:rFonts w:ascii="Times New Roman" w:cs="Times New Roman" w:eastAsia="Times New Roman" w:hAnsi="Times New Roman"/>
          <w:b w:val="1"/>
          <w:i w:val="1"/>
          <w:color w:val="000000"/>
          <w:sz w:val="28"/>
          <w:szCs w:val="28"/>
          <w:rtl w:val="0"/>
        </w:rPr>
        <w:t xml:space="preserve">регулятивные </w:t>
      </w:r>
      <w:r w:rsidDel="00000000" w:rsidR="00000000" w:rsidRPr="00000000">
        <w:rPr>
          <w:rFonts w:ascii="Times New Roman" w:cs="Times New Roman" w:eastAsia="Times New Roman" w:hAnsi="Times New Roman"/>
          <w:i w:val="1"/>
          <w:color w:val="000000"/>
          <w:sz w:val="28"/>
          <w:szCs w:val="28"/>
          <w:rtl w:val="0"/>
        </w:rPr>
        <w:t xml:space="preserve">действия, обеспечивают формирование смысловых установок и жизненных навыков личности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0A0">
      <w:pPr>
        <w:numPr>
          <w:ilvl w:val="0"/>
          <w:numId w:val="7"/>
        </w:numPr>
        <w:spacing w:after="0" w:lineRule="auto"/>
        <w:ind w:left="927" w:hanging="360"/>
        <w:rPr/>
      </w:pPr>
      <w:r w:rsidDel="00000000" w:rsidR="00000000" w:rsidRPr="00000000">
        <w:rPr>
          <w:rFonts w:ascii="Times New Roman" w:cs="Times New Roman" w:eastAsia="Times New Roman" w:hAnsi="Times New Roman"/>
          <w:color w:val="000000"/>
          <w:sz w:val="28"/>
          <w:szCs w:val="28"/>
          <w:rtl w:val="0"/>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Самоконтроль:</w:t>
      </w:r>
      <w:r w:rsidDel="00000000" w:rsidR="00000000" w:rsidRPr="00000000">
        <w:rPr>
          <w:rtl w:val="0"/>
        </w:rPr>
      </w:r>
    </w:p>
    <w:p w:rsidR="00000000" w:rsidDel="00000000" w:rsidP="00000000" w:rsidRDefault="00000000" w:rsidRPr="00000000" w14:paraId="000000A2">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r w:rsidDel="00000000" w:rsidR="00000000" w:rsidRPr="00000000">
        <w:rPr>
          <w:rtl w:val="0"/>
        </w:rPr>
      </w:r>
    </w:p>
    <w:p w:rsidR="00000000" w:rsidDel="00000000" w:rsidP="00000000" w:rsidRDefault="00000000" w:rsidRPr="00000000" w14:paraId="000000A3">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r w:rsidDel="00000000" w:rsidR="00000000" w:rsidRPr="00000000">
        <w:rPr>
          <w:rtl w:val="0"/>
        </w:rPr>
      </w:r>
    </w:p>
    <w:p w:rsidR="00000000" w:rsidDel="00000000" w:rsidP="00000000" w:rsidRDefault="00000000" w:rsidRPr="00000000" w14:paraId="000000A4">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r w:rsidDel="00000000" w:rsidR="00000000" w:rsidRPr="00000000">
        <w:rPr>
          <w:rtl w:val="0"/>
        </w:rPr>
      </w:r>
    </w:p>
    <w:p w:rsidR="00000000" w:rsidDel="00000000" w:rsidP="00000000" w:rsidRDefault="00000000" w:rsidRPr="00000000" w14:paraId="000000A5">
      <w:pPr>
        <w:spacing w:after="0" w:line="264" w:lineRule="auto"/>
        <w:ind w:left="120" w:firstLine="0"/>
        <w:jc w:val="both"/>
        <w:rPr/>
      </w:pPr>
      <w:r w:rsidDel="00000000" w:rsidR="00000000" w:rsidRPr="00000000">
        <w:rPr>
          <w:rtl w:val="0"/>
        </w:rPr>
      </w:r>
    </w:p>
    <w:p w:rsidR="00000000" w:rsidDel="00000000" w:rsidP="00000000" w:rsidRDefault="00000000" w:rsidRPr="00000000" w14:paraId="000000A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0A7">
      <w:pPr>
        <w:spacing w:after="0" w:line="264" w:lineRule="auto"/>
        <w:ind w:left="120" w:firstLine="0"/>
        <w:jc w:val="both"/>
        <w:rPr/>
      </w:pPr>
      <w:r w:rsidDel="00000000" w:rsidR="00000000" w:rsidRPr="00000000">
        <w:rPr>
          <w:rtl w:val="0"/>
        </w:rPr>
      </w:r>
    </w:p>
    <w:p w:rsidR="00000000" w:rsidDel="00000000" w:rsidP="00000000" w:rsidRDefault="00000000" w:rsidRPr="00000000" w14:paraId="000000A8">
      <w:pPr>
        <w:spacing w:after="0" w:line="264" w:lineRule="auto"/>
        <w:ind w:left="120" w:firstLine="0"/>
        <w:jc w:val="both"/>
        <w:rPr/>
      </w:pPr>
      <w:bookmarkStart w:colFirst="0" w:colLast="0" w:name="_ychgzcm7lcx6" w:id="12"/>
      <w:bookmarkEnd w:id="12"/>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A9">
      <w:pPr>
        <w:spacing w:after="0" w:line="264" w:lineRule="auto"/>
        <w:ind w:left="120" w:firstLine="0"/>
        <w:jc w:val="both"/>
        <w:rPr/>
      </w:pP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точка, прямая, плоскость.</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аксиомы стереометрии и следствия из них при решении геометрических задач.</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параллельность и перпендикулярность прямых и плоскостей.</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взаимное расположение прямых и плоскостей в пространстве.</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многогранник, выпуклый и невыпуклый многогранник, элементы многогранника, правильный многогранник.</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основные виды многогранников (пирамида; призма, прямоугольный параллелепипед, куб).</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секущая плоскость, сечение многогранников.</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принципы построения сечений, используя метод следов.</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Строить сечения многогранников методом следов, выполнять (выносные) плоские чертежи из рисунков простых объёмных фигур: вид сверху, сбоку, снизу.</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симметрия в пространстве; центр, ось и плоскость симметрии; центр, ось и плоскость симметрии фигуры.</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простейшие программные средства и электронно-коммуникационные системы при решении стереометрических задач.</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математических закономерностей в природе и жизни, распознавать проявление законов геометрии в искусстве.</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sidDel="00000000" w:rsidR="00000000" w:rsidRPr="00000000">
        <w:rPr>
          <w:rtl w:val="0"/>
        </w:rPr>
      </w:r>
    </w:p>
    <w:p w:rsidR="00000000" w:rsidDel="00000000" w:rsidP="00000000" w:rsidRDefault="00000000" w:rsidRPr="00000000" w14:paraId="000000BE">
      <w:pPr>
        <w:spacing w:after="0" w:line="264" w:lineRule="auto"/>
        <w:ind w:left="120" w:firstLine="0"/>
        <w:jc w:val="both"/>
        <w:rPr/>
      </w:pPr>
      <w:r w:rsidDel="00000000" w:rsidR="00000000" w:rsidRPr="00000000">
        <w:rPr>
          <w:rtl w:val="0"/>
        </w:rPr>
      </w:r>
    </w:p>
    <w:p w:rsidR="00000000" w:rsidDel="00000000" w:rsidP="00000000" w:rsidRDefault="00000000" w:rsidRPr="00000000" w14:paraId="000000B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C0">
      <w:pPr>
        <w:spacing w:after="0" w:line="264" w:lineRule="auto"/>
        <w:ind w:left="120" w:firstLine="0"/>
        <w:jc w:val="both"/>
        <w:rPr/>
      </w:pP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тела вращения (цилиндр, конус, сфера и шар).</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способы получения тел вращения.</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взаимное расположение сферы и плоскости.</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Вычислять объёмы и площади поверхностей тел вращения, геометрических тел с применением формул.</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многогранник, вписанный в сферу и описанный около сферы; сфера, вписанная в многогранник или тело вращения.</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Вычислять соотношения между площадями поверхностей и объёмами подобных тел.</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Изображать изучаемые фигуры от руки и с применением простых чертёжных инструментов.</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(выносные) плоские чертежи из рисунков простых объёмных фигур: вид сверху, сбоку, снизу; строить сечения тел вращения.</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Извлекать, интерпретировать и преобразовывать информацию о пространственных геометрических фигурах, представленную на чертежах и рисунках.</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понятием вектор в пространстве.</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действия сложения векторов, вычитания векторов и умножения вектора на число, объяснять, какими свойствами они обладают.</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правило параллелепипеда.</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Задавать плоскость уравнением в декартовой системе координат.</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Решать простейшие геометрические задачи на применение векторно-координатного метода.</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простейшие программные средства и электронно-коммуникационные системы при решении стереометрических задач.</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математических закономерностей в природе и жизни, распознавать проявление законов геометрии в искусстве.</w:t>
      </w:r>
      <w:r w:rsidDel="00000000" w:rsidR="00000000" w:rsidRPr="00000000">
        <w:rPr>
          <w:rtl w:val="0"/>
        </w:rPr>
      </w:r>
    </w:p>
    <w:p w:rsidR="00000000" w:rsidDel="00000000" w:rsidP="00000000" w:rsidRDefault="00000000" w:rsidRPr="00000000" w14:paraId="000000D7">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sidDel="00000000" w:rsidR="00000000" w:rsidRPr="00000000">
        <w:rPr>
          <w:rtl w:val="0"/>
        </w:rPr>
      </w:r>
    </w:p>
    <w:bookmarkStart w:colFirst="0" w:colLast="0" w:name="ticp2mj3x6a9" w:id="13"/>
    <w:bookmarkEnd w:id="13"/>
    <w:p w:rsidR="00000000" w:rsidDel="00000000" w:rsidP="00000000" w:rsidRDefault="00000000" w:rsidRPr="00000000" w14:paraId="000000D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0D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802.000000000004"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
        <w:gridCol w:w="4738"/>
        <w:gridCol w:w="1491"/>
        <w:gridCol w:w="1841"/>
        <w:gridCol w:w="1910"/>
        <w:gridCol w:w="2849"/>
        <w:tblGridChange w:id="0">
          <w:tblGrid>
            <w:gridCol w:w="973"/>
            <w:gridCol w:w="4738"/>
            <w:gridCol w:w="1491"/>
            <w:gridCol w:w="1841"/>
            <w:gridCol w:w="1910"/>
            <w:gridCol w:w="2849"/>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0D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0D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D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DD">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0DE">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E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0E2">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0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0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0EA">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C">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в стереометрию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F2">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Прямые и плоскости в пространстве. Параллельность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F8">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FE">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Углы между прямыми и плоскостями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04">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Многогранники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0A">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Объёмы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0">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сечения, расстояния и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B">
            <w:pPr>
              <w:rPr/>
            </w:pPr>
            <w:r w:rsidDel="00000000" w:rsidR="00000000" w:rsidRPr="00000000">
              <w:rPr>
                <w:rtl w:val="0"/>
              </w:rPr>
            </w:r>
          </w:p>
        </w:tc>
      </w:tr>
    </w:tbl>
    <w:p w:rsidR="00000000" w:rsidDel="00000000" w:rsidP="00000000" w:rsidRDefault="00000000" w:rsidRPr="00000000" w14:paraId="0000011C">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1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90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9"/>
        <w:gridCol w:w="4532"/>
        <w:gridCol w:w="1598"/>
        <w:gridCol w:w="1841"/>
        <w:gridCol w:w="1910"/>
        <w:gridCol w:w="2849"/>
        <w:tblGridChange w:id="0">
          <w:tblGrid>
            <w:gridCol w:w="1179"/>
            <w:gridCol w:w="4532"/>
            <w:gridCol w:w="1598"/>
            <w:gridCol w:w="1841"/>
            <w:gridCol w:w="1910"/>
            <w:gridCol w:w="2849"/>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1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1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2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21">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2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2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2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2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30">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Тела 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36">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Объёмы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3C">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Векторы и координаты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2">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https://m.edsoo.ru/1c209e37</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D">
            <w:pPr>
              <w:rPr/>
            </w:pPr>
            <w:r w:rsidDel="00000000" w:rsidR="00000000" w:rsidRPr="00000000">
              <w:rPr>
                <w:rtl w:val="0"/>
              </w:rPr>
            </w:r>
          </w:p>
        </w:tc>
      </w:tr>
    </w:tbl>
    <w:p w:rsidR="00000000" w:rsidDel="00000000" w:rsidP="00000000" w:rsidRDefault="00000000" w:rsidRPr="00000000" w14:paraId="0000014E">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4F">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g8n2h2gz3aqy" w:id="14"/>
    <w:bookmarkEnd w:id="14"/>
    <w:p w:rsidR="00000000" w:rsidDel="00000000" w:rsidP="00000000" w:rsidRDefault="00000000" w:rsidRPr="00000000" w14:paraId="0000015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15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7"/>
        <w:gridCol w:w="4061"/>
        <w:gridCol w:w="1151"/>
        <w:gridCol w:w="1841"/>
        <w:gridCol w:w="1910"/>
        <w:gridCol w:w="1347"/>
        <w:gridCol w:w="2873"/>
        <w:tblGridChange w:id="0">
          <w:tblGrid>
            <w:gridCol w:w="857"/>
            <w:gridCol w:w="4061"/>
            <w:gridCol w:w="1151"/>
            <w:gridCol w:w="1841"/>
            <w:gridCol w:w="1910"/>
            <w:gridCol w:w="1347"/>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5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5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5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15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5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5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15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5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5C">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64">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https://m.edsoo.ru/aecc77cd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E">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Понятия: пересекающиеся плоскости, пересекающиеся прямая и плоскость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https://m.edsoo.ru/2d8a9c99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Понятия: пересекающиеся плоскости, пересекающиеся прямая и плоскость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https://m.edsoo.ru/db685e73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C">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Знакомство с многогранниками, изображение многогранников на рисунках, на проекционных чертежах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color w:val="0000ff"/>
                  <w:u w:val="single"/>
                  <w:rtl w:val="0"/>
                </w:rPr>
                <w:t xml:space="preserve">https://m.edsoo.ru/a63959ed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Начальные сведения о кубе и пирамиде, их развёртки и модели. Сечения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https://m.edsoo.ru/b30dff38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A">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Начальные сведения о кубе и пирамиде, их развёртки и модели. Сечения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https://m.edsoo.ru/3d8ffd32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аксиоматическом построении стереометрии: аксиомы стереометрии и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https://m.edsoo.ru/0cc5c4fe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аксиоматическом построении стереометрии: аксиомы стереометрии и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https://m.edsoo.ru/239c8cb4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аксиоматическом построении стереометрии: аксиомы стереометрии и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https://m.edsoo.ru/65c6b106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аксиоматическом построении стереометрии: аксиомы стереометрии и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https://m.edsoo.ru/258fc245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Взаимное расположение прямых в пространстве: пересекающиеся, параллельные и скрещивающиеся прямые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https://m.edsoo.ru/1a2520f6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Параллельность прямых и плоскостей в пространстве: параллельные прямые в пространстве; параллельность трёх прямых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https://m.edsoo.ru/93ad36b3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Параллельность прямых и плоскостей в пространстве: Параллельность прямой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https://m.edsoo.ru/ee1d19b9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2">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Углы с сонаправленными сторонами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https://m.edsoo.ru/9f4071b9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Угол между прямыми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https://m.edsoo.ru/fe733862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0">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Угол между прямыми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https://m.edsoo.ru/2935a9a0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7">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Параллельность плоскостей: параллельные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https://m.edsoo.ru/2e18f255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E">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Свойства параллельных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https://m.edsoo.ru/e504d656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Простейшие пространственные фигуры на плоскости: тетраэдр, куб, параллелепипед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https://m.edsoo.ru/4a28dc02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C">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https://m.edsoo.ru/1d434d0f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https://m.edsoo.ru/ec26fe5d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"Прямые и плоскости в пространстве. Параллельность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https://m.edsoo.ru/9a0a9e56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прямой и плоскости: перпендикулярные прямые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https://m.edsoo.ru/b19f6a5d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Прямые параллельные и перпендикулярные к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https://m.edsoo.ru/0ac11c95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Прямые параллельные и перпендикулярные к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https://m.edsoo.ru/ba545966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Признак перпендикулярности прямой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https://m.edsoo.ru/f85bfc46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D">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Признак перпендикулярности прямой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https://m.edsoo.ru/79165d15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4">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прямой перпендикулярной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https://m.edsoo.ru/635c5087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B">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прямой перпендикулярной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https://m.edsoo.ru/bd3745f8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2">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прямой перпендикулярной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color w:val="0000ff"/>
                  <w:u w:val="single"/>
                  <w:rtl w:val="0"/>
                </w:rPr>
                <w:t xml:space="preserve">https://m.edsoo.ru/7d18834b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наклонные: расстояние от точки до плоскости, расстояние от прямой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color w:val="0000ff"/>
                  <w:u w:val="single"/>
                  <w:rtl w:val="0"/>
                </w:rPr>
                <w:t xml:space="preserve">https://m.edsoo.ru/33c477d3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0">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наклонные: расстояние от точки до плоскости, расстояние от прямой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https://m.edsoo.ru/66fefadd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наклонные: расстояние от точки до плоскости, расстояние от прямой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color w:val="0000ff"/>
                  <w:u w:val="single"/>
                  <w:rtl w:val="0"/>
                </w:rPr>
                <w:t xml:space="preserve">https://m.edsoo.ru/a5b7b8e3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E">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наклонные: расстояние от точки до плоскости, расстояние от прямой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color w:val="0000ff"/>
                  <w:u w:val="single"/>
                  <w:rtl w:val="0"/>
                </w:rPr>
                <w:t xml:space="preserve">https://m.edsoo.ru/dbee22bc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5">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Углы в пространстве: угол между прямой и плоскостью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https://m.edsoo.ru/6b61b2b4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C">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Двугранный угол, линейный угол двугранного угла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https://m.edsoo.ru/5fa0b3ce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3">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Двугранный угол, линейный угол двугранного угла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color w:val="0000ff"/>
                  <w:u w:val="single"/>
                  <w:rtl w:val="0"/>
                </w:rPr>
                <w:t xml:space="preserve">https://m.edsoo.ru/c7c777ed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A">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плоскостей: признак перпендикулярности двух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https://m.edsoo.ru/ec3e2da3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1">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плоскостей: признак перпендикулярности двух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color w:val="0000ff"/>
                  <w:u w:val="single"/>
                  <w:rtl w:val="0"/>
                </w:rPr>
                <w:t xml:space="preserve">https://m.edsoo.ru/ed9e2a8e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8">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плоскостей: признак перпендикулярности двух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https://m.edsoo.ru/ba75dc57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F">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трёх перпендикулярах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https://m.edsoo.ru/e4972cdc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6">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трёх перпендикулярах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https://m.edsoo.ru/52188a7d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D">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трёх перпендикулярах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color w:val="0000ff"/>
                  <w:u w:val="single"/>
                  <w:rtl w:val="0"/>
                </w:rPr>
                <w:t xml:space="preserve">https://m.edsoo.ru/9f246736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4">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темам "Перпендикулярность прямых и плоскостей" и "Углы между прямыми и плоскостями"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https://m.edsoo.ru/5b971ef3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B">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многогранника, основные элементы многогранника, выпуклые и невыпуклые многогранники; развёртка многогранника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color w:val="0000ff"/>
                  <w:u w:val="single"/>
                  <w:rtl w:val="0"/>
                </w:rPr>
                <w:t xml:space="preserve">https://m.edsoo.ru/2d24e873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2">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Призма: n-угольная призма; грани и основания призмы; прямая и наклонная призмы; боковая и полная поверхность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https://m.edsoo.ru/b4ad63ad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9">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Параллелепипед, прямоугольный параллелепипед и его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3">
              <w:r w:rsidDel="00000000" w:rsidR="00000000" w:rsidRPr="00000000">
                <w:rPr>
                  <w:rFonts w:ascii="Times New Roman" w:cs="Times New Roman" w:eastAsia="Times New Roman" w:hAnsi="Times New Roman"/>
                  <w:color w:val="0000ff"/>
                  <w:u w:val="single"/>
                  <w:rtl w:val="0"/>
                </w:rPr>
                <w:t xml:space="preserve">https://m.edsoo.ru/8a7be683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0">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Пирамида: n-угольная пирамида, грани и основание пирамиды; боковая и полная поверхность пирамиды; правильная и усечённая пирамида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4">
              <w:r w:rsidDel="00000000" w:rsidR="00000000" w:rsidRPr="00000000">
                <w:rPr>
                  <w:rFonts w:ascii="Times New Roman" w:cs="Times New Roman" w:eastAsia="Times New Roman" w:hAnsi="Times New Roman"/>
                  <w:color w:val="0000ff"/>
                  <w:u w:val="single"/>
                  <w:rtl w:val="0"/>
                </w:rPr>
                <w:t xml:space="preserve">https://m.edsoo.ru/fb1cd0a5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7">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https://m.edsoo.ru/074c8865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E">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Представление о правильных многогранниках: октаэдр, додекаэдр и икосаэдр.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https://m.edsoo.ru/a0fdd5bf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5">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https://m.edsoo.ru/b9e777d9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C">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элементов многогранников: рёбра, диагонали,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https://m.edsoo.ru/6cdbecef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3">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Площадь боковой поверхности и полной поверхности прямой призмы, площадь оснований, теорема о боковой поверхности прямой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color w:val="0000ff"/>
                  <w:u w:val="single"/>
                  <w:rtl w:val="0"/>
                </w:rPr>
                <w:t xml:space="preserve">https://m.edsoo.ru/37d84157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A">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Площадь боковой поверхности и поверхности правильной пирамиды, теорема о площади боковой поверхности усечённой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0">
              <w:r w:rsidDel="00000000" w:rsidR="00000000" w:rsidRPr="00000000">
                <w:rPr>
                  <w:rFonts w:ascii="Times New Roman" w:cs="Times New Roman" w:eastAsia="Times New Roman" w:hAnsi="Times New Roman"/>
                  <w:color w:val="0000ff"/>
                  <w:u w:val="single"/>
                  <w:rtl w:val="0"/>
                </w:rPr>
                <w:t xml:space="preserve">https://m.edsoo.ru/5603e30b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1">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"Многогранники"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https://m.edsoo.ru/a95f5c04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8">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объёме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2">
              <w:r w:rsidDel="00000000" w:rsidR="00000000" w:rsidRPr="00000000">
                <w:rPr>
                  <w:rFonts w:ascii="Times New Roman" w:cs="Times New Roman" w:eastAsia="Times New Roman" w:hAnsi="Times New Roman"/>
                  <w:color w:val="0000ff"/>
                  <w:u w:val="single"/>
                  <w:rtl w:val="0"/>
                </w:rPr>
                <w:t xml:space="preserve">https://m.edsoo.ru/7ad0020b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F">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https://m.edsoo.ru/235171b3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6">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https://m.edsoo.ru/f47dfefd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D">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5">
              <w:r w:rsidDel="00000000" w:rsidR="00000000" w:rsidRPr="00000000">
                <w:rPr>
                  <w:rFonts w:ascii="Times New Roman" w:cs="Times New Roman" w:eastAsia="Times New Roman" w:hAnsi="Times New Roman"/>
                  <w:color w:val="0000ff"/>
                  <w:u w:val="single"/>
                  <w:rtl w:val="0"/>
                </w:rPr>
                <w:t xml:space="preserve">https://m.edsoo.ru/79c10312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4">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https://m.edsoo.ru/2faadc3f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7">
              <w:r w:rsidDel="00000000" w:rsidR="00000000" w:rsidRPr="00000000">
                <w:rPr>
                  <w:rFonts w:ascii="Times New Roman" w:cs="Times New Roman" w:eastAsia="Times New Roman" w:hAnsi="Times New Roman"/>
                  <w:color w:val="0000ff"/>
                  <w:u w:val="single"/>
                  <w:rtl w:val="0"/>
                </w:rPr>
                <w:t xml:space="preserve">https://m.edsoo.ru/79853608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2">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8">
              <w:r w:rsidDel="00000000" w:rsidR="00000000" w:rsidRPr="00000000">
                <w:rPr>
                  <w:rFonts w:ascii="Times New Roman" w:cs="Times New Roman" w:eastAsia="Times New Roman" w:hAnsi="Times New Roman"/>
                  <w:color w:val="0000ff"/>
                  <w:u w:val="single"/>
                  <w:rtl w:val="0"/>
                </w:rPr>
                <w:t xml:space="preserve">https://m.edsoo.ru/1e053890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9">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9">
              <w:r w:rsidDel="00000000" w:rsidR="00000000" w:rsidRPr="00000000">
                <w:rPr>
                  <w:rFonts w:ascii="Times New Roman" w:cs="Times New Roman" w:eastAsia="Times New Roman" w:hAnsi="Times New Roman"/>
                  <w:color w:val="0000ff"/>
                  <w:u w:val="single"/>
                  <w:rtl w:val="0"/>
                </w:rPr>
                <w:t xml:space="preserve">https://m.edsoo.ru/482d3f51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0">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"Объёмы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0">
              <w:r w:rsidDel="00000000" w:rsidR="00000000" w:rsidRPr="00000000">
                <w:rPr>
                  <w:rFonts w:ascii="Times New Roman" w:cs="Times New Roman" w:eastAsia="Times New Roman" w:hAnsi="Times New Roman"/>
                  <w:color w:val="0000ff"/>
                  <w:u w:val="single"/>
                  <w:rtl w:val="0"/>
                </w:rPr>
                <w:t xml:space="preserve">https://m.edsoo.ru/28a6573c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7">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систематизация знаний. Построение сечений в многограннике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1">
              <w:r w:rsidDel="00000000" w:rsidR="00000000" w:rsidRPr="00000000">
                <w:rPr>
                  <w:rFonts w:ascii="Times New Roman" w:cs="Times New Roman" w:eastAsia="Times New Roman" w:hAnsi="Times New Roman"/>
                  <w:color w:val="0000ff"/>
                  <w:u w:val="single"/>
                  <w:rtl w:val="0"/>
                </w:rPr>
                <w:t xml:space="preserve">https://m.edsoo.ru/098bedad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E">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2">
              <w:r w:rsidDel="00000000" w:rsidR="00000000" w:rsidRPr="00000000">
                <w:rPr>
                  <w:rFonts w:ascii="Times New Roman" w:cs="Times New Roman" w:eastAsia="Times New Roman" w:hAnsi="Times New Roman"/>
                  <w:color w:val="0000ff"/>
                  <w:u w:val="single"/>
                  <w:rtl w:val="0"/>
                </w:rPr>
                <w:t xml:space="preserve">https://m.edsoo.ru/f7792ba9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5">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3">
              <w:r w:rsidDel="00000000" w:rsidR="00000000" w:rsidRPr="00000000">
                <w:rPr>
                  <w:rFonts w:ascii="Times New Roman" w:cs="Times New Roman" w:eastAsia="Times New Roman" w:hAnsi="Times New Roman"/>
                  <w:color w:val="0000ff"/>
                  <w:u w:val="single"/>
                  <w:rtl w:val="0"/>
                </w:rPr>
                <w:t xml:space="preserve">https://m.edsoo.ru/b9146bc0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C">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https://m.edsoo.ru/56765e8b</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348">
            <w:pPr>
              <w:rPr/>
            </w:pPr>
            <w:r w:rsidDel="00000000" w:rsidR="00000000" w:rsidRPr="00000000">
              <w:rPr>
                <w:rtl w:val="0"/>
              </w:rPr>
            </w:r>
          </w:p>
        </w:tc>
      </w:tr>
    </w:tbl>
    <w:p w:rsidR="00000000" w:rsidDel="00000000" w:rsidP="00000000" w:rsidRDefault="00000000" w:rsidRPr="00000000" w14:paraId="0000034A">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4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8"/>
        <w:gridCol w:w="3907"/>
        <w:gridCol w:w="1214"/>
        <w:gridCol w:w="1841"/>
        <w:gridCol w:w="1910"/>
        <w:gridCol w:w="1347"/>
        <w:gridCol w:w="2873"/>
        <w:tblGridChange w:id="0">
          <w:tblGrid>
            <w:gridCol w:w="948"/>
            <w:gridCol w:w="3907"/>
            <w:gridCol w:w="1214"/>
            <w:gridCol w:w="1841"/>
            <w:gridCol w:w="1910"/>
            <w:gridCol w:w="1347"/>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4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4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4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5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5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5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5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5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5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1">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Сфера и шар: центр, радиус, диаметр; площадь поверхности 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https://m.edsoo.ru/0341bc2b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8">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Взаимное расположение сферы и плоскости; касательная плоскость к сфере; площадь 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https://m.edsoo.ru/bed12a43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сферы, шара на плоскости. Сечения шара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7">
              <w:r w:rsidDel="00000000" w:rsidR="00000000" w:rsidRPr="00000000">
                <w:rPr>
                  <w:rFonts w:ascii="Times New Roman" w:cs="Times New Roman" w:eastAsia="Times New Roman" w:hAnsi="Times New Roman"/>
                  <w:color w:val="0000ff"/>
                  <w:u w:val="single"/>
                  <w:rtl w:val="0"/>
                </w:rPr>
                <w:t xml:space="preserve">https://m.edsoo.ru/bc15f7f2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6">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Цилиндрическая поверхность, образующие цилиндрической поверхности, ось цилиндрической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https://m.edsoo.ru/6054b8c1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Цилиндр: основания и боковая поверхность, образующая и ось; площадь боковой и полной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9">
              <w:r w:rsidDel="00000000" w:rsidR="00000000" w:rsidRPr="00000000">
                <w:rPr>
                  <w:rFonts w:ascii="Times New Roman" w:cs="Times New Roman" w:eastAsia="Times New Roman" w:hAnsi="Times New Roman"/>
                  <w:color w:val="0000ff"/>
                  <w:u w:val="single"/>
                  <w:rtl w:val="0"/>
                </w:rPr>
                <w:t xml:space="preserve">https://m.edsoo.ru/188f6216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4">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цилиндра на плоскости. Развёртка цилиндра. Сечения цилиндра (плоскостью, параллельной или перпендикулярной оси цилиндра)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https://m.edsoo.ru/016e25eb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B">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Коническая поверхность, образующие конической поверхности, ось и вершина конической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https://m.edsoo.ru/c94ba09b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2">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Конус: основание и вершина, образующая и ось; площадь боковой и полной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2">
              <w:r w:rsidDel="00000000" w:rsidR="00000000" w:rsidRPr="00000000">
                <w:rPr>
                  <w:rFonts w:ascii="Times New Roman" w:cs="Times New Roman" w:eastAsia="Times New Roman" w:hAnsi="Times New Roman"/>
                  <w:color w:val="0000ff"/>
                  <w:u w:val="single"/>
                  <w:rtl w:val="0"/>
                </w:rPr>
                <w:t xml:space="preserve">https://m.edsoo.ru/897dd3b2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9">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Усечённый конус: образующие и высота; основания и боковая поверхность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https://m.edsoo.ru/1468bab3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0">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конуса на плоскости. Развёртка конуса. Сечения конуса (плоскостью, параллельной основанию, и плоскостью, проходящей через вершину)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4">
              <w:r w:rsidDel="00000000" w:rsidR="00000000" w:rsidRPr="00000000">
                <w:rPr>
                  <w:rFonts w:ascii="Times New Roman" w:cs="Times New Roman" w:eastAsia="Times New Roman" w:hAnsi="Times New Roman"/>
                  <w:color w:val="0000ff"/>
                  <w:u w:val="single"/>
                  <w:rtl w:val="0"/>
                </w:rPr>
                <w:t xml:space="preserve">https://m.edsoo.ru/0bde1be8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Комбинация тел вращения и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https://m.edsoo.ru/3cef10e5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E">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Многогранник, описанный около сферы; сфера, вписанная в многогранник или в тело 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6">
              <w:r w:rsidDel="00000000" w:rsidR="00000000" w:rsidRPr="00000000">
                <w:rPr>
                  <w:rFonts w:ascii="Times New Roman" w:cs="Times New Roman" w:eastAsia="Times New Roman" w:hAnsi="Times New Roman"/>
                  <w:color w:val="0000ff"/>
                  <w:u w:val="single"/>
                  <w:rtl w:val="0"/>
                </w:rPr>
                <w:t xml:space="preserve">https://m.edsoo.ru/0b136158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объёме. Основные свойства объёмов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https://m.edsoo.ru/26a03fb7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C">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цилиндра, конуса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8">
              <w:r w:rsidDel="00000000" w:rsidR="00000000" w:rsidRPr="00000000">
                <w:rPr>
                  <w:rFonts w:ascii="Times New Roman" w:cs="Times New Roman" w:eastAsia="Times New Roman" w:hAnsi="Times New Roman"/>
                  <w:color w:val="0000ff"/>
                  <w:u w:val="single"/>
                  <w:rtl w:val="0"/>
                </w:rPr>
                <w:t xml:space="preserve">https://m.edsoo.ru/5513d87b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3">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шара и площадь 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9">
              <w:r w:rsidDel="00000000" w:rsidR="00000000" w:rsidRPr="00000000">
                <w:rPr>
                  <w:rFonts w:ascii="Times New Roman" w:cs="Times New Roman" w:eastAsia="Times New Roman" w:hAnsi="Times New Roman"/>
                  <w:color w:val="0000ff"/>
                  <w:u w:val="single"/>
                  <w:rtl w:val="0"/>
                </w:rPr>
                <w:t xml:space="preserve">https://m.edsoo.ru/d189bde2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A">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Подобные тела в пространстве. Соотношения между площадями поверхностей, объёмами подобных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0">
              <w:r w:rsidDel="00000000" w:rsidR="00000000" w:rsidRPr="00000000">
                <w:rPr>
                  <w:rFonts w:ascii="Times New Roman" w:cs="Times New Roman" w:eastAsia="Times New Roman" w:hAnsi="Times New Roman"/>
                  <w:color w:val="0000ff"/>
                  <w:u w:val="single"/>
                  <w:rtl w:val="0"/>
                </w:rPr>
                <w:t xml:space="preserve">https://m.edsoo.ru/810cf1eb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1">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темам "Тела вращения" и "Объемы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1">
              <w:r w:rsidDel="00000000" w:rsidR="00000000" w:rsidRPr="00000000">
                <w:rPr>
                  <w:rFonts w:ascii="Times New Roman" w:cs="Times New Roman" w:eastAsia="Times New Roman" w:hAnsi="Times New Roman"/>
                  <w:color w:val="0000ff"/>
                  <w:u w:val="single"/>
                  <w:rtl w:val="0"/>
                </w:rPr>
                <w:t xml:space="preserve">https://m.edsoo.ru/4a33a8ab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8">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Вектор на плоскости 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2">
              <w:r w:rsidDel="00000000" w:rsidR="00000000" w:rsidRPr="00000000">
                <w:rPr>
                  <w:rFonts w:ascii="Times New Roman" w:cs="Times New Roman" w:eastAsia="Times New Roman" w:hAnsi="Times New Roman"/>
                  <w:color w:val="0000ff"/>
                  <w:u w:val="single"/>
                  <w:rtl w:val="0"/>
                </w:rPr>
                <w:t xml:space="preserve">https://m.edsoo.ru/5caefc1b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F">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Сложение и вычитание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3">
              <w:r w:rsidDel="00000000" w:rsidR="00000000" w:rsidRPr="00000000">
                <w:rPr>
                  <w:rFonts w:ascii="Times New Roman" w:cs="Times New Roman" w:eastAsia="Times New Roman" w:hAnsi="Times New Roman"/>
                  <w:color w:val="0000ff"/>
                  <w:u w:val="single"/>
                  <w:rtl w:val="0"/>
                </w:rPr>
                <w:t xml:space="preserve">https://m.edsoo.ru/23f4f089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6">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Умножение вектора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4">
              <w:r w:rsidDel="00000000" w:rsidR="00000000" w:rsidRPr="00000000">
                <w:rPr>
                  <w:rFonts w:ascii="Times New Roman" w:cs="Times New Roman" w:eastAsia="Times New Roman" w:hAnsi="Times New Roman"/>
                  <w:color w:val="0000ff"/>
                  <w:u w:val="single"/>
                  <w:rtl w:val="0"/>
                </w:rPr>
                <w:t xml:space="preserve">https://m.edsoo.ru/dee379eb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Разложение вектора по трём некомпланарным векторам. Правило параллелепипеда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5">
              <w:r w:rsidDel="00000000" w:rsidR="00000000" w:rsidRPr="00000000">
                <w:rPr>
                  <w:rFonts w:ascii="Times New Roman" w:cs="Times New Roman" w:eastAsia="Times New Roman" w:hAnsi="Times New Roman"/>
                  <w:color w:val="0000ff"/>
                  <w:u w:val="single"/>
                  <w:rtl w:val="0"/>
                </w:rPr>
                <w:t xml:space="preserve">https://m.edsoo.ru/a28fd74e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4">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связанных с применением правил действий с векторами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6">
              <w:r w:rsidDel="00000000" w:rsidR="00000000" w:rsidRPr="00000000">
                <w:rPr>
                  <w:rFonts w:ascii="Times New Roman" w:cs="Times New Roman" w:eastAsia="Times New Roman" w:hAnsi="Times New Roman"/>
                  <w:color w:val="0000ff"/>
                  <w:u w:val="single"/>
                  <w:rtl w:val="0"/>
                </w:rPr>
                <w:t xml:space="preserve">https://m.edsoo.ru/5a827900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Координатно-векторный метод при решении геометрических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https://m.edsoo.ru/d3a1fe30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2">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Прямоугольная система координат в пространстве. Координаты вектора. Простейшие задачи в координатах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8">
              <w:r w:rsidDel="00000000" w:rsidR="00000000" w:rsidRPr="00000000">
                <w:rPr>
                  <w:rFonts w:ascii="Times New Roman" w:cs="Times New Roman" w:eastAsia="Times New Roman" w:hAnsi="Times New Roman"/>
                  <w:color w:val="0000ff"/>
                  <w:u w:val="single"/>
                  <w:rtl w:val="0"/>
                </w:rPr>
                <w:t xml:space="preserve">https://m.edsoo.ru/48db7058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Угол между векторами. Скалярное произведение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https://m.edsoo.ru/725effc4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0">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углов между прямыми и плоскостями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https://m.edsoo.ru/8efbe78e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"Векторы и координаты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1">
              <w:r w:rsidDel="00000000" w:rsidR="00000000" w:rsidRPr="00000000">
                <w:rPr>
                  <w:rFonts w:ascii="Times New Roman" w:cs="Times New Roman" w:eastAsia="Times New Roman" w:hAnsi="Times New Roman"/>
                  <w:color w:val="0000ff"/>
                  <w:u w:val="single"/>
                  <w:rtl w:val="0"/>
                </w:rPr>
                <w:t xml:space="preserve">https://m.edsoo.ru/77c22fc5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E">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Основные фигуры, факты, теоремы курса планиметрии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https://m.edsoo.ru/1780ba5d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5">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Основные фигуры, факты, теоремы курса планиметрии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https://m.edsoo.ru/078cd184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C">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Задачи планиметрии и методы их решения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4">
              <w:r w:rsidDel="00000000" w:rsidR="00000000" w:rsidRPr="00000000">
                <w:rPr>
                  <w:rFonts w:ascii="Times New Roman" w:cs="Times New Roman" w:eastAsia="Times New Roman" w:hAnsi="Times New Roman"/>
                  <w:color w:val="0000ff"/>
                  <w:u w:val="single"/>
                  <w:rtl w:val="0"/>
                </w:rPr>
                <w:t xml:space="preserve">https://m.edsoo.ru/7491efe0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Задачи планиметрии и методы их решения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https://m.edsoo.ru/4dffda97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Основные фигуры, факты, теоремы курса стереометрии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6">
              <w:r w:rsidDel="00000000" w:rsidR="00000000" w:rsidRPr="00000000">
                <w:rPr>
                  <w:rFonts w:ascii="Times New Roman" w:cs="Times New Roman" w:eastAsia="Times New Roman" w:hAnsi="Times New Roman"/>
                  <w:color w:val="0000ff"/>
                  <w:u w:val="single"/>
                  <w:rtl w:val="0"/>
                </w:rPr>
                <w:t xml:space="preserve">https://m.edsoo.ru/74b2ad91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1">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7">
              <w:r w:rsidDel="00000000" w:rsidR="00000000" w:rsidRPr="00000000">
                <w:rPr>
                  <w:rFonts w:ascii="Times New Roman" w:cs="Times New Roman" w:eastAsia="Times New Roman" w:hAnsi="Times New Roman"/>
                  <w:color w:val="0000ff"/>
                  <w:u w:val="single"/>
                  <w:rtl w:val="0"/>
                </w:rPr>
                <w:t xml:space="preserve">https://m.edsoo.ru/ec24dfc2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8">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8">
              <w:r w:rsidDel="00000000" w:rsidR="00000000" w:rsidRPr="00000000">
                <w:rPr>
                  <w:rFonts w:ascii="Times New Roman" w:cs="Times New Roman" w:eastAsia="Times New Roman" w:hAnsi="Times New Roman"/>
                  <w:color w:val="0000ff"/>
                  <w:u w:val="single"/>
                  <w:rtl w:val="0"/>
                </w:rPr>
                <w:t xml:space="preserve">https://m.edsoo.ru/f465d10e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454">
            <w:pPr>
              <w:rPr/>
            </w:pPr>
            <w:r w:rsidDel="00000000" w:rsidR="00000000" w:rsidRPr="00000000">
              <w:rPr>
                <w:rtl w:val="0"/>
              </w:rPr>
            </w:r>
          </w:p>
        </w:tc>
      </w:tr>
    </w:tbl>
    <w:p w:rsidR="00000000" w:rsidDel="00000000" w:rsidP="00000000" w:rsidRDefault="00000000" w:rsidRPr="00000000" w14:paraId="00000456">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57">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dmjt0uojuezj" w:id="15"/>
    <w:bookmarkEnd w:id="15"/>
    <w:p w:rsidR="00000000" w:rsidDel="00000000" w:rsidP="00000000" w:rsidRDefault="00000000" w:rsidRPr="00000000" w14:paraId="00000458">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459">
      <w:pPr>
        <w:spacing w:after="199" w:before="199" w:line="336" w:lineRule="auto"/>
        <w:ind w:left="120" w:firstLine="0"/>
        <w:rPr/>
      </w:pPr>
      <w:r w:rsidDel="00000000" w:rsidR="00000000" w:rsidRPr="00000000">
        <w:rPr>
          <w:rtl w:val="0"/>
        </w:rPr>
      </w:r>
    </w:p>
    <w:p w:rsidR="00000000" w:rsidDel="00000000" w:rsidP="00000000" w:rsidRDefault="00000000" w:rsidRPr="00000000" w14:paraId="0000045A">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45B">
      <w:pPr>
        <w:spacing w:after="0" w:lineRule="auto"/>
        <w:ind w:left="120" w:firstLine="0"/>
        <w:rPr/>
      </w:pPr>
      <w:r w:rsidDel="00000000" w:rsidR="00000000" w:rsidRPr="00000000">
        <w:rPr>
          <w:rtl w:val="0"/>
        </w:rPr>
      </w:r>
    </w:p>
    <w:tbl>
      <w:tblPr>
        <w:tblStyle w:val="Table6"/>
        <w:tblW w:w="9487.0" w:type="dxa"/>
        <w:jc w:val="left"/>
        <w:tblInd w:w="-24.00000000000000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1"/>
        <w:gridCol w:w="7576"/>
        <w:tblGridChange w:id="0">
          <w:tblGrid>
            <w:gridCol w:w="1911"/>
            <w:gridCol w:w="757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5C">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E">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0">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точка, прямая, плоскость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2">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аксиомы стереометрии и следствия из них при решении геометрических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4">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параллельность и перпендикулярность прямых и плоскостей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6">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взаимное расположение прямых и плоскостей в пространстве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8">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A">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многогранник, выпуклый и невыпуклый многогранник, элементы многогранника, правильный многогранник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C">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основные виды многогранников (пирамида, призма, прямоугольный параллелепипед, куб)</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0">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секущая плоскость, сечение многогранников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2">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принципы построения сечений многогранников, используя метод следов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4">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Строить сечения многогранников методом следов, выполнять (выносные) плоские чертежи из рисунков простых объёмных фигур: вид сверху, сбоку, снизу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6">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8">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A">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C">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симметрия в пространстве, центр, ось и плоскость симметрии, центр, ось и плоскость симметрии фигуры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E">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0">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2">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простейшие программные средства и электронно-коммуникационные системы при решении стереометрических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4">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математических закономерностей в природе и жизни, распознавать проявление законов геометрии в искусстве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6">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sidDel="00000000" w:rsidR="00000000" w:rsidRPr="00000000">
              <w:rPr>
                <w:rtl w:val="0"/>
              </w:rPr>
            </w:r>
          </w:p>
        </w:tc>
      </w:tr>
    </w:tbl>
    <w:p w:rsidR="00000000" w:rsidDel="00000000" w:rsidP="00000000" w:rsidRDefault="00000000" w:rsidRPr="00000000" w14:paraId="00000488">
      <w:pPr>
        <w:spacing w:after="0" w:lineRule="auto"/>
        <w:ind w:left="120" w:firstLine="0"/>
        <w:rPr/>
      </w:pPr>
      <w:r w:rsidDel="00000000" w:rsidR="00000000" w:rsidRPr="00000000">
        <w:rPr>
          <w:rtl w:val="0"/>
        </w:rPr>
      </w:r>
    </w:p>
    <w:p w:rsidR="00000000" w:rsidDel="00000000" w:rsidP="00000000" w:rsidRDefault="00000000" w:rsidRPr="00000000" w14:paraId="00000489">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48A">
      <w:pPr>
        <w:spacing w:after="0" w:lineRule="auto"/>
        <w:ind w:left="120" w:firstLine="0"/>
        <w:rPr/>
      </w:pPr>
      <w:r w:rsidDel="00000000" w:rsidR="00000000" w:rsidRPr="00000000">
        <w:rPr>
          <w:rtl w:val="0"/>
        </w:rPr>
      </w:r>
    </w:p>
    <w:tbl>
      <w:tblPr>
        <w:tblStyle w:val="Table7"/>
        <w:tblW w:w="9487.0" w:type="dxa"/>
        <w:jc w:val="left"/>
        <w:tblInd w:w="-24.00000000000000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52"/>
        <w:gridCol w:w="7535"/>
        <w:tblGridChange w:id="0">
          <w:tblGrid>
            <w:gridCol w:w="1952"/>
            <w:gridCol w:w="7535"/>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8B">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D">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F">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1">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тела вращения (цилиндр, конус, сфера и шар)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3">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способы получения тел вращения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5">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взаимное расположение сферы и плоскости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7">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9">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Вычислять объёмы и площади поверхностей тел вращения, геометрических тел с применением формул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B">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многогранник, вписанный в сферу и описанный около сферы, сфера, вписанная в многогранник или тело вращения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D">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Вычислять соотношения между площадями поверхностей и объёмами подобных тел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F">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Изображать изучаемые фигуры от руки и с применением простых чертёжных инструментов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1">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(выносные) плоские чертежи из рисунков простых объёмных фигур: вид сверху, сбоку, снизу; строить сечения тел вращения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3">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Извлекать, интерпретировать и преобразовывать информацию о пространственных геометрических фигурах, представленную на чертежах и рисунках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5">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7">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понятием: вектор в пространстве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9">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действия сложения векторов, вычитания векторов и умножения вектора на число, объяснять, какими свойствами они обладают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B">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правило параллелепипеда при сложении векторов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D">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F">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1">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Задавать плоскость уравнением в декартовой системе координат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3">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Решать простейшие геометрические задачи на применение векторно-координатного метода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5">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7">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простейшие программные средства и электронно-коммуникационные системы при решении стереометрических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9">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312"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математических закономерностей в природе и жизни, распознавать проявление законов геометрии в искусстве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B">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sidDel="00000000" w:rsidR="00000000" w:rsidRPr="00000000">
              <w:rPr>
                <w:rtl w:val="0"/>
              </w:rPr>
            </w:r>
          </w:p>
        </w:tc>
      </w:tr>
    </w:tbl>
    <w:p w:rsidR="00000000" w:rsidDel="00000000" w:rsidP="00000000" w:rsidRDefault="00000000" w:rsidRPr="00000000" w14:paraId="000004BD">
      <w:pPr>
        <w:rPr/>
        <w:sectPr>
          <w:type w:val="nextPage"/>
          <w:pgSz w:h="16383" w:w="11906" w:orient="portrait"/>
          <w:pgMar w:bottom="1134" w:top="1134" w:left="1701" w:right="850" w:header="720" w:footer="720"/>
        </w:sectPr>
      </w:pPr>
      <w:r w:rsidDel="00000000" w:rsidR="00000000" w:rsidRPr="00000000">
        <w:rPr>
          <w:rtl w:val="0"/>
        </w:rPr>
      </w:r>
    </w:p>
    <w:bookmarkStart w:colFirst="0" w:colLast="0" w:name="mrzmb37hh1od" w:id="16"/>
    <w:bookmarkEnd w:id="16"/>
    <w:p w:rsidR="00000000" w:rsidDel="00000000" w:rsidP="00000000" w:rsidRDefault="00000000" w:rsidRPr="00000000" w14:paraId="000004BE">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4BF">
      <w:pPr>
        <w:spacing w:after="199" w:before="199" w:line="336" w:lineRule="auto"/>
        <w:ind w:left="120" w:firstLine="0"/>
        <w:rPr/>
      </w:pPr>
      <w:r w:rsidDel="00000000" w:rsidR="00000000" w:rsidRPr="00000000">
        <w:rPr>
          <w:rtl w:val="0"/>
        </w:rPr>
      </w:r>
    </w:p>
    <w:p w:rsidR="00000000" w:rsidDel="00000000" w:rsidP="00000000" w:rsidRDefault="00000000" w:rsidRPr="00000000" w14:paraId="000004C0">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4C1">
      <w:pPr>
        <w:spacing w:after="0" w:line="336" w:lineRule="auto"/>
        <w:ind w:left="120" w:firstLine="0"/>
        <w:rPr/>
      </w:pPr>
      <w:r w:rsidDel="00000000" w:rsidR="00000000" w:rsidRPr="00000000">
        <w:rPr>
          <w:rtl w:val="0"/>
        </w:rPr>
      </w:r>
    </w:p>
    <w:tbl>
      <w:tblPr>
        <w:tblStyle w:val="Table8"/>
        <w:tblW w:w="9487.0" w:type="dxa"/>
        <w:jc w:val="left"/>
        <w:tblInd w:w="-24.00000000000000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3"/>
        <w:gridCol w:w="8634"/>
        <w:tblGridChange w:id="0">
          <w:tblGrid>
            <w:gridCol w:w="853"/>
            <w:gridCol w:w="863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C2">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4">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6">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8">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A">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C">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многогранника, основные элементы многогранника, выпуклые и невыпуклые многогранники, развёртка многогранника. Призма: </w:t>
            </w:r>
            <w:r w:rsidDel="00000000" w:rsidR="00000000" w:rsidRPr="00000000">
              <w:rPr>
                <w:rFonts w:ascii="Times New Roman" w:cs="Times New Roman" w:eastAsia="Times New Roman" w:hAnsi="Times New Roman"/>
                <w:i w:val="1"/>
                <w:color w:val="000000"/>
                <w:sz w:val="24"/>
                <w:szCs w:val="24"/>
                <w:rtl w:val="0"/>
              </w:rPr>
              <w:t xml:space="preserve">n</w:t>
            </w:r>
            <w:r w:rsidDel="00000000" w:rsidR="00000000" w:rsidRPr="00000000">
              <w:rPr>
                <w:rFonts w:ascii="Times New Roman" w:cs="Times New Roman" w:eastAsia="Times New Roman" w:hAnsi="Times New Roman"/>
                <w:color w:val="000000"/>
                <w:sz w:val="24"/>
                <w:szCs w:val="24"/>
                <w:rtl w:val="0"/>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Del="00000000" w:rsidR="00000000" w:rsidRPr="00000000">
              <w:rPr>
                <w:rFonts w:ascii="Times New Roman" w:cs="Times New Roman" w:eastAsia="Times New Roman" w:hAnsi="Times New Roman"/>
                <w:i w:val="1"/>
                <w:color w:val="000000"/>
                <w:sz w:val="24"/>
                <w:szCs w:val="24"/>
                <w:rtl w:val="0"/>
              </w:rPr>
              <w:t xml:space="preserve">n</w:t>
            </w:r>
            <w:r w:rsidDel="00000000" w:rsidR="00000000" w:rsidRPr="00000000">
              <w:rPr>
                <w:rFonts w:ascii="Times New Roman" w:cs="Times New Roman" w:eastAsia="Times New Roman" w:hAnsi="Times New Roman"/>
                <w:color w:val="000000"/>
                <w:sz w:val="24"/>
                <w:szCs w:val="24"/>
                <w:rtl w:val="0"/>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E">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0">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2">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Подобные тела в пространстве. Соотношения между площадями поверхностей, объёмами подобных тел</w:t>
            </w:r>
            <w:r w:rsidDel="00000000" w:rsidR="00000000" w:rsidRPr="00000000">
              <w:rPr>
                <w:rtl w:val="0"/>
              </w:rPr>
            </w:r>
          </w:p>
        </w:tc>
      </w:tr>
    </w:tbl>
    <w:p w:rsidR="00000000" w:rsidDel="00000000" w:rsidP="00000000" w:rsidRDefault="00000000" w:rsidRPr="00000000" w14:paraId="000004D4">
      <w:pPr>
        <w:spacing w:after="0" w:lineRule="auto"/>
        <w:ind w:left="120" w:firstLine="0"/>
        <w:rPr/>
      </w:pPr>
      <w:r w:rsidDel="00000000" w:rsidR="00000000" w:rsidRPr="00000000">
        <w:rPr>
          <w:rtl w:val="0"/>
        </w:rPr>
      </w:r>
    </w:p>
    <w:p w:rsidR="00000000" w:rsidDel="00000000" w:rsidP="00000000" w:rsidRDefault="00000000" w:rsidRPr="00000000" w14:paraId="000004D5">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4D6">
      <w:pPr>
        <w:spacing w:after="0" w:lineRule="auto"/>
        <w:ind w:left="120" w:firstLine="0"/>
        <w:rPr/>
      </w:pPr>
      <w:r w:rsidDel="00000000" w:rsidR="00000000" w:rsidRPr="00000000">
        <w:rPr>
          <w:rtl w:val="0"/>
        </w:rPr>
      </w:r>
    </w:p>
    <w:tbl>
      <w:tblPr>
        <w:tblStyle w:val="Table9"/>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5"/>
        <w:gridCol w:w="8528"/>
        <w:tblGridChange w:id="0">
          <w:tblGrid>
            <w:gridCol w:w="1035"/>
            <w:gridCol w:w="8528"/>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D7">
            <w:pPr>
              <w:spacing w:after="0" w:lineRule="auto"/>
              <w:ind w:left="130"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0"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9">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336" w:lineRule="auto"/>
              <w:ind w:left="172" w:firstLine="0"/>
              <w:rPr/>
            </w:pPr>
            <w:r w:rsidDel="00000000" w:rsidR="00000000" w:rsidRPr="00000000">
              <w:rPr>
                <w:rFonts w:ascii="Times New Roman" w:cs="Times New Roman" w:eastAsia="Times New Roman" w:hAnsi="Times New Roman"/>
                <w:color w:val="000000"/>
                <w:sz w:val="24"/>
                <w:szCs w:val="24"/>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B">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336"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D">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312"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F">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312"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1">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312"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Изображение тел вращения на плоскости. Развёртка цилиндра и конуса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3">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312"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Комбинации тел вращения и многогранников. Многогранник, описанный около сферы, сфера, вписанная в многогранник, или тело вращения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5">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312"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7">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312"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Подобные тела в пространстве. Соотношения между площадями поверхностей, объёмами подобных тел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9">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312"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Сечения цилиндра (параллельно и перпендикулярно оси), сечения конуса (параллельное основанию и проходящее через вершину), сечения шара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B">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312"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D">
            <w:pPr>
              <w:spacing w:after="0" w:line="336" w:lineRule="auto"/>
              <w:ind w:left="172" w:firstLine="0"/>
              <w:jc w:val="center"/>
              <w:rPr/>
            </w:pPr>
            <w:r w:rsidDel="00000000" w:rsidR="00000000" w:rsidRPr="00000000">
              <w:rPr>
                <w:rFonts w:ascii="Times New Roman" w:cs="Times New Roman" w:eastAsia="Times New Roman" w:hAnsi="Times New Roman"/>
                <w:color w:val="000000"/>
                <w:sz w:val="24"/>
                <w:szCs w:val="24"/>
                <w:rtl w:val="0"/>
              </w:rPr>
              <w:t xml:space="preserve">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312" w:lineRule="auto"/>
              <w:ind w:left="172" w:firstLine="0"/>
              <w:jc w:val="both"/>
              <w:rPr/>
            </w:pPr>
            <w:r w:rsidDel="00000000" w:rsidR="00000000" w:rsidRPr="00000000">
              <w:rPr>
                <w:rFonts w:ascii="Times New Roman" w:cs="Times New Roman" w:eastAsia="Times New Roman" w:hAnsi="Times New Roman"/>
                <w:color w:val="000000"/>
                <w:sz w:val="24"/>
                <w:szCs w:val="24"/>
                <w:rtl w:val="0"/>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r w:rsidDel="00000000" w:rsidR="00000000" w:rsidRPr="00000000">
              <w:rPr>
                <w:rtl w:val="0"/>
              </w:rPr>
            </w:r>
          </w:p>
        </w:tc>
      </w:tr>
    </w:tbl>
    <w:p w:rsidR="00000000" w:rsidDel="00000000" w:rsidP="00000000" w:rsidRDefault="00000000" w:rsidRPr="00000000" w14:paraId="000004EF">
      <w:pPr>
        <w:rPr/>
        <w:sectPr>
          <w:type w:val="nextPage"/>
          <w:pgSz w:h="16383" w:w="11906" w:orient="portrait"/>
          <w:pgMar w:bottom="1134" w:top="1134" w:left="1701" w:right="850" w:header="720" w:footer="720"/>
        </w:sectPr>
      </w:pPr>
      <w:r w:rsidDel="00000000" w:rsidR="00000000" w:rsidRPr="00000000">
        <w:rPr>
          <w:rtl w:val="0"/>
        </w:rPr>
      </w:r>
    </w:p>
    <w:bookmarkStart w:colFirst="0" w:colLast="0" w:name="cf3845yk685k" w:id="17"/>
    <w:bookmarkEnd w:id="17"/>
    <w:p w:rsidR="00000000" w:rsidDel="00000000" w:rsidP="00000000" w:rsidRDefault="00000000" w:rsidRPr="00000000" w14:paraId="000004F0">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ЕГЭ ПО МАТЕМАТИКЕ ТРЕБОВАНИЯ К РЕЗУЛЬТАТАМ ОСВОЕНИЯ ОСНОВНОЙ ОБРАЗОВАТЕЛЬНОЙ ПРОГРАММЫ СРЕДНЕГО ОБЩЕГО ОБРАЗОВАНИЯ</w:t>
      </w:r>
      <w:r w:rsidDel="00000000" w:rsidR="00000000" w:rsidRPr="00000000">
        <w:rPr>
          <w:rtl w:val="0"/>
        </w:rPr>
      </w:r>
    </w:p>
    <w:p w:rsidR="00000000" w:rsidDel="00000000" w:rsidP="00000000" w:rsidRDefault="00000000" w:rsidRPr="00000000" w14:paraId="000004F1">
      <w:pPr>
        <w:spacing w:after="0" w:line="336" w:lineRule="auto"/>
        <w:ind w:left="120" w:firstLine="0"/>
        <w:rPr/>
      </w:pPr>
      <w:r w:rsidDel="00000000" w:rsidR="00000000" w:rsidRPr="00000000">
        <w:rPr>
          <w:rtl w:val="0"/>
        </w:rPr>
      </w:r>
    </w:p>
    <w:tbl>
      <w:tblPr>
        <w:tblStyle w:val="Table10"/>
        <w:tblW w:w="9487.0" w:type="dxa"/>
        <w:jc w:val="left"/>
        <w:tblInd w:w="-24.00000000000000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53"/>
        <w:gridCol w:w="7534"/>
        <w:tblGridChange w:id="0">
          <w:tblGrid>
            <w:gridCol w:w="1953"/>
            <w:gridCol w:w="753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F2">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4">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6">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8">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A">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C">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E">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0">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2">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4">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6">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8">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A">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C">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r w:rsidDel="00000000" w:rsidR="00000000" w:rsidRPr="00000000">
              <w:rPr>
                <w:rtl w:val="0"/>
              </w:rPr>
            </w:r>
          </w:p>
        </w:tc>
      </w:tr>
    </w:tbl>
    <w:p w:rsidR="00000000" w:rsidDel="00000000" w:rsidP="00000000" w:rsidRDefault="00000000" w:rsidRPr="00000000" w14:paraId="0000050E">
      <w:pPr>
        <w:spacing w:after="0" w:line="336"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lapmgqla54e2" w:id="18"/>
    <w:bookmarkEnd w:id="18"/>
    <w:p w:rsidR="00000000" w:rsidDel="00000000" w:rsidP="00000000" w:rsidRDefault="00000000" w:rsidRPr="00000000" w14:paraId="0000050F">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ЕГЭ ПО МАТЕМАТИКЕ</w:t>
      </w:r>
      <w:r w:rsidDel="00000000" w:rsidR="00000000" w:rsidRPr="00000000">
        <w:rPr>
          <w:rtl w:val="0"/>
        </w:rPr>
      </w:r>
    </w:p>
    <w:p w:rsidR="00000000" w:rsidDel="00000000" w:rsidP="00000000" w:rsidRDefault="00000000" w:rsidRPr="00000000" w14:paraId="00000510">
      <w:pPr>
        <w:spacing w:after="0" w:line="336" w:lineRule="auto"/>
        <w:ind w:left="120" w:firstLine="0"/>
        <w:rPr/>
      </w:pPr>
      <w:r w:rsidDel="00000000" w:rsidR="00000000" w:rsidRPr="00000000">
        <w:rPr>
          <w:rtl w:val="0"/>
        </w:rPr>
      </w:r>
    </w:p>
    <w:tbl>
      <w:tblPr>
        <w:tblStyle w:val="Table11"/>
        <w:tblW w:w="9487.0" w:type="dxa"/>
        <w:jc w:val="left"/>
        <w:tblInd w:w="-24.00000000000000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2"/>
        <w:gridCol w:w="8625"/>
        <w:tblGridChange w:id="0">
          <w:tblGrid>
            <w:gridCol w:w="862"/>
            <w:gridCol w:w="8625"/>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511">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9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3">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Числа и вычисления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5">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Натуральные и целые числа. Признаки делимости целых чисел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7">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Рациональные числа. Обыкновенные и десятичные дроби, проценты, бесконечные периодические дроби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9">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Арифметический корень натуральной степени. Действия с арифметическими корнями натуральной степени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B">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Степень с целым показателем. Степень с рациональным показателем. Свойства степени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D">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Синус, косинус и тангенс числового аргумента. Арксинус, арккосинус, арктангенс числового аргумента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F">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Логарифм числа. Десятичные и натуральные логарифмы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1">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3">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Преобразование выражений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5">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Комплексные числа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7">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Уравнения и неравенства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9">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Целые и дробно-рациональные уравнения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B">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Иррациональные уравнения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D">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Тригонометрические уравнения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F">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Показательные и логарифмические уравнения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1">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Целые и дробно-рациональные неравенства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3">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Иррациональные неравенства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5">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Показательные и логарифмические неравенства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7">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Тригонометрические неравенства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9">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Системы и совокупности уравнений и неравенств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B">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Уравнения, неравенства и системы с параметрами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D">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Матрица системы линейных уравнений. Определитель матрицы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F">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Функции и графики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1">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Функция, способы задания функции. График функции. Взаимно обратные функции. Чётные и нечётные функции. Периодические 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3">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5">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Степенная функция с натуральным и целым показателем. Её свойства и график. Свойства и график корня </w:t>
            </w:r>
            <w:r w:rsidDel="00000000" w:rsidR="00000000" w:rsidRPr="00000000">
              <w:rPr>
                <w:rFonts w:ascii="Times New Roman" w:cs="Times New Roman" w:eastAsia="Times New Roman" w:hAnsi="Times New Roman"/>
                <w:i w:val="1"/>
                <w:color w:val="000000"/>
                <w:sz w:val="24"/>
                <w:szCs w:val="24"/>
                <w:rtl w:val="0"/>
              </w:rPr>
              <w:t xml:space="preserve">n</w:t>
            </w:r>
            <w:r w:rsidDel="00000000" w:rsidR="00000000" w:rsidRPr="00000000">
              <w:rPr>
                <w:rFonts w:ascii="Times New Roman" w:cs="Times New Roman" w:eastAsia="Times New Roman" w:hAnsi="Times New Roman"/>
                <w:color w:val="000000"/>
                <w:sz w:val="24"/>
                <w:szCs w:val="24"/>
                <w:rtl w:val="0"/>
              </w:rPr>
              <w:t xml:space="preserve">-ой степени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7">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Тригонометрические функции, их свойства и графики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9">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Показательная и логарифмическая функции, их свойства и графики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B">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Точки разрыва. Асимптоты графиков функций. Свойства функций, непрерывных на отрезке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D">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Последовательности, способы задания последовательностей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F">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Арифметическая и геометрическая прогрессии. Формула сложных процентов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1">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Начала математического анализа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3">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Производная функции. Производные элементарных функций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5">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Применение производной к исследованию функций на монотонность и экстремумы. Нахождение наибольшего и наименьшего значения функции на отрезке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7">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Первообразная. Интеграл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9">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Множества и логика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B">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Множество, операции над множествами. Диаграммы Эйлера – Венна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D">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Логика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F">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Вероятность и статистика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1">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Описательная статистика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3">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Вероятность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5">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Комбинаторика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7">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9">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Фигуры на плоскости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B">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Прямые и плоскости в пространстве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D">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Многогранники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F">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336" w:lineRule="auto"/>
              <w:ind w:left="234" w:firstLine="0"/>
              <w:rPr/>
            </w:pPr>
            <w:r w:rsidDel="00000000" w:rsidR="00000000" w:rsidRPr="00000000">
              <w:rPr>
                <w:rFonts w:ascii="Times New Roman" w:cs="Times New Roman" w:eastAsia="Times New Roman" w:hAnsi="Times New Roman"/>
                <w:color w:val="000000"/>
                <w:sz w:val="24"/>
                <w:szCs w:val="24"/>
                <w:rtl w:val="0"/>
              </w:rPr>
              <w:t xml:space="preserve">Тела и поверхности вращения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1">
            <w:pPr>
              <w:spacing w:after="0" w:line="336" w:lineRule="auto"/>
              <w:ind w:left="234" w:firstLine="0"/>
              <w:jc w:val="center"/>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336" w:lineRule="auto"/>
              <w:ind w:left="234" w:firstLine="0"/>
              <w:jc w:val="both"/>
              <w:rPr/>
            </w:pPr>
            <w:r w:rsidDel="00000000" w:rsidR="00000000" w:rsidRPr="00000000">
              <w:rPr>
                <w:rFonts w:ascii="Times New Roman" w:cs="Times New Roman" w:eastAsia="Times New Roman" w:hAnsi="Times New Roman"/>
                <w:color w:val="000000"/>
                <w:sz w:val="24"/>
                <w:szCs w:val="24"/>
                <w:rtl w:val="0"/>
              </w:rPr>
              <w:t xml:space="preserve">Координаты и векторы</w:t>
            </w:r>
            <w:r w:rsidDel="00000000" w:rsidR="00000000" w:rsidRPr="00000000">
              <w:rPr>
                <w:rtl w:val="0"/>
              </w:rPr>
            </w:r>
          </w:p>
        </w:tc>
      </w:tr>
    </w:tbl>
    <w:p w:rsidR="00000000" w:rsidDel="00000000" w:rsidP="00000000" w:rsidRDefault="00000000" w:rsidRPr="00000000" w14:paraId="00000573">
      <w:pPr>
        <w:rPr/>
        <w:sectPr>
          <w:type w:val="nextPage"/>
          <w:pgSz w:h="16383" w:w="11906" w:orient="portrait"/>
          <w:pgMar w:bottom="1134" w:top="1134" w:left="1701" w:right="850" w:header="720" w:footer="720"/>
        </w:sectPr>
      </w:pPr>
      <w:r w:rsidDel="00000000" w:rsidR="00000000" w:rsidRPr="00000000">
        <w:rPr>
          <w:rtl w:val="0"/>
        </w:rPr>
      </w:r>
    </w:p>
    <w:bookmarkStart w:colFirst="0" w:colLast="0" w:name="z6prlvurp6y5" w:id="19"/>
    <w:bookmarkEnd w:id="19"/>
    <w:p w:rsidR="00000000" w:rsidDel="00000000" w:rsidP="00000000" w:rsidRDefault="00000000" w:rsidRPr="00000000" w14:paraId="0000057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575">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576">
      <w:pPr>
        <w:spacing w:after="0" w:line="480" w:lineRule="auto"/>
        <w:ind w:left="120" w:firstLine="0"/>
        <w:rPr/>
      </w:pPr>
      <w:r w:rsidDel="00000000" w:rsidR="00000000" w:rsidRPr="00000000">
        <w:rPr>
          <w:rtl w:val="0"/>
        </w:rPr>
      </w:r>
    </w:p>
    <w:p w:rsidR="00000000" w:rsidDel="00000000" w:rsidP="00000000" w:rsidRDefault="00000000" w:rsidRPr="00000000" w14:paraId="00000577">
      <w:pPr>
        <w:spacing w:after="0" w:line="480" w:lineRule="auto"/>
        <w:ind w:left="120" w:firstLine="0"/>
        <w:rPr/>
      </w:pPr>
      <w:r w:rsidDel="00000000" w:rsidR="00000000" w:rsidRPr="00000000">
        <w:rPr>
          <w:rtl w:val="0"/>
        </w:rPr>
      </w:r>
    </w:p>
    <w:p w:rsidR="00000000" w:rsidDel="00000000" w:rsidP="00000000" w:rsidRDefault="00000000" w:rsidRPr="00000000" w14:paraId="00000578">
      <w:pPr>
        <w:spacing w:after="0" w:lineRule="auto"/>
        <w:ind w:left="120" w:firstLine="0"/>
        <w:rPr/>
      </w:pPr>
      <w:r w:rsidDel="00000000" w:rsidR="00000000" w:rsidRPr="00000000">
        <w:rPr>
          <w:rtl w:val="0"/>
        </w:rPr>
      </w:r>
    </w:p>
    <w:p w:rsidR="00000000" w:rsidDel="00000000" w:rsidP="00000000" w:rsidRDefault="00000000" w:rsidRPr="00000000" w14:paraId="00000579">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57A">
      <w:pPr>
        <w:spacing w:after="0" w:line="480" w:lineRule="auto"/>
        <w:ind w:left="120" w:firstLine="0"/>
        <w:rPr/>
      </w:pPr>
      <w:r w:rsidDel="00000000" w:rsidR="00000000" w:rsidRPr="00000000">
        <w:rPr>
          <w:rtl w:val="0"/>
        </w:rPr>
      </w:r>
    </w:p>
    <w:p w:rsidR="00000000" w:rsidDel="00000000" w:rsidP="00000000" w:rsidRDefault="00000000" w:rsidRPr="00000000" w14:paraId="0000057B">
      <w:pPr>
        <w:spacing w:after="0" w:lineRule="auto"/>
        <w:ind w:left="120" w:firstLine="0"/>
        <w:rPr/>
      </w:pPr>
      <w:r w:rsidDel="00000000" w:rsidR="00000000" w:rsidRPr="00000000">
        <w:rPr>
          <w:rtl w:val="0"/>
        </w:rPr>
      </w:r>
    </w:p>
    <w:p w:rsidR="00000000" w:rsidDel="00000000" w:rsidP="00000000" w:rsidRDefault="00000000" w:rsidRPr="00000000" w14:paraId="0000057C">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57D">
      <w:pPr>
        <w:spacing w:after="0" w:line="480" w:lineRule="auto"/>
        <w:ind w:left="120" w:firstLine="0"/>
        <w:rPr/>
        <w:sectPr>
          <w:type w:val="nextPage"/>
          <w:pgSz w:h="16383" w:w="11906" w:orient="portrait"/>
          <w:pgMar w:bottom="1134" w:top="1134" w:left="1701" w:right="850" w:header="720" w:footer="720"/>
        </w:sectPr>
      </w:pPr>
      <w:hyperlink r:id="rId119">
        <w:r w:rsidDel="00000000" w:rsidR="00000000" w:rsidRPr="00000000">
          <w:rPr>
            <w:color w:val="1155cc"/>
            <w:u w:val="single"/>
            <w:rtl w:val="0"/>
          </w:rPr>
          <w:t xml:space="preserve">https://100ballnik.com/</w:t>
        </w:r>
      </w:hyperlink>
      <w:r w:rsidDel="00000000" w:rsidR="00000000" w:rsidRPr="00000000">
        <w:rPr>
          <w:rtl w:val="0"/>
        </w:rPr>
      </w:r>
    </w:p>
    <w:p w:rsidR="00000000" w:rsidDel="00000000" w:rsidP="00000000" w:rsidRDefault="00000000" w:rsidRPr="00000000" w14:paraId="0000057E">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0ac11c95" TargetMode="External"/><Relationship Id="rId42" Type="http://schemas.openxmlformats.org/officeDocument/2006/relationships/hyperlink" Target="https://m.edsoo.ru/f85bfc46" TargetMode="External"/><Relationship Id="rId41" Type="http://schemas.openxmlformats.org/officeDocument/2006/relationships/hyperlink" Target="https://m.edsoo.ru/ba545966" TargetMode="External"/><Relationship Id="rId44" Type="http://schemas.openxmlformats.org/officeDocument/2006/relationships/hyperlink" Target="https://m.edsoo.ru/635c5087" TargetMode="External"/><Relationship Id="rId43" Type="http://schemas.openxmlformats.org/officeDocument/2006/relationships/hyperlink" Target="https://m.edsoo.ru/79165d15" TargetMode="External"/><Relationship Id="rId46" Type="http://schemas.openxmlformats.org/officeDocument/2006/relationships/hyperlink" Target="https://m.edsoo.ru/7d18834b" TargetMode="External"/><Relationship Id="rId45" Type="http://schemas.openxmlformats.org/officeDocument/2006/relationships/hyperlink" Target="https://m.edsoo.ru/bd3745f8" TargetMode="External"/><Relationship Id="rId107" Type="http://schemas.openxmlformats.org/officeDocument/2006/relationships/hyperlink" Target="https://m.edsoo.ru/d3a1fe30" TargetMode="External"/><Relationship Id="rId106" Type="http://schemas.openxmlformats.org/officeDocument/2006/relationships/hyperlink" Target="https://m.edsoo.ru/5a827900" TargetMode="External"/><Relationship Id="rId105" Type="http://schemas.openxmlformats.org/officeDocument/2006/relationships/hyperlink" Target="https://m.edsoo.ru/a28fd74e" TargetMode="External"/><Relationship Id="rId104" Type="http://schemas.openxmlformats.org/officeDocument/2006/relationships/hyperlink" Target="https://m.edsoo.ru/dee379eb" TargetMode="External"/><Relationship Id="rId109" Type="http://schemas.openxmlformats.org/officeDocument/2006/relationships/hyperlink" Target="https://m.edsoo.ru/725effc4" TargetMode="External"/><Relationship Id="rId108" Type="http://schemas.openxmlformats.org/officeDocument/2006/relationships/hyperlink" Target="https://m.edsoo.ru/48db7058" TargetMode="External"/><Relationship Id="rId48" Type="http://schemas.openxmlformats.org/officeDocument/2006/relationships/hyperlink" Target="https://m.edsoo.ru/66fefadd" TargetMode="External"/><Relationship Id="rId47" Type="http://schemas.openxmlformats.org/officeDocument/2006/relationships/hyperlink" Target="https://m.edsoo.ru/33c477d3" TargetMode="External"/><Relationship Id="rId49" Type="http://schemas.openxmlformats.org/officeDocument/2006/relationships/hyperlink" Target="https://m.edsoo.ru/a5b7b8e3" TargetMode="External"/><Relationship Id="rId103" Type="http://schemas.openxmlformats.org/officeDocument/2006/relationships/hyperlink" Target="https://m.edsoo.ru/23f4f089" TargetMode="External"/><Relationship Id="rId102" Type="http://schemas.openxmlformats.org/officeDocument/2006/relationships/hyperlink" Target="https://m.edsoo.ru/5caefc1b" TargetMode="External"/><Relationship Id="rId101" Type="http://schemas.openxmlformats.org/officeDocument/2006/relationships/hyperlink" Target="https://m.edsoo.ru/4a33a8ab" TargetMode="External"/><Relationship Id="rId100" Type="http://schemas.openxmlformats.org/officeDocument/2006/relationships/hyperlink" Target="https://m.edsoo.ru/810cf1eb" TargetMode="External"/><Relationship Id="rId31" Type="http://schemas.openxmlformats.org/officeDocument/2006/relationships/hyperlink" Target="https://m.edsoo.ru/fe733862" TargetMode="External"/><Relationship Id="rId30" Type="http://schemas.openxmlformats.org/officeDocument/2006/relationships/hyperlink" Target="https://m.edsoo.ru/9f4071b9" TargetMode="External"/><Relationship Id="rId33" Type="http://schemas.openxmlformats.org/officeDocument/2006/relationships/hyperlink" Target="https://m.edsoo.ru/2e18f255" TargetMode="External"/><Relationship Id="rId32" Type="http://schemas.openxmlformats.org/officeDocument/2006/relationships/hyperlink" Target="https://m.edsoo.ru/2935a9a0" TargetMode="External"/><Relationship Id="rId35" Type="http://schemas.openxmlformats.org/officeDocument/2006/relationships/hyperlink" Target="https://m.edsoo.ru/4a28dc02" TargetMode="External"/><Relationship Id="rId34" Type="http://schemas.openxmlformats.org/officeDocument/2006/relationships/hyperlink" Target="https://m.edsoo.ru/e504d656" TargetMode="External"/><Relationship Id="rId37" Type="http://schemas.openxmlformats.org/officeDocument/2006/relationships/hyperlink" Target="https://m.edsoo.ru/ec26fe5d" TargetMode="External"/><Relationship Id="rId36" Type="http://schemas.openxmlformats.org/officeDocument/2006/relationships/hyperlink" Target="https://m.edsoo.ru/1d434d0f" TargetMode="External"/><Relationship Id="rId39" Type="http://schemas.openxmlformats.org/officeDocument/2006/relationships/hyperlink" Target="https://m.edsoo.ru/b19f6a5d" TargetMode="External"/><Relationship Id="rId38" Type="http://schemas.openxmlformats.org/officeDocument/2006/relationships/hyperlink" Target="https://m.edsoo.ru/9a0a9e56" TargetMode="External"/><Relationship Id="rId20" Type="http://schemas.openxmlformats.org/officeDocument/2006/relationships/hyperlink" Target="https://m.edsoo.ru/a63959ed" TargetMode="External"/><Relationship Id="rId22" Type="http://schemas.openxmlformats.org/officeDocument/2006/relationships/hyperlink" Target="https://m.edsoo.ru/3d8ffd32" TargetMode="External"/><Relationship Id="rId21" Type="http://schemas.openxmlformats.org/officeDocument/2006/relationships/hyperlink" Target="https://m.edsoo.ru/b30dff38" TargetMode="External"/><Relationship Id="rId24" Type="http://schemas.openxmlformats.org/officeDocument/2006/relationships/hyperlink" Target="https://m.edsoo.ru/239c8cb4" TargetMode="External"/><Relationship Id="rId23" Type="http://schemas.openxmlformats.org/officeDocument/2006/relationships/hyperlink" Target="https://m.edsoo.ru/0cc5c4fe" TargetMode="External"/><Relationship Id="rId26" Type="http://schemas.openxmlformats.org/officeDocument/2006/relationships/hyperlink" Target="https://m.edsoo.ru/258fc245" TargetMode="External"/><Relationship Id="rId25" Type="http://schemas.openxmlformats.org/officeDocument/2006/relationships/hyperlink" Target="https://m.edsoo.ru/65c6b106" TargetMode="External"/><Relationship Id="rId28" Type="http://schemas.openxmlformats.org/officeDocument/2006/relationships/hyperlink" Target="https://m.edsoo.ru/93ad36b3" TargetMode="External"/><Relationship Id="rId27" Type="http://schemas.openxmlformats.org/officeDocument/2006/relationships/hyperlink" Target="https://m.edsoo.ru/1a2520f6" TargetMode="External"/><Relationship Id="rId29" Type="http://schemas.openxmlformats.org/officeDocument/2006/relationships/hyperlink" Target="https://m.edsoo.ru/ee1d19b9" TargetMode="External"/><Relationship Id="rId95" Type="http://schemas.openxmlformats.org/officeDocument/2006/relationships/hyperlink" Target="https://m.edsoo.ru/3cef10e5" TargetMode="External"/><Relationship Id="rId94" Type="http://schemas.openxmlformats.org/officeDocument/2006/relationships/hyperlink" Target="https://m.edsoo.ru/0bde1be8" TargetMode="External"/><Relationship Id="rId97" Type="http://schemas.openxmlformats.org/officeDocument/2006/relationships/hyperlink" Target="https://m.edsoo.ru/26a03fb7" TargetMode="External"/><Relationship Id="rId96" Type="http://schemas.openxmlformats.org/officeDocument/2006/relationships/hyperlink" Target="https://m.edsoo.ru/0b136158" TargetMode="External"/><Relationship Id="rId11" Type="http://schemas.openxmlformats.org/officeDocument/2006/relationships/hyperlink" Target="https://m.edsoo.ru/1c209e37" TargetMode="External"/><Relationship Id="rId99" Type="http://schemas.openxmlformats.org/officeDocument/2006/relationships/hyperlink" Target="https://m.edsoo.ru/d189bde2" TargetMode="External"/><Relationship Id="rId10" Type="http://schemas.openxmlformats.org/officeDocument/2006/relationships/hyperlink" Target="https://m.edsoo.ru/1c209e37" TargetMode="External"/><Relationship Id="rId98" Type="http://schemas.openxmlformats.org/officeDocument/2006/relationships/hyperlink" Target="https://m.edsoo.ru/5513d87b" TargetMode="External"/><Relationship Id="rId13" Type="http://schemas.openxmlformats.org/officeDocument/2006/relationships/hyperlink" Target="https://m.edsoo.ru/1c209e37" TargetMode="External"/><Relationship Id="rId12" Type="http://schemas.openxmlformats.org/officeDocument/2006/relationships/hyperlink" Target="https://m.edsoo.ru/1c209e37" TargetMode="External"/><Relationship Id="rId91" Type="http://schemas.openxmlformats.org/officeDocument/2006/relationships/hyperlink" Target="https://m.edsoo.ru/c94ba09b" TargetMode="External"/><Relationship Id="rId90" Type="http://schemas.openxmlformats.org/officeDocument/2006/relationships/hyperlink" Target="https://m.edsoo.ru/016e25eb" TargetMode="External"/><Relationship Id="rId93" Type="http://schemas.openxmlformats.org/officeDocument/2006/relationships/hyperlink" Target="https://m.edsoo.ru/1468bab3" TargetMode="External"/><Relationship Id="rId92" Type="http://schemas.openxmlformats.org/officeDocument/2006/relationships/hyperlink" Target="https://m.edsoo.ru/897dd3b2" TargetMode="External"/><Relationship Id="rId118" Type="http://schemas.openxmlformats.org/officeDocument/2006/relationships/hyperlink" Target="https://m.edsoo.ru/f465d10e" TargetMode="External"/><Relationship Id="rId117" Type="http://schemas.openxmlformats.org/officeDocument/2006/relationships/hyperlink" Target="https://m.edsoo.ru/ec24dfc2" TargetMode="External"/><Relationship Id="rId116" Type="http://schemas.openxmlformats.org/officeDocument/2006/relationships/hyperlink" Target="https://m.edsoo.ru/74b2ad91" TargetMode="External"/><Relationship Id="rId115" Type="http://schemas.openxmlformats.org/officeDocument/2006/relationships/hyperlink" Target="https://m.edsoo.ru/4dffda97" TargetMode="External"/><Relationship Id="rId119" Type="http://schemas.openxmlformats.org/officeDocument/2006/relationships/hyperlink" Target="https://100ballnik.com/" TargetMode="External"/><Relationship Id="rId15" Type="http://schemas.openxmlformats.org/officeDocument/2006/relationships/hyperlink" Target="https://m.edsoo.ru/1c209e37" TargetMode="External"/><Relationship Id="rId110" Type="http://schemas.openxmlformats.org/officeDocument/2006/relationships/hyperlink" Target="https://m.edsoo.ru/8efbe78e" TargetMode="External"/><Relationship Id="rId14" Type="http://schemas.openxmlformats.org/officeDocument/2006/relationships/hyperlink" Target="https://m.edsoo.ru/1c209e37" TargetMode="External"/><Relationship Id="rId17" Type="http://schemas.openxmlformats.org/officeDocument/2006/relationships/hyperlink" Target="https://m.edsoo.ru/aecc77cd" TargetMode="External"/><Relationship Id="rId16" Type="http://schemas.openxmlformats.org/officeDocument/2006/relationships/hyperlink" Target="https://m.edsoo.ru/1c209e37" TargetMode="External"/><Relationship Id="rId19" Type="http://schemas.openxmlformats.org/officeDocument/2006/relationships/hyperlink" Target="https://m.edsoo.ru/db685e73" TargetMode="External"/><Relationship Id="rId114" Type="http://schemas.openxmlformats.org/officeDocument/2006/relationships/hyperlink" Target="https://m.edsoo.ru/7491efe0" TargetMode="External"/><Relationship Id="rId18" Type="http://schemas.openxmlformats.org/officeDocument/2006/relationships/hyperlink" Target="https://m.edsoo.ru/2d8a9c99" TargetMode="External"/><Relationship Id="rId113" Type="http://schemas.openxmlformats.org/officeDocument/2006/relationships/hyperlink" Target="https://m.edsoo.ru/078cd184" TargetMode="External"/><Relationship Id="rId112" Type="http://schemas.openxmlformats.org/officeDocument/2006/relationships/hyperlink" Target="https://m.edsoo.ru/1780ba5d" TargetMode="External"/><Relationship Id="rId111" Type="http://schemas.openxmlformats.org/officeDocument/2006/relationships/hyperlink" Target="https://m.edsoo.ru/77c22fc5" TargetMode="External"/><Relationship Id="rId84" Type="http://schemas.openxmlformats.org/officeDocument/2006/relationships/hyperlink" Target="https://m.edsoo.ru/56765e8b" TargetMode="External"/><Relationship Id="rId83" Type="http://schemas.openxmlformats.org/officeDocument/2006/relationships/hyperlink" Target="https://m.edsoo.ru/b9146bc0" TargetMode="External"/><Relationship Id="rId86" Type="http://schemas.openxmlformats.org/officeDocument/2006/relationships/hyperlink" Target="https://m.edsoo.ru/bed12a43" TargetMode="External"/><Relationship Id="rId85" Type="http://schemas.openxmlformats.org/officeDocument/2006/relationships/hyperlink" Target="https://m.edsoo.ru/0341bc2b" TargetMode="External"/><Relationship Id="rId88" Type="http://schemas.openxmlformats.org/officeDocument/2006/relationships/hyperlink" Target="https://m.edsoo.ru/6054b8c1" TargetMode="External"/><Relationship Id="rId87" Type="http://schemas.openxmlformats.org/officeDocument/2006/relationships/hyperlink" Target="https://m.edsoo.ru/bc15f7f2" TargetMode="External"/><Relationship Id="rId89" Type="http://schemas.openxmlformats.org/officeDocument/2006/relationships/hyperlink" Target="https://m.edsoo.ru/188f6216" TargetMode="External"/><Relationship Id="rId80" Type="http://schemas.openxmlformats.org/officeDocument/2006/relationships/hyperlink" Target="https://m.edsoo.ru/28a6573c" TargetMode="External"/><Relationship Id="rId82" Type="http://schemas.openxmlformats.org/officeDocument/2006/relationships/hyperlink" Target="https://m.edsoo.ru/f7792ba9" TargetMode="External"/><Relationship Id="rId81" Type="http://schemas.openxmlformats.org/officeDocument/2006/relationships/hyperlink" Target="https://m.edsoo.ru/098bed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soo.ru/1c209e37" TargetMode="External"/><Relationship Id="rId5" Type="http://schemas.openxmlformats.org/officeDocument/2006/relationships/styles" Target="styles.xml"/><Relationship Id="rId6" Type="http://schemas.openxmlformats.org/officeDocument/2006/relationships/hyperlink" Target="https://m.edsoo.ru/1c209e37" TargetMode="External"/><Relationship Id="rId7" Type="http://schemas.openxmlformats.org/officeDocument/2006/relationships/hyperlink" Target="https://m.edsoo.ru/1c209e37" TargetMode="External"/><Relationship Id="rId8" Type="http://schemas.openxmlformats.org/officeDocument/2006/relationships/hyperlink" Target="https://m.edsoo.ru/1c209e37" TargetMode="External"/><Relationship Id="rId73" Type="http://schemas.openxmlformats.org/officeDocument/2006/relationships/hyperlink" Target="https://m.edsoo.ru/235171b3" TargetMode="External"/><Relationship Id="rId72" Type="http://schemas.openxmlformats.org/officeDocument/2006/relationships/hyperlink" Target="https://m.edsoo.ru/7ad0020b" TargetMode="External"/><Relationship Id="rId75" Type="http://schemas.openxmlformats.org/officeDocument/2006/relationships/hyperlink" Target="https://m.edsoo.ru/79c10312" TargetMode="External"/><Relationship Id="rId74" Type="http://schemas.openxmlformats.org/officeDocument/2006/relationships/hyperlink" Target="https://m.edsoo.ru/f47dfefd" TargetMode="External"/><Relationship Id="rId77" Type="http://schemas.openxmlformats.org/officeDocument/2006/relationships/hyperlink" Target="https://m.edsoo.ru/79853608" TargetMode="External"/><Relationship Id="rId76" Type="http://schemas.openxmlformats.org/officeDocument/2006/relationships/hyperlink" Target="https://m.edsoo.ru/2faadc3f" TargetMode="External"/><Relationship Id="rId79" Type="http://schemas.openxmlformats.org/officeDocument/2006/relationships/hyperlink" Target="https://m.edsoo.ru/482d3f51" TargetMode="External"/><Relationship Id="rId78" Type="http://schemas.openxmlformats.org/officeDocument/2006/relationships/hyperlink" Target="https://m.edsoo.ru/1e053890" TargetMode="External"/><Relationship Id="rId71" Type="http://schemas.openxmlformats.org/officeDocument/2006/relationships/hyperlink" Target="https://m.edsoo.ru/a95f5c04" TargetMode="External"/><Relationship Id="rId70" Type="http://schemas.openxmlformats.org/officeDocument/2006/relationships/hyperlink" Target="https://m.edsoo.ru/5603e30b" TargetMode="External"/><Relationship Id="rId62" Type="http://schemas.openxmlformats.org/officeDocument/2006/relationships/hyperlink" Target="https://m.edsoo.ru/b4ad63ad" TargetMode="External"/><Relationship Id="rId61" Type="http://schemas.openxmlformats.org/officeDocument/2006/relationships/hyperlink" Target="https://m.edsoo.ru/2d24e873" TargetMode="External"/><Relationship Id="rId64" Type="http://schemas.openxmlformats.org/officeDocument/2006/relationships/hyperlink" Target="https://m.edsoo.ru/fb1cd0a5" TargetMode="External"/><Relationship Id="rId63" Type="http://schemas.openxmlformats.org/officeDocument/2006/relationships/hyperlink" Target="https://m.edsoo.ru/8a7be683" TargetMode="External"/><Relationship Id="rId66" Type="http://schemas.openxmlformats.org/officeDocument/2006/relationships/hyperlink" Target="https://m.edsoo.ru/a0fdd5bf" TargetMode="External"/><Relationship Id="rId65" Type="http://schemas.openxmlformats.org/officeDocument/2006/relationships/hyperlink" Target="https://m.edsoo.ru/074c8865" TargetMode="External"/><Relationship Id="rId68" Type="http://schemas.openxmlformats.org/officeDocument/2006/relationships/hyperlink" Target="https://m.edsoo.ru/6cdbecef" TargetMode="External"/><Relationship Id="rId67" Type="http://schemas.openxmlformats.org/officeDocument/2006/relationships/hyperlink" Target="https://m.edsoo.ru/b9e777d9" TargetMode="External"/><Relationship Id="rId60" Type="http://schemas.openxmlformats.org/officeDocument/2006/relationships/hyperlink" Target="https://m.edsoo.ru/5b971ef3" TargetMode="External"/><Relationship Id="rId69" Type="http://schemas.openxmlformats.org/officeDocument/2006/relationships/hyperlink" Target="https://m.edsoo.ru/37d84157" TargetMode="External"/><Relationship Id="rId51" Type="http://schemas.openxmlformats.org/officeDocument/2006/relationships/hyperlink" Target="https://m.edsoo.ru/6b61b2b4" TargetMode="External"/><Relationship Id="rId50" Type="http://schemas.openxmlformats.org/officeDocument/2006/relationships/hyperlink" Target="https://m.edsoo.ru/dbee22bc" TargetMode="External"/><Relationship Id="rId53" Type="http://schemas.openxmlformats.org/officeDocument/2006/relationships/hyperlink" Target="https://m.edsoo.ru/c7c777ed" TargetMode="External"/><Relationship Id="rId52" Type="http://schemas.openxmlformats.org/officeDocument/2006/relationships/hyperlink" Target="https://m.edsoo.ru/5fa0b3ce" TargetMode="External"/><Relationship Id="rId55" Type="http://schemas.openxmlformats.org/officeDocument/2006/relationships/hyperlink" Target="https://m.edsoo.ru/ed9e2a8e" TargetMode="External"/><Relationship Id="rId54" Type="http://schemas.openxmlformats.org/officeDocument/2006/relationships/hyperlink" Target="https://m.edsoo.ru/ec3e2da3" TargetMode="External"/><Relationship Id="rId57" Type="http://schemas.openxmlformats.org/officeDocument/2006/relationships/hyperlink" Target="https://m.edsoo.ru/e4972cdc" TargetMode="External"/><Relationship Id="rId56" Type="http://schemas.openxmlformats.org/officeDocument/2006/relationships/hyperlink" Target="https://m.edsoo.ru/ba75dc57" TargetMode="External"/><Relationship Id="rId59" Type="http://schemas.openxmlformats.org/officeDocument/2006/relationships/hyperlink" Target="https://m.edsoo.ru/9f246736" TargetMode="External"/><Relationship Id="rId58" Type="http://schemas.openxmlformats.org/officeDocument/2006/relationships/hyperlink" Target="https://m.edsoo.ru/52188a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