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0E" w:rsidRDefault="00A7180E" w:rsidP="00A7180E">
      <w:pPr>
        <w:pStyle w:val="has-text-align-center"/>
      </w:pPr>
      <w:r>
        <w:t>Школьный этап ВСОШ по Истории 11 класс 2025/26 по Московской области</w:t>
      </w:r>
    </w:p>
    <w:p w:rsidR="00A7180E" w:rsidRDefault="00A7180E" w:rsidP="00A7180E">
      <w:pPr>
        <w:pStyle w:val="2"/>
      </w:pPr>
      <w:r>
        <w:t>Материалы по Истории 11 класс для Московской области (задания и ответы)</w:t>
      </w:r>
    </w:p>
    <w:p w:rsidR="00A7180E" w:rsidRDefault="00A7180E" w:rsidP="00A7180E">
      <w:pPr>
        <w:pStyle w:val="a7"/>
      </w:pPr>
      <w:r>
        <w:t>1. Перед Вами текст из исторического источника, посвящённый одному из событий в российской истории рубежа XIX – ХХ веков. </w:t>
      </w:r>
      <w:r>
        <w:rPr>
          <w:rStyle w:val="a8"/>
        </w:rPr>
        <w:t>Определите, какие из нижеследующих суждений верные. </w:t>
      </w:r>
      <w:r>
        <w:br/>
        <w:t xml:space="preserve">Слова Государя о Самодержавии, сказанные представителям русских земств и городов в речи 17 января, как носятся слухи, были вызваны некоторыми пожеланиями, — адресами ли, просьбами ли или еще чем, не знаем, — о даровании России конституции и, быть может, парламентаризма. Если да, мы решаемся сказать об этом несколько слов, замешивая слова свои в эти парламентские голоса, как голос также русского человека, имеющего право говорить от имени земли своей не меньше каждого другого. Россия не желает парламентаризма и конституционализма; — ни теперь, ни завтра, и никогда не желает; наконец, она не может, бессильна, </w:t>
      </w:r>
      <w:proofErr w:type="gramStart"/>
      <w:r>
        <w:t>бесправна</w:t>
      </w:r>
      <w:proofErr w:type="gramEnd"/>
      <w:r>
        <w:t xml:space="preserve"> желать его в данном, живущем теперь поколении людей; и если бы Государю, за подписью 115 миллионов человек подданных была выражена просьба в этом смысле, он не только вправе был бы, но и обязан был бы отвергнуть ее, охраняя право 115 биллионов русских подданных, какие имеют родиться в пределах нашей территории, в границах нашей истории. Самодержавие — это возможность всего, это — сила на все, создаваемая не ad hoc, для этого или того случая, но заранее припасаемая в долгих поколениях людей и до времени хранимая, мы хотим сказать — хранимая до момента, когда она может неожиданно потребоваться и тогда начнет действовать. Этот запас мощи стоил труда и пота биллионам умерших людей на нашей земле.</w:t>
      </w:r>
      <w:r>
        <w:br/>
        <w:t>Упомянутую в тексте речь произнёс император Александр Третий.</w:t>
      </w:r>
      <w:r>
        <w:br/>
        <w:t>Речь, о которой идёт речь в тексте, произнёс внук Николая I.</w:t>
      </w:r>
      <w:r>
        <w:br/>
        <w:t>Автор текста явно является представителем консервативного лагеря российской общественной мысли.</w:t>
      </w:r>
      <w:r>
        <w:br/>
        <w:t>В тексте идёт речь о событиях 1905 года.</w:t>
      </w:r>
      <w:r>
        <w:br/>
        <w:t>Упомянутая в тексте речь – та же самая, где были произнесены слова о «бессмысленных мечтаниях».</w:t>
      </w:r>
      <w:r>
        <w:br/>
        <w:t>Речь, о которой идёт речь в тексте, была произнесена до учреждения Государственной Думы в Российской империи.</w:t>
      </w:r>
      <w:r>
        <w:br/>
        <w:t>Упомянутая в тексте речь была произнесена в 1890-е гг.</w:t>
      </w:r>
      <w:r>
        <w:br/>
        <w:t>Автор текста явно является представителем либерального лагеря российской общественной мысли.</w:t>
      </w:r>
      <w:r>
        <w:br/>
        <w:t>На момент произнесения речи, о которой идёт речь в тексте, император ещё не был коронован.</w:t>
      </w:r>
      <w:r>
        <w:br/>
        <w:t>Во время событий, о которых идёт речь в тексте, правителем России был император Николай I.</w:t>
      </w:r>
    </w:p>
    <w:p w:rsidR="00A7180E" w:rsidRDefault="00A7180E" w:rsidP="00A7180E">
      <w:pPr>
        <w:pStyle w:val="a7"/>
      </w:pPr>
      <w:r>
        <w:t>2. Перед Вами имена деятелей всемирной истории, а также перечень фактов, которые относятся к этим деятелям. </w:t>
      </w:r>
      <w:r>
        <w:rPr>
          <w:rStyle w:val="a8"/>
        </w:rPr>
        <w:t>Соотнесите каждый факт с соответствующим деятелем. </w:t>
      </w:r>
      <w:r>
        <w:br/>
        <w:t>Американский космонавт, принимавший участие в совместном советско-американском проекте “Союз-Аполлон” в 1975 году.</w:t>
      </w:r>
      <w:r>
        <w:br/>
        <w:t>Австрийский писатель чешско-еврейского происхождения, автор романов “Замок”, “Превращение” и прочих.</w:t>
      </w:r>
      <w:r>
        <w:br/>
        <w:t>Американский писатель, автор повести “Старик и море”, романа “По ком звонит колокол”.</w:t>
      </w:r>
      <w:r>
        <w:br/>
        <w:t>33-й президент США, участник Потсдамской конференции “Большой тройки”.</w:t>
      </w:r>
      <w:r>
        <w:br/>
      </w:r>
      <w:r>
        <w:lastRenderedPageBreak/>
        <w:t>Первая премьер-министр-женщина в Великобритании, “Железная леди”, лидер Консервативной партии Великобритании.</w:t>
      </w:r>
      <w:r>
        <w:br/>
        <w:t>Французский писатель, яркий представитель философии экзистенциализма, автор романа “Чума”, повести “Посторонний”.</w:t>
      </w:r>
      <w:r>
        <w:br/>
        <w:t>Основатель и первый президент Пятой республики во Франции.</w:t>
      </w:r>
      <w:r>
        <w:br/>
        <w:t>Американский художник, один из создателей направления поп-арт, известен соединением искусства и популярной культуры в своих работах.</w:t>
      </w:r>
      <w:r>
        <w:br/>
        <w:t>26-й президент США, выступил посредником при заключении Портсмутского договора между Россией и Японией после русско-японской войны.</w:t>
      </w:r>
      <w:r>
        <w:br/>
        <w:t>Канцлер ФРГ от Социал-демократической партии Германии в 1969-1974 года, проводил курс на улучшение отношений с государствами социалистического блока (”Новая восточная политика”).</w:t>
      </w:r>
      <w:r>
        <w:br/>
        <w:t>*Перетащите элементы на пустые поля сверху</w:t>
      </w:r>
      <w:r>
        <w:br/>
        <w:t>Энди Уорхол</w:t>
      </w:r>
      <w:r>
        <w:br/>
        <w:t>Вилли Брандт</w:t>
      </w:r>
      <w:r>
        <w:br/>
        <w:t>Гарри Трумэн</w:t>
      </w:r>
      <w:r>
        <w:br/>
        <w:t>Теодор Рузвельт</w:t>
      </w:r>
      <w:r>
        <w:br/>
        <w:t>Франц Кафка</w:t>
      </w:r>
      <w:r>
        <w:br/>
        <w:t>Эрнест Хемингуэй</w:t>
      </w:r>
      <w:r>
        <w:br/>
        <w:t>Маргарет Тэтчер</w:t>
      </w:r>
      <w:r>
        <w:br/>
        <w:t>Шарль де Голль</w:t>
      </w:r>
      <w:r>
        <w:br/>
        <w:t>Томас Стаффорд</w:t>
      </w:r>
      <w:r>
        <w:br/>
        <w:t>Альбер Камю</w:t>
      </w:r>
    </w:p>
    <w:p w:rsidR="00A7180E" w:rsidRDefault="00A7180E" w:rsidP="00A7180E">
      <w:pPr>
        <w:pStyle w:val="a7"/>
      </w:pPr>
      <w:r>
        <w:t>3. Перед Вами – изображения знаменитых памятников русский культуры, созданных до XVIII-го века. Соотнесите описание города с памятником, который в нём расположен.</w:t>
      </w:r>
      <w:r>
        <w:br/>
        <w:t>В Древней Руси в этом городе находилась кафедра митрополита.</w:t>
      </w:r>
      <w:r>
        <w:br/>
        <w:t>Наравне с оружием и самоварами, этот город славится своими печатными пряниками.</w:t>
      </w:r>
      <w:r>
        <w:br/>
        <w:t>В этом городе находится ботик, построенный Петром I для плавания по водам местного озера.</w:t>
      </w:r>
      <w:r>
        <w:br/>
        <w:t>По преданию, уроженкой этого города была княгиня Ольга.</w:t>
      </w:r>
      <w:r>
        <w:br/>
        <w:t>Во время Великой Отечественной войны этот город был целью немецкой операции «Тайфун».</w:t>
      </w:r>
      <w:r>
        <w:br/>
        <w:t>Князь, который основал этот город, также основал город Юрьев.</w:t>
      </w:r>
      <w:r>
        <w:br/>
        <w:t>Местное население этого города исповедует ислам.</w:t>
      </w:r>
      <w:r>
        <w:br/>
        <w:t>Рядом с этим городом находится церковь Покрова на Нерли и дворец Андрея Боголюбского.</w:t>
      </w:r>
      <w:r>
        <w:br/>
        <w:t>В этот город на княжение из Ладоги перебрался князь Рюрик.</w:t>
      </w:r>
      <w:r>
        <w:br/>
        <w:t>В кремле этого города снимали фильм «Иван Васильевич меняет профессию».</w:t>
      </w:r>
    </w:p>
    <w:p w:rsidR="00A7180E" w:rsidRDefault="00A7180E" w:rsidP="00A7180E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172075" cy="2695575"/>
                <wp:effectExtent l="0" t="0" r="0" b="0"/>
                <wp:docPr id="31" name="Прямоугольник 31" descr="https://pndexam.ru/wp-content/uploads/2025/09/image-5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72075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https://pndexam.ru/wp-content/uploads/2025/09/image-55.png" style="width:407.25pt;height:2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A7180E" w:rsidRDefault="00A7180E" w:rsidP="00A7180E">
      <w:pPr>
        <w:pStyle w:val="a7"/>
      </w:pPr>
      <w:r>
        <w:t>4. Перед Вами текст, посвященный событиям внешнеполитической истории России XX века. </w:t>
      </w:r>
      <w:r>
        <w:rPr>
          <w:rStyle w:val="a8"/>
        </w:rPr>
        <w:t>Выберите один верный ответ из трёх предложенных. </w:t>
      </w:r>
      <w:r>
        <w:br/>
        <w:t>К концу Второй мировой войны в стане стран  наметились разногласия. Усилившаяся роль СССР в международных делах пугала его союзников – США и Великобританию. Вместе с тем, с ней надо было мириться. Президент США  предложил концепцию мировых полицейских – четырёх великих держав, которые следили бы за порядком в мире. Этот принцип лёг в основу Совета безопасности</w:t>
      </w:r>
      <w:proofErr w:type="gramStart"/>
      <w:r>
        <w:t> .</w:t>
      </w:r>
      <w:proofErr w:type="gramEnd"/>
      <w:r>
        <w:t xml:space="preserve"> Однако новый президент США, , был настроен более антисоветски. Он считал, что Советский Союз надо сдерживать всеми доступными средствами, включая ядерное оружие. Американская армия к тому времени успешно применила его в</w:t>
      </w:r>
      <w:proofErr w:type="gramStart"/>
      <w:r>
        <w:t> .</w:t>
      </w:r>
      <w:proofErr w:type="gramEnd"/>
      <w:r>
        <w:t xml:space="preserve"> Точку зрения президента США разделял бывший премьер-министр Великобритании . Его речь в городе  впервые содержала обвинения СССР в создании  занавеса. Разделение мира станет ещё более явным, когда в апреле 1949 г. будет создана</w:t>
      </w:r>
      <w:proofErr w:type="gramStart"/>
      <w:r>
        <w:t> .</w:t>
      </w:r>
      <w:proofErr w:type="gramEnd"/>
      <w:r>
        <w:t xml:space="preserve"> Договор о создании похожей советской организации будет подписан в мае  1955 г. в .</w:t>
      </w:r>
    </w:p>
    <w:p w:rsidR="00A7180E" w:rsidRDefault="00A7180E" w:rsidP="00A7180E">
      <w:pPr>
        <w:pStyle w:val="a7"/>
      </w:pPr>
      <w:r>
        <w:t>5. Перед Вами – некоторые утверждения о событиях. Ваша задача – определить, о каком именно событии идёт речь, и выбрать год каждого из них.</w:t>
      </w:r>
      <w:r>
        <w:br/>
      </w:r>
      <w:proofErr w:type="gramStart"/>
      <w:r>
        <w:t>Беспосадочный перелёт Москва – Северный Полюс – Ванкувер</w:t>
      </w:r>
      <w:r>
        <w:br/>
        <w:t>Ввод в эксплуатацию крупнейшей в Европе гидроэлектростанции на Днепре</w:t>
      </w:r>
      <w:r>
        <w:br/>
        <w:t>Начало войны, в ходе которой советским войскам предстояло преодолеть «линию Маннергейма»</w:t>
      </w:r>
      <w:r>
        <w:br/>
        <w:t>Попытка белых армий Юга России взять Москву</w:t>
      </w:r>
      <w:r>
        <w:br/>
        <w:t>Поход войск генерала Корнилова на Петроград</w:t>
      </w:r>
      <w:r>
        <w:br/>
        <w:t>Принятие СССР в международную организацию, из которой он будет исключён в 1939 году</w:t>
      </w:r>
      <w:r>
        <w:br/>
        <w:t>Присоединение к СССР трёх восточноевропейских государств</w:t>
      </w:r>
      <w:r>
        <w:br/>
        <w:t>Смерть основателя</w:t>
      </w:r>
      <w:proofErr w:type="gramEnd"/>
      <w:r>
        <w:t xml:space="preserve"> советского государства</w:t>
      </w:r>
      <w:r>
        <w:br/>
        <w:t>Съезд партии, одним из итогов которого была замена продразвёрстки продналогом</w:t>
      </w:r>
      <w:r>
        <w:br/>
        <w:t>Установление дипломатических отношений между Советской Россией и Германией</w:t>
      </w:r>
      <w:proofErr w:type="gramStart"/>
      <w:r>
        <w:br/>
        <w:t>*П</w:t>
      </w:r>
      <w:proofErr w:type="gramEnd"/>
      <w:r>
        <w:t>еретащите элементы на пустые поля сверху</w:t>
      </w:r>
      <w:r>
        <w:br/>
        <w:t>1940</w:t>
      </w:r>
      <w:r>
        <w:br/>
        <w:t>1932</w:t>
      </w:r>
      <w:r>
        <w:br/>
        <w:t>1921</w:t>
      </w:r>
      <w:r>
        <w:br/>
        <w:t>1919</w:t>
      </w:r>
      <w:r>
        <w:br/>
        <w:t>1922</w:t>
      </w:r>
      <w:r>
        <w:br/>
        <w:t>1917</w:t>
      </w:r>
      <w:r>
        <w:br/>
      </w:r>
      <w:r>
        <w:lastRenderedPageBreak/>
        <w:t>1924</w:t>
      </w:r>
      <w:r>
        <w:br/>
        <w:t>1939</w:t>
      </w:r>
      <w:r>
        <w:br/>
        <w:t>1937</w:t>
      </w:r>
    </w:p>
    <w:p w:rsidR="00A7180E" w:rsidRDefault="00A7180E" w:rsidP="00A7180E">
      <w:pPr>
        <w:pStyle w:val="a7"/>
      </w:pPr>
      <w:r>
        <w:t xml:space="preserve">6. Перед Вами – карты государств, с которыми Россию связывает многовековая история двусторонних отношений. Соотнесите </w:t>
      </w:r>
      <w:proofErr w:type="gramStart"/>
      <w:r>
        <w:t>факт о государстве</w:t>
      </w:r>
      <w:proofErr w:type="gramEnd"/>
      <w:r>
        <w:t xml:space="preserve"> с его картой.</w:t>
      </w:r>
      <w:r>
        <w:br/>
        <w:t>В рамках операции «Согласие» в 1941 г. советские и британские войска заняли территорию этой страны и свергли правившего там шаха.</w:t>
      </w:r>
      <w:r>
        <w:br/>
        <w:t>Противостояние Российской империи с этим государством в Средней Азии известно как «Большая игра».</w:t>
      </w:r>
      <w:r>
        <w:br/>
        <w:t>До 1945 г. в состав этой страны входил современный Калининград.</w:t>
      </w:r>
      <w:r>
        <w:br/>
        <w:t>В центре столицы этой страны находится башня, названная в честь князя Гедимина.</w:t>
      </w:r>
      <w:r>
        <w:br/>
        <w:t>Население этой страны принадлежит к народам финно-угорской группы.</w:t>
      </w:r>
      <w:r>
        <w:br/>
        <w:t>Единственная страна мира, которая стала жертвой ядерного оружия.</w:t>
      </w:r>
      <w:r>
        <w:br/>
        <w:t>В 1999 г. Россия подписала с этой страной договор о создании Союзного государства.</w:t>
      </w:r>
      <w:r>
        <w:br/>
        <w:t>До 1990-х гг. эта страна была центром Югославии.</w:t>
      </w:r>
      <w:r>
        <w:br/>
        <w:t>С нападения нацистской Германии на эту страну началась Вторая мировая война.</w:t>
      </w:r>
      <w:r>
        <w:br/>
        <w:t>На территории этого государства находилась крепость Порт-Артур.</w:t>
      </w:r>
    </w:p>
    <w:p w:rsidR="00A7180E" w:rsidRDefault="00A7180E" w:rsidP="00A7180E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057775" cy="2733675"/>
                <wp:effectExtent l="0" t="0" r="0" b="0"/>
                <wp:docPr id="30" name="Прямоугольник 30" descr="https://pndexam.ru/wp-content/uploads/2025/09/image-5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5777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https://pndexam.ru/wp-content/uploads/2025/09/image-51.png" style="width:398.25pt;height:2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A7180E" w:rsidRDefault="00A7180E" w:rsidP="00A7180E">
      <w:pPr>
        <w:pStyle w:val="a7"/>
      </w:pPr>
      <w:r>
        <w:t>7. Перед Вами список из событий российской истории, а также перечень изображений современников этих событий, проживавших за рубежом. </w:t>
      </w:r>
      <w:r>
        <w:rPr>
          <w:rStyle w:val="a8"/>
        </w:rPr>
        <w:t>Соотнесите каждое событие с его современником.</w:t>
      </w:r>
      <w:r>
        <w:br/>
        <w:t>Семилетняя война.</w:t>
      </w:r>
      <w:r>
        <w:br/>
        <w:t>Строительство Берлинской стены.</w:t>
      </w:r>
      <w:r>
        <w:br/>
        <w:t>Восстание декабристов.</w:t>
      </w:r>
      <w:r>
        <w:br/>
        <w:t>Нашествие Едигея.</w:t>
      </w:r>
      <w:r>
        <w:br/>
        <w:t>Первая русская революция.</w:t>
      </w:r>
    </w:p>
    <w:p w:rsidR="00A7180E" w:rsidRDefault="00A7180E" w:rsidP="00A7180E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086350" cy="1895475"/>
                <wp:effectExtent l="0" t="0" r="0" b="0"/>
                <wp:docPr id="29" name="Прямоугольник 29" descr="https://pndexam.ru/wp-content/uploads/2025/09/image-5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635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https://pndexam.ru/wp-content/uploads/2025/09/image-56.png" style="width:400.5pt;height:1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A7180E" w:rsidRDefault="00A7180E" w:rsidP="00A7180E">
      <w:pPr>
        <w:pStyle w:val="a7"/>
      </w:pPr>
      <w:r>
        <w:t>8. Перед Вами –  высказываний исследователей, политиков и современников об индустриализации. Соотнесите каждый отрывок с его автором.</w:t>
      </w:r>
      <w:r>
        <w:br/>
        <w:t>Мы вправе рассматривать итоги первой пятилетки как величайшую победу ленинской политики нашей партии, политики социалистической индустриализации страны. Мы вправе также сказать, что задачи, выдвигаемые во второй пятилетке, целиком вытекают из успехов и достижений предшествующего периода и свидетельствуют о громадном росте сил социализма в Советском Союзе и о непоколебимой уверенности партии и рабочего класса в победе своего дела.</w:t>
      </w:r>
      <w:r>
        <w:br/>
        <w:t>Я знаю, помню, что мы не веруем в «героев» и не от них ждём «освобожденья». Но я вижу, что в наш мир пришли новые герои. Этих героев родит и выдвигает трудовая масса. Они не требуют преклонения себе. Но надобно помнить, что необходимо внимание к их работе. Посылая их далеко вперёд себя как пионеров индустрии, Советская власть должна создавать для них атмосферу сочувствия к ним, к их труду. Это — в интересах рабочего класса и Советской власти, не понимать этого — преступно.</w:t>
      </w:r>
      <w:r>
        <w:br/>
        <w:t xml:space="preserve">В Сталинград, где мне предстояло провести следующий год, мы прибыли  июля  года. Этот праздник мои спутники-американцы никак не отметили. На пристани никто нас не встречал, несмотря на </w:t>
      </w:r>
      <w:proofErr w:type="gramStart"/>
      <w:r>
        <w:t>то</w:t>
      </w:r>
      <w:proofErr w:type="gramEnd"/>
      <w:r>
        <w:t xml:space="preserve"> что из Горького мы послали телеграмму главному инженеру завода, где нам предстояло работать. Тогда Новиков взял все в свои руки. Он привел нас на остановку трамвая, где уже собралась целая толпа крестьян, увешанных узлами. Многие из них уставились на меня, некоторые показывали пальцем и с удивлением качали головами.</w:t>
      </w:r>
      <w:r>
        <w:br/>
        <w:t>Ускорение темпа индустриализации происходило с грубой ломкой всех расчетов на ходу и с чрезвычайным повышением накладных расходов. Требование выработки пятилетнего плана, выдвинутое оппозицией с  года, встречалось издевательствами, в духе мелкого буржуа, который боится «скачков в неизвестное». В апреле  года Сталин утверждал, что приступать к строительству днепровской гидростанции было бы для нас, что для мужика покупать граммофон вместо коровы. Этот крылатый афоризм резюмировал целую программу.</w:t>
      </w:r>
      <w:r>
        <w:br/>
        <w:t>Но почему мы, говоря о высоких темпах роста индустрии, не хотим учитывать состояние общества и настроения миллионов людей, которые стали жертвами политики Сталина? Почему мы разводим человека и производство? На все нужно смотреть в комплексе, нельзя судить об эпохе по одному индикатору. Пусть темпы роста промышленности были бы ниже, но человеческих жизней сохранилось бы больше – для меня эта точка зрения убедительна.</w:t>
      </w:r>
      <w:r>
        <w:br/>
        <w:t>*Перетащите элементы на пустые поля сверху</w:t>
      </w:r>
      <w:r>
        <w:br/>
        <w:t>Роберт Робинсон</w:t>
      </w:r>
      <w:r>
        <w:br/>
        <w:t>Вячеслав Молотов</w:t>
      </w:r>
      <w:r>
        <w:br/>
        <w:t>Лев Троцкий</w:t>
      </w:r>
      <w:r>
        <w:br/>
        <w:t>Максим Горький</w:t>
      </w:r>
      <w:r>
        <w:br/>
        <w:t>Олег Хлевнюк</w:t>
      </w:r>
    </w:p>
    <w:p w:rsidR="00A7180E" w:rsidRDefault="00A7180E" w:rsidP="00A7180E">
      <w:pPr>
        <w:pStyle w:val="a7"/>
      </w:pPr>
      <w:r>
        <w:lastRenderedPageBreak/>
        <w:t>9. Перед Вами картина, на которой показано одно из примечательных событий российской истории, и вопросы к ней. </w:t>
      </w:r>
      <w:r>
        <w:rPr>
          <w:rStyle w:val="a8"/>
        </w:rPr>
        <w:t>Выберите один верный вариант ответа в каждом из пяти вопросов.</w:t>
      </w:r>
    </w:p>
    <w:p w:rsidR="00A7180E" w:rsidRDefault="00A7180E" w:rsidP="00A7180E">
      <w:r>
        <w:rPr>
          <w:noProof/>
          <w:lang w:eastAsia="ru-RU"/>
        </w:rPr>
        <w:drawing>
          <wp:inline distT="0" distB="0" distL="0" distR="0">
            <wp:extent cx="4457700" cy="2505075"/>
            <wp:effectExtent l="0" t="0" r="0" b="9525"/>
            <wp:docPr id="28" name="Рисунок 28" descr="https://cdn-edu.olymponline.ru/wk-edu/edu_99/uploads/tinymce_file/file/20476/72cc2c5107435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cdn-edu.olymponline.ru/wk-edu/edu_99/uploads/tinymce_file/file/20476/72cc2c510743539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80E" w:rsidRDefault="00A7180E" w:rsidP="00A7180E">
      <w:pPr>
        <w:pStyle w:val="a7"/>
      </w:pPr>
      <w:r>
        <w:t>10. Перед Вами карта, отражающая важные исторические события на территории, которая в настоящее время входит в состав Московской области. </w:t>
      </w:r>
      <w:r>
        <w:rPr>
          <w:rStyle w:val="a8"/>
        </w:rPr>
        <w:t>Выберите из десяти приведённых ниже утверждений о карте пять верных утверждений.</w:t>
      </w:r>
    </w:p>
    <w:p w:rsidR="00A7180E" w:rsidRDefault="00A7180E" w:rsidP="00A7180E">
      <w:r>
        <w:rPr>
          <w:noProof/>
          <w:lang w:eastAsia="ru-RU"/>
        </w:rPr>
        <w:drawing>
          <wp:inline distT="0" distB="0" distL="0" distR="0">
            <wp:extent cx="2562225" cy="2247900"/>
            <wp:effectExtent l="0" t="0" r="9525" b="0"/>
            <wp:docPr id="27" name="Рисунок 27" descr="https://cdn-edu.olymponline.ru/wk-edu/edu_99/uploads/tinymce_file/file/20480/81681bfecf71e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cdn-edu.olymponline.ru/wk-edu/edu_99/uploads/tinymce_file/file/20480/81681bfecf71e36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80E" w:rsidRDefault="00A7180E" w:rsidP="00A7180E">
      <w:pPr>
        <w:pStyle w:val="a7"/>
      </w:pPr>
      <w:r>
        <w:t>Один из подписанных на карте городов в советское время назывался Калинин</w:t>
      </w:r>
      <w:r>
        <w:br/>
        <w:t>Буквой «Г» на карте отмечен город Кашира</w:t>
      </w:r>
      <w:r>
        <w:br/>
        <w:t>Буквой «А» на карте отмечена река Клязьма</w:t>
      </w:r>
      <w:r>
        <w:br/>
        <w:t>Участником событий, показанных на карте, был Герасим Курин</w:t>
      </w:r>
      <w:proofErr w:type="gramStart"/>
      <w:r>
        <w:br/>
        <w:t>О</w:t>
      </w:r>
      <w:proofErr w:type="gramEnd"/>
      <w:r>
        <w:t>дин из полководцев, чьи фамилии подписаны на карте, погиб во время выступления декабристов</w:t>
      </w:r>
      <w:r>
        <w:br/>
        <w:t>События, показанные на карте, происходили до присоединения Крымского ханства к России</w:t>
      </w:r>
      <w:r>
        <w:br/>
        <w:t>На карте подписан один город, носящий звание «Город-герой»</w:t>
      </w:r>
      <w:r>
        <w:br/>
        <w:t>Участником событий, показанных на карте, был Александр Суворов</w:t>
      </w:r>
      <w:r>
        <w:br/>
        <w:t>События, показанные на карте, происходили в царствование Александра I</w:t>
      </w:r>
      <w:r>
        <w:br/>
        <w:t>Буквой «Д» на карте отмечен город Серпухов</w:t>
      </w:r>
    </w:p>
    <w:p w:rsidR="00A7180E" w:rsidRDefault="00A7180E" w:rsidP="00A7180E">
      <w:r>
        <w:pict>
          <v:rect id="_x0000_i1025" style="width:0;height:1.5pt" o:hralign="center" o:hrstd="t" o:hr="t" fillcolor="#a0a0a0" stroked="f"/>
        </w:pict>
      </w:r>
    </w:p>
    <w:p w:rsidR="00A7180E" w:rsidRDefault="00A7180E" w:rsidP="00A7180E">
      <w:pPr>
        <w:pStyle w:val="a7"/>
      </w:pPr>
      <w:r>
        <w:lastRenderedPageBreak/>
        <w:t xml:space="preserve">Официальные задания, ответы Школьного этапа ВСОШ по Истории для 11 класс, </w:t>
      </w:r>
      <w:proofErr w:type="gramStart"/>
      <w:r>
        <w:t>проходящая</w:t>
      </w:r>
      <w:proofErr w:type="gramEnd"/>
      <w:r>
        <w:t xml:space="preserve"> 09-11.09.2025 в Московской области. Работу пишут на официальном сайте Моя школа – mo.olymponline.ru</w:t>
      </w:r>
    </w:p>
    <w:p w:rsidR="008337F6" w:rsidRPr="00A7180E" w:rsidRDefault="008337F6" w:rsidP="00A7180E">
      <w:bookmarkStart w:id="0" w:name="_GoBack"/>
      <w:bookmarkEnd w:id="0"/>
    </w:p>
    <w:sectPr w:rsidR="008337F6" w:rsidRPr="00A7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101AA5"/>
    <w:rsid w:val="001071D5"/>
    <w:rsid w:val="00117DDD"/>
    <w:rsid w:val="001248F9"/>
    <w:rsid w:val="00131774"/>
    <w:rsid w:val="0015029A"/>
    <w:rsid w:val="001B1FD1"/>
    <w:rsid w:val="001B3A0D"/>
    <w:rsid w:val="001C4A64"/>
    <w:rsid w:val="00203062"/>
    <w:rsid w:val="0021777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87D49"/>
    <w:rsid w:val="00595426"/>
    <w:rsid w:val="005A15A2"/>
    <w:rsid w:val="00602F56"/>
    <w:rsid w:val="00623B4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3222E"/>
    <w:rsid w:val="00932238"/>
    <w:rsid w:val="00947A0F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D3376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1743</Words>
  <Characters>9939</Characters>
  <Application>Microsoft Office Word</Application>
  <DocSecurity>0</DocSecurity>
  <Lines>82</Lines>
  <Paragraphs>23</Paragraphs>
  <ScaleCrop>false</ScaleCrop>
  <Company/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123</cp:revision>
  <dcterms:created xsi:type="dcterms:W3CDTF">2024-10-16T05:23:00Z</dcterms:created>
  <dcterms:modified xsi:type="dcterms:W3CDTF">2025-09-09T09:03:00Z</dcterms:modified>
</cp:coreProperties>
</file>