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CBC" w:rsidRDefault="00C55CBC" w:rsidP="00C55CBC">
      <w:pPr>
        <w:pStyle w:val="2"/>
      </w:pPr>
      <w:r>
        <w:t>Ответы ВСОШ по Русскому языку 9-10 класс для г. Москвы</w:t>
      </w:r>
    </w:p>
    <w:p w:rsidR="00C55CBC" w:rsidRDefault="00C55CBC" w:rsidP="00C55CBC">
      <w:pPr>
        <w:pStyle w:val="a7"/>
      </w:pPr>
      <w:r>
        <w:t>1. Прочитайте текст, выполните задания к нему.</w:t>
      </w:r>
    </w:p>
    <w:p w:rsidR="00C55CBC" w:rsidRDefault="00C55CBC" w:rsidP="00C55CBC">
      <w:pPr>
        <w:pStyle w:val="a7"/>
      </w:pPr>
      <w:r>
        <w:t>И с каждой осенью я расцветаю вновь;</w:t>
      </w:r>
      <w:r>
        <w:br/>
        <w:t xml:space="preserve">Здоровью моему </w:t>
      </w:r>
      <w:r>
        <w:rPr>
          <w:rStyle w:val="a8"/>
        </w:rPr>
        <w:t>полезен</w:t>
      </w:r>
      <w:r>
        <w:t xml:space="preserve"> русской холод;</w:t>
      </w:r>
      <w:r>
        <w:br/>
        <w:t xml:space="preserve">К </w:t>
      </w:r>
      <w:r>
        <w:rPr>
          <w:rStyle w:val="a8"/>
        </w:rPr>
        <w:t>привычкам</w:t>
      </w:r>
      <w:r>
        <w:t xml:space="preserve"> бытия вновь чувствую любовь:</w:t>
      </w:r>
      <w:r>
        <w:br/>
        <w:t xml:space="preserve">Чредой слетает сон, </w:t>
      </w:r>
      <w:r>
        <w:rPr>
          <w:rStyle w:val="a8"/>
        </w:rPr>
        <w:t>чредой</w:t>
      </w:r>
      <w:r>
        <w:t xml:space="preserve"> находит голод;</w:t>
      </w:r>
      <w:r>
        <w:br/>
        <w:t>Легко и радостно играет в сердце кровь,</w:t>
      </w:r>
      <w:r>
        <w:br/>
        <w:t xml:space="preserve">Желания кипят – я снова </w:t>
      </w:r>
      <w:r>
        <w:rPr>
          <w:rStyle w:val="a8"/>
        </w:rPr>
        <w:t>счастлив</w:t>
      </w:r>
      <w:r>
        <w:t>, молод,</w:t>
      </w:r>
      <w:r>
        <w:br/>
        <w:t xml:space="preserve">Я снова жизни </w:t>
      </w:r>
      <w:proofErr w:type="spellStart"/>
      <w:proofErr w:type="gramStart"/>
      <w:r>
        <w:t>полн</w:t>
      </w:r>
      <w:proofErr w:type="spellEnd"/>
      <w:proofErr w:type="gramEnd"/>
      <w:r>
        <w:t xml:space="preserve"> – таков мой организм</w:t>
      </w:r>
      <w:r>
        <w:br/>
        <w:t xml:space="preserve">(Извольте мне простить </w:t>
      </w:r>
      <w:r>
        <w:rPr>
          <w:rStyle w:val="a8"/>
        </w:rPr>
        <w:t>ненужный</w:t>
      </w:r>
      <w:r>
        <w:t xml:space="preserve"> прозаизм).</w:t>
      </w:r>
      <w:r>
        <w:br/>
        <w:t>А. С. Пушкин «Осень». Отрывок</w:t>
      </w:r>
    </w:p>
    <w:p w:rsidR="00C55CBC" w:rsidRDefault="00C55CBC" w:rsidP="00C55CBC">
      <w:pPr>
        <w:pStyle w:val="a7"/>
      </w:pPr>
      <w:r>
        <w:t xml:space="preserve">Одному из выделенных в тексте слов по его историческому корню родственными будут слова 1–6. </w:t>
      </w:r>
      <w:proofErr w:type="gramStart"/>
      <w:r>
        <w:t>Запишите эти слова в соответствующие поля в начальной форме, если не указано иного, т. е. для существительных – в форме Им. п. ед. ч., для прилагательных – в форме Им. п. ед. ч. м. р., для глаголов – в форме инфинитива).</w:t>
      </w:r>
      <w:r>
        <w:br/>
        <w:t>(1) Совершаемый в зависимости от обстоятельств, не добровольный (11 букв)</w:t>
      </w:r>
      <w:r>
        <w:br/>
        <w:t xml:space="preserve">(2) Докучать, ныть (глагол несов. в. II </w:t>
      </w:r>
      <w:proofErr w:type="spellStart"/>
      <w:r>
        <w:t>спр</w:t>
      </w:r>
      <w:proofErr w:type="spellEnd"/>
      <w:r>
        <w:t>.)</w:t>
      </w:r>
      <w:r>
        <w:br/>
        <w:t>(3) в роли сказ</w:t>
      </w:r>
      <w:proofErr w:type="gramEnd"/>
      <w:r>
        <w:t>.: необходимо, требуется, надо (в корне согласный восточнославянского происхождения)</w:t>
      </w:r>
      <w:r>
        <w:br/>
        <w:t xml:space="preserve">(4) Очень тягомотный и надоедливый человек (разг.– </w:t>
      </w:r>
      <w:proofErr w:type="spellStart"/>
      <w:r>
        <w:t>сниж</w:t>
      </w:r>
      <w:proofErr w:type="spellEnd"/>
      <w:r>
        <w:t>. сущ.)</w:t>
      </w:r>
      <w:r>
        <w:br/>
        <w:t xml:space="preserve">(5) Бесприставочный возвратный глагол I спряжения с </w:t>
      </w:r>
      <w:proofErr w:type="spellStart"/>
      <w:r>
        <w:t>южнославян¬ским</w:t>
      </w:r>
      <w:proofErr w:type="spellEnd"/>
      <w:r>
        <w:t xml:space="preserve"> сочетанием согласных в корне</w:t>
      </w:r>
      <w:r>
        <w:br/>
        <w:t>(6) Заставлять что-либо сделать</w:t>
      </w:r>
    </w:p>
    <w:p w:rsidR="00C55CBC" w:rsidRDefault="00C55CBC" w:rsidP="00C55CBC">
      <w:pPr>
        <w:pStyle w:val="a7"/>
      </w:pPr>
      <w:r>
        <w:t>Выберите исходное слово из текста</w:t>
      </w:r>
      <w:proofErr w:type="gramStart"/>
      <w:r>
        <w:t>.</w:t>
      </w:r>
      <w:proofErr w:type="gramEnd"/>
      <w:r>
        <w:br/>
      </w:r>
      <w:proofErr w:type="gramStart"/>
      <w:r>
        <w:t>н</w:t>
      </w:r>
      <w:proofErr w:type="gramEnd"/>
      <w:r>
        <w:t>енужный</w:t>
      </w:r>
      <w:r>
        <w:br/>
        <w:t>полезен</w:t>
      </w:r>
      <w:r>
        <w:br/>
        <w:t>привычкам</w:t>
      </w:r>
      <w:r>
        <w:br/>
        <w:t>чредой</w:t>
      </w:r>
      <w:r>
        <w:br/>
        <w:t>счастлив</w:t>
      </w:r>
    </w:p>
    <w:p w:rsidR="00C55CBC" w:rsidRDefault="00C55CBC" w:rsidP="00C55CBC">
      <w:pPr>
        <w:pStyle w:val="a7"/>
      </w:pPr>
      <w:r>
        <w:t xml:space="preserve">2. </w:t>
      </w:r>
      <w:proofErr w:type="gramStart"/>
      <w:r>
        <w:t>Прочитайте текст и выполните задания.</w:t>
      </w:r>
      <w:r>
        <w:br/>
        <w:t>(1) Осенний парк казался невероятно живописным, (2) через пару дней он весь будет окрашен в багряные и золотые тона, (3) но уже сейчас мы не могли налюбоваться этой красотой, медленно прогуливаясь по усыпанным листьями дорожкам. (4) Осень уже почти одержала победу над уходящим летом. (5) Солнце, пробиваясь сквозь кроны деревьев, бросало причудливые тени на землю</w:t>
      </w:r>
      <w:proofErr w:type="gramEnd"/>
      <w:r>
        <w:t>. (6) Можно подумать, (7) что мы оказались героями сказки. (8) Я попросил друга подержать мои вещи: (9) сфотографировать бы всю природу вокруг!</w:t>
      </w:r>
    </w:p>
    <w:p w:rsidR="00C55CBC" w:rsidRDefault="00C55CBC" w:rsidP="00C55CBC">
      <w:pPr>
        <w:pStyle w:val="a7"/>
      </w:pPr>
      <w:r>
        <w:t>3. Один ученик решил выписывать в таблицу сказуемые разных видов из каждого предложения. Но его младший брат решил, что всё сделано неправильно и зачеркнул некоторые слова. В результате исправлений, внесённых братом, получилась такая таблица.</w:t>
      </w:r>
      <w:r>
        <w:br/>
        <w:t>1 казался</w:t>
      </w:r>
      <w:proofErr w:type="gramStart"/>
      <w:r>
        <w:t xml:space="preserve"> ?</w:t>
      </w:r>
      <w:proofErr w:type="gramEnd"/>
      <w:r>
        <w:br/>
        <w:t>2 будет ?</w:t>
      </w:r>
      <w:r>
        <w:br/>
        <w:t>3 (не) могли ?</w:t>
      </w:r>
      <w:r>
        <w:br/>
      </w:r>
      <w:r>
        <w:lastRenderedPageBreak/>
        <w:t>4 одержала ?</w:t>
      </w:r>
      <w:r>
        <w:br/>
        <w:t>5 бросало ?</w:t>
      </w:r>
      <w:r>
        <w:br/>
        <w:t>6 можно ?</w:t>
      </w:r>
      <w:r>
        <w:br/>
        <w:t>7 оказались ?</w:t>
      </w:r>
      <w:r>
        <w:br/>
        <w:t>8 попросил ?</w:t>
      </w:r>
      <w:r>
        <w:br/>
        <w:t>9 сфотографировать (бы) ?</w:t>
      </w:r>
    </w:p>
    <w:p w:rsidR="00C55CBC" w:rsidRDefault="00C55CBC" w:rsidP="00C55CBC">
      <w:pPr>
        <w:pStyle w:val="a7"/>
      </w:pPr>
      <w:r>
        <w:t>Восстановите правильный вариант там, где это необходимо. Запишите в поле ответа только то слово, которое необходимо добавить.</w:t>
      </w:r>
    </w:p>
    <w:p w:rsidR="00C55CBC" w:rsidRDefault="00C55CBC" w:rsidP="00C55CBC">
      <w:pPr>
        <w:pStyle w:val="a7"/>
      </w:pPr>
      <w:r>
        <w:t>На основе выполненного задания а) сгруппируйте примеры по виду сказуемого.</w:t>
      </w:r>
    </w:p>
    <w:p w:rsidR="00C55CBC" w:rsidRDefault="00C55CBC" w:rsidP="00C55CBC">
      <w:pPr>
        <w:pStyle w:val="a7"/>
      </w:pPr>
      <w:r>
        <w:t>4. Прочитайте текст и выполните задания.</w:t>
      </w:r>
      <w:r>
        <w:br/>
        <w:t xml:space="preserve">А </w:t>
      </w:r>
      <w:proofErr w:type="spellStart"/>
      <w:r>
        <w:t>сѣно</w:t>
      </w:r>
      <w:proofErr w:type="spellEnd"/>
      <w:r>
        <w:t xml:space="preserve"> </w:t>
      </w:r>
      <w:proofErr w:type="spellStart"/>
      <w:r>
        <w:t>толко</w:t>
      </w:r>
      <w:proofErr w:type="spellEnd"/>
      <w:r>
        <w:t xml:space="preserve"> накапало или </w:t>
      </w:r>
      <w:proofErr w:type="spellStart"/>
      <w:r>
        <w:t>навьяло</w:t>
      </w:r>
      <w:proofErr w:type="spellEnd"/>
      <w:r>
        <w:t xml:space="preserve">, или сыро, или </w:t>
      </w:r>
      <w:proofErr w:type="spellStart"/>
      <w:r>
        <w:t>слеглося</w:t>
      </w:r>
      <w:proofErr w:type="spellEnd"/>
      <w:r>
        <w:t xml:space="preserve">, или </w:t>
      </w:r>
      <w:proofErr w:type="spellStart"/>
      <w:r>
        <w:t>затхлося</w:t>
      </w:r>
      <w:proofErr w:type="spellEnd"/>
      <w:r>
        <w:t xml:space="preserve">, </w:t>
      </w:r>
      <w:proofErr w:type="spellStart"/>
      <w:r>
        <w:t>ино</w:t>
      </w:r>
      <w:proofErr w:type="spellEnd"/>
      <w:r>
        <w:t xml:space="preserve"> его в </w:t>
      </w:r>
      <w:proofErr w:type="spellStart"/>
      <w:proofErr w:type="gramStart"/>
      <w:r>
        <w:t>в</w:t>
      </w:r>
      <w:proofErr w:type="gramEnd"/>
      <w:r>
        <w:t>ѣдреной</w:t>
      </w:r>
      <w:proofErr w:type="spellEnd"/>
      <w:r>
        <w:t xml:space="preserve"> день в солнечной и на </w:t>
      </w:r>
      <w:proofErr w:type="spellStart"/>
      <w:r>
        <w:t>вѣтръ</w:t>
      </w:r>
      <w:proofErr w:type="spellEnd"/>
      <w:r>
        <w:t xml:space="preserve"> выносить </w:t>
      </w:r>
      <w:proofErr w:type="spellStart"/>
      <w:r>
        <w:t>ис</w:t>
      </w:r>
      <w:proofErr w:type="spellEnd"/>
      <w:r>
        <w:t xml:space="preserve"> </w:t>
      </w:r>
      <w:proofErr w:type="spellStart"/>
      <w:r>
        <w:t>сѣнницы</w:t>
      </w:r>
      <w:proofErr w:type="spellEnd"/>
      <w:r>
        <w:t xml:space="preserve"> да просушить и </w:t>
      </w:r>
      <w:proofErr w:type="spellStart"/>
      <w:r>
        <w:t>перетрясть</w:t>
      </w:r>
      <w:proofErr w:type="spellEnd"/>
      <w:r>
        <w:t xml:space="preserve">, да и опять в </w:t>
      </w:r>
      <w:proofErr w:type="spellStart"/>
      <w:r>
        <w:t>сенницу</w:t>
      </w:r>
      <w:proofErr w:type="spellEnd"/>
      <w:r>
        <w:t xml:space="preserve"> </w:t>
      </w:r>
      <w:proofErr w:type="spellStart"/>
      <w:r>
        <w:t>скласть</w:t>
      </w:r>
      <w:proofErr w:type="spellEnd"/>
      <w:r>
        <w:t xml:space="preserve">; а в стогу </w:t>
      </w:r>
      <w:proofErr w:type="spellStart"/>
      <w:r>
        <w:t>толко</w:t>
      </w:r>
      <w:proofErr w:type="spellEnd"/>
      <w:r>
        <w:t xml:space="preserve"> </w:t>
      </w:r>
      <w:proofErr w:type="spellStart"/>
      <w:r>
        <w:t>слеглося</w:t>
      </w:r>
      <w:proofErr w:type="spellEnd"/>
      <w:r>
        <w:t xml:space="preserve"> или </w:t>
      </w:r>
      <w:proofErr w:type="spellStart"/>
      <w:r>
        <w:t>затхлося</w:t>
      </w:r>
      <w:proofErr w:type="spellEnd"/>
      <w:r>
        <w:t xml:space="preserve">, по тому же </w:t>
      </w:r>
      <w:proofErr w:type="spellStart"/>
      <w:r>
        <w:t>розослать</w:t>
      </w:r>
      <w:proofErr w:type="spellEnd"/>
      <w:r>
        <w:t xml:space="preserve"> и </w:t>
      </w:r>
      <w:proofErr w:type="spellStart"/>
      <w:r>
        <w:t>перетрясть</w:t>
      </w:r>
      <w:proofErr w:type="spellEnd"/>
      <w:r>
        <w:t xml:space="preserve">, и просушить, и опять хорошенько сметать, да </w:t>
      </w:r>
      <w:proofErr w:type="spellStart"/>
      <w:r>
        <w:t>толко</w:t>
      </w:r>
      <w:proofErr w:type="spellEnd"/>
      <w:r>
        <w:t xml:space="preserve"> таково </w:t>
      </w:r>
      <w:proofErr w:type="spellStart"/>
      <w:r>
        <w:t>ино</w:t>
      </w:r>
      <w:proofErr w:type="spellEnd"/>
      <w:r>
        <w:t xml:space="preserve"> </w:t>
      </w:r>
      <w:proofErr w:type="spellStart"/>
      <w:r>
        <w:t>продастъ</w:t>
      </w:r>
      <w:proofErr w:type="spellEnd"/>
      <w:r>
        <w:t xml:space="preserve"> или </w:t>
      </w:r>
      <w:proofErr w:type="spellStart"/>
      <w:r>
        <w:t>лошедми</w:t>
      </w:r>
      <w:proofErr w:type="spellEnd"/>
      <w:r>
        <w:t xml:space="preserve"> </w:t>
      </w:r>
      <w:proofErr w:type="spellStart"/>
      <w:r>
        <w:t>кармить</w:t>
      </w:r>
      <w:proofErr w:type="spellEnd"/>
      <w:r>
        <w:t xml:space="preserve">, да то изводит кое </w:t>
      </w:r>
      <w:proofErr w:type="spellStart"/>
      <w:r>
        <w:t>попортилося</w:t>
      </w:r>
      <w:proofErr w:type="spellEnd"/>
      <w:r>
        <w:t xml:space="preserve">, а много – </w:t>
      </w:r>
      <w:proofErr w:type="spellStart"/>
      <w:r>
        <w:t>ино</w:t>
      </w:r>
      <w:proofErr w:type="spellEnd"/>
      <w:r>
        <w:t xml:space="preserve"> </w:t>
      </w:r>
      <w:proofErr w:type="spellStart"/>
      <w:r>
        <w:t>продастъ</w:t>
      </w:r>
      <w:proofErr w:type="spellEnd"/>
      <w:r>
        <w:t xml:space="preserve">, а кое доброе, </w:t>
      </w:r>
      <w:proofErr w:type="spellStart"/>
      <w:r>
        <w:t>ино</w:t>
      </w:r>
      <w:proofErr w:type="spellEnd"/>
      <w:r>
        <w:t xml:space="preserve"> </w:t>
      </w:r>
      <w:proofErr w:type="spellStart"/>
      <w:r>
        <w:t>дале</w:t>
      </w:r>
      <w:proofErr w:type="spellEnd"/>
      <w:r>
        <w:t xml:space="preserve"> </w:t>
      </w:r>
      <w:proofErr w:type="spellStart"/>
      <w:r>
        <w:t>блюсть</w:t>
      </w:r>
      <w:proofErr w:type="spellEnd"/>
      <w:r>
        <w:t xml:space="preserve">, и в суше </w:t>
      </w:r>
      <w:proofErr w:type="spellStart"/>
      <w:r>
        <w:t>покласть</w:t>
      </w:r>
      <w:proofErr w:type="spellEnd"/>
      <w:r>
        <w:t xml:space="preserve"> и </w:t>
      </w:r>
      <w:proofErr w:type="spellStart"/>
      <w:r>
        <w:t>сѣнницы</w:t>
      </w:r>
      <w:proofErr w:type="spellEnd"/>
      <w:r>
        <w:t xml:space="preserve"> </w:t>
      </w:r>
      <w:proofErr w:type="spellStart"/>
      <w:r>
        <w:t>укрыти</w:t>
      </w:r>
      <w:proofErr w:type="spellEnd"/>
      <w:r>
        <w:t>.</w:t>
      </w:r>
    </w:p>
    <w:p w:rsidR="00C55CBC" w:rsidRDefault="00C55CBC" w:rsidP="00C55CBC">
      <w:pPr>
        <w:pStyle w:val="a7"/>
      </w:pPr>
      <w:r>
        <w:t>5. Какой фонетический процесс отражён в написании «</w:t>
      </w:r>
      <w:proofErr w:type="spellStart"/>
      <w:r>
        <w:t>и</w:t>
      </w:r>
      <w:r>
        <w:rPr>
          <w:rStyle w:val="a8"/>
        </w:rPr>
        <w:t>с</w:t>
      </w:r>
      <w:proofErr w:type="spellEnd"/>
      <w:r>
        <w:t xml:space="preserve"> </w:t>
      </w:r>
      <w:proofErr w:type="spellStart"/>
      <w:r>
        <w:t>сѣнницы</w:t>
      </w:r>
      <w:proofErr w:type="spellEnd"/>
      <w:r>
        <w:t>»?</w:t>
      </w:r>
      <w:r>
        <w:br/>
        <w:t>ассимиляция по звонкости</w:t>
      </w:r>
      <w:r>
        <w:br/>
        <w:t>редукция гласных</w:t>
      </w:r>
      <w:r>
        <w:br/>
        <w:t>ассимиляция по глухости</w:t>
      </w:r>
      <w:r>
        <w:br/>
        <w:t>диссимиляция по мягкости</w:t>
      </w:r>
      <w:r>
        <w:br/>
        <w:t>оглушение согласных на конце</w:t>
      </w:r>
      <w:r>
        <w:br/>
        <w:t>мена звуков</w:t>
      </w:r>
    </w:p>
    <w:p w:rsidR="00C55CBC" w:rsidRDefault="00C55CBC" w:rsidP="00C55CBC">
      <w:pPr>
        <w:pStyle w:val="a7"/>
      </w:pPr>
      <w:r>
        <w:t>6. Какой фонетический процесс отражён в написании «</w:t>
      </w:r>
      <w:proofErr w:type="spellStart"/>
      <w:r>
        <w:t>кармить</w:t>
      </w:r>
      <w:proofErr w:type="spellEnd"/>
      <w:r>
        <w:t>»?</w:t>
      </w:r>
      <w:r>
        <w:br/>
        <w:t>редукция гласных</w:t>
      </w:r>
      <w:r>
        <w:br/>
        <w:t>ассимиляция по звонкости</w:t>
      </w:r>
      <w:r>
        <w:br/>
        <w:t>ассимиляция по глухости</w:t>
      </w:r>
      <w:r>
        <w:br/>
        <w:t>диссимиляция по мягкости</w:t>
      </w:r>
      <w:r>
        <w:br/>
        <w:t>оглушение согласных на конце</w:t>
      </w:r>
      <w:r>
        <w:br/>
        <w:t>мена звуков</w:t>
      </w:r>
    </w:p>
    <w:p w:rsidR="00C55CBC" w:rsidRDefault="00C55CBC" w:rsidP="00C55CBC">
      <w:pPr>
        <w:pStyle w:val="a7"/>
      </w:pPr>
      <w:r>
        <w:t>7. Как можно перевести слово «</w:t>
      </w:r>
      <w:proofErr w:type="spellStart"/>
      <w:r>
        <w:t>вѣдреной</w:t>
      </w:r>
      <w:proofErr w:type="spellEnd"/>
      <w:r>
        <w:t>» в рассматриваемом тексте?</w:t>
      </w:r>
      <w:r>
        <w:br/>
        <w:t>дрянной</w:t>
      </w:r>
      <w:r>
        <w:br/>
      </w:r>
      <w:proofErr w:type="gramStart"/>
      <w:r>
        <w:t>дождливый</w:t>
      </w:r>
      <w:proofErr w:type="gramEnd"/>
      <w:r>
        <w:br/>
        <w:t>прохладный</w:t>
      </w:r>
      <w:r>
        <w:br/>
        <w:t>погожий</w:t>
      </w:r>
      <w:r>
        <w:br/>
        <w:t>ветреный</w:t>
      </w:r>
      <w:r>
        <w:br/>
        <w:t>влажный</w:t>
      </w:r>
    </w:p>
    <w:p w:rsidR="00C55CBC" w:rsidRDefault="00C55CBC" w:rsidP="00C55CBC">
      <w:pPr>
        <w:pStyle w:val="a7"/>
      </w:pPr>
      <w:r>
        <w:t xml:space="preserve">8. Соотнесите слова из текста с вариантами их перевода. Обратите внимание, что среди вариантов перевода есть </w:t>
      </w:r>
      <w:proofErr w:type="gramStart"/>
      <w:r>
        <w:t>лишние</w:t>
      </w:r>
      <w:proofErr w:type="gramEnd"/>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gridCol w:w="1938"/>
      </w:tblGrid>
      <w:tr w:rsidR="00C55CBC" w:rsidTr="00C55CBC">
        <w:trPr>
          <w:tblCellSpacing w:w="15" w:type="dxa"/>
        </w:trPr>
        <w:tc>
          <w:tcPr>
            <w:tcW w:w="0" w:type="auto"/>
            <w:vAlign w:val="center"/>
            <w:hideMark/>
          </w:tcPr>
          <w:p w:rsidR="00C55CBC" w:rsidRDefault="00C55CBC">
            <w:pPr>
              <w:rPr>
                <w:sz w:val="24"/>
                <w:szCs w:val="24"/>
              </w:rPr>
            </w:pPr>
            <w:r>
              <w:t>Слова из текста</w:t>
            </w:r>
          </w:p>
        </w:tc>
        <w:tc>
          <w:tcPr>
            <w:tcW w:w="0" w:type="auto"/>
            <w:vAlign w:val="center"/>
            <w:hideMark/>
          </w:tcPr>
          <w:p w:rsidR="00C55CBC" w:rsidRDefault="00C55CBC">
            <w:pPr>
              <w:rPr>
                <w:sz w:val="24"/>
                <w:szCs w:val="24"/>
              </w:rPr>
            </w:pPr>
            <w:r>
              <w:t>Варианты перевода</w:t>
            </w:r>
          </w:p>
        </w:tc>
      </w:tr>
      <w:tr w:rsidR="00C55CBC" w:rsidTr="00C55CBC">
        <w:trPr>
          <w:tblCellSpacing w:w="15" w:type="dxa"/>
        </w:trPr>
        <w:tc>
          <w:tcPr>
            <w:tcW w:w="0" w:type="auto"/>
            <w:vAlign w:val="center"/>
            <w:hideMark/>
          </w:tcPr>
          <w:p w:rsidR="00C55CBC" w:rsidRDefault="00C55CBC">
            <w:pPr>
              <w:rPr>
                <w:sz w:val="24"/>
                <w:szCs w:val="24"/>
              </w:rPr>
            </w:pPr>
            <w:proofErr w:type="spellStart"/>
            <w:r>
              <w:t>затхлося</w:t>
            </w:r>
            <w:proofErr w:type="spellEnd"/>
          </w:p>
        </w:tc>
        <w:tc>
          <w:tcPr>
            <w:tcW w:w="0" w:type="auto"/>
            <w:vAlign w:val="center"/>
            <w:hideMark/>
          </w:tcPr>
          <w:p w:rsidR="00C55CBC" w:rsidRDefault="00C55CBC">
            <w:pPr>
              <w:rPr>
                <w:sz w:val="24"/>
                <w:szCs w:val="24"/>
              </w:rPr>
            </w:pPr>
            <w:r>
              <w:t>заплесневело</w:t>
            </w:r>
          </w:p>
        </w:tc>
      </w:tr>
      <w:tr w:rsidR="00C55CBC" w:rsidTr="00C55CBC">
        <w:trPr>
          <w:tblCellSpacing w:w="15" w:type="dxa"/>
        </w:trPr>
        <w:tc>
          <w:tcPr>
            <w:tcW w:w="0" w:type="auto"/>
            <w:vAlign w:val="center"/>
            <w:hideMark/>
          </w:tcPr>
          <w:p w:rsidR="00C55CBC" w:rsidRDefault="00C55CBC">
            <w:pPr>
              <w:rPr>
                <w:sz w:val="24"/>
                <w:szCs w:val="24"/>
              </w:rPr>
            </w:pPr>
            <w:r>
              <w:t>сметать</w:t>
            </w:r>
          </w:p>
        </w:tc>
        <w:tc>
          <w:tcPr>
            <w:tcW w:w="0" w:type="auto"/>
            <w:vAlign w:val="center"/>
            <w:hideMark/>
          </w:tcPr>
          <w:p w:rsidR="00C55CBC" w:rsidRDefault="00C55CBC">
            <w:pPr>
              <w:rPr>
                <w:sz w:val="24"/>
                <w:szCs w:val="24"/>
              </w:rPr>
            </w:pPr>
            <w:r>
              <w:t>Разложить</w:t>
            </w:r>
          </w:p>
        </w:tc>
      </w:tr>
      <w:tr w:rsidR="00C55CBC" w:rsidTr="00C55CBC">
        <w:trPr>
          <w:tblCellSpacing w:w="15" w:type="dxa"/>
        </w:trPr>
        <w:tc>
          <w:tcPr>
            <w:tcW w:w="0" w:type="auto"/>
            <w:vAlign w:val="center"/>
            <w:hideMark/>
          </w:tcPr>
          <w:p w:rsidR="00C55CBC" w:rsidRDefault="00C55CBC">
            <w:pPr>
              <w:rPr>
                <w:sz w:val="24"/>
                <w:szCs w:val="24"/>
              </w:rPr>
            </w:pPr>
            <w:proofErr w:type="spellStart"/>
            <w:r>
              <w:lastRenderedPageBreak/>
              <w:t>розослать</w:t>
            </w:r>
            <w:proofErr w:type="spellEnd"/>
          </w:p>
        </w:tc>
        <w:tc>
          <w:tcPr>
            <w:tcW w:w="0" w:type="auto"/>
            <w:vAlign w:val="center"/>
            <w:hideMark/>
          </w:tcPr>
          <w:p w:rsidR="00C55CBC" w:rsidRDefault="00C55CBC">
            <w:pPr>
              <w:rPr>
                <w:sz w:val="24"/>
                <w:szCs w:val="24"/>
              </w:rPr>
            </w:pPr>
            <w:r>
              <w:t>вяло</w:t>
            </w:r>
          </w:p>
        </w:tc>
      </w:tr>
      <w:tr w:rsidR="00C55CBC" w:rsidTr="00C55CBC">
        <w:trPr>
          <w:tblCellSpacing w:w="15" w:type="dxa"/>
        </w:trPr>
        <w:tc>
          <w:tcPr>
            <w:tcW w:w="0" w:type="auto"/>
            <w:vAlign w:val="center"/>
            <w:hideMark/>
          </w:tcPr>
          <w:p w:rsidR="00C55CBC" w:rsidRDefault="00C55CBC">
            <w:pPr>
              <w:rPr>
                <w:sz w:val="24"/>
                <w:szCs w:val="24"/>
              </w:rPr>
            </w:pPr>
            <w:proofErr w:type="spellStart"/>
            <w:r>
              <w:t>навьяло</w:t>
            </w:r>
            <w:proofErr w:type="spellEnd"/>
          </w:p>
        </w:tc>
        <w:tc>
          <w:tcPr>
            <w:tcW w:w="0" w:type="auto"/>
            <w:vAlign w:val="center"/>
            <w:hideMark/>
          </w:tcPr>
          <w:p w:rsidR="00C55CBC" w:rsidRDefault="00C55CBC">
            <w:pPr>
              <w:rPr>
                <w:sz w:val="24"/>
                <w:szCs w:val="24"/>
              </w:rPr>
            </w:pPr>
            <w:r>
              <w:t>затерялось</w:t>
            </w:r>
          </w:p>
        </w:tc>
      </w:tr>
      <w:tr w:rsidR="00C55CBC" w:rsidTr="00C55CBC">
        <w:trPr>
          <w:tblCellSpacing w:w="15" w:type="dxa"/>
        </w:trPr>
        <w:tc>
          <w:tcPr>
            <w:tcW w:w="0" w:type="auto"/>
            <w:vAlign w:val="center"/>
            <w:hideMark/>
          </w:tcPr>
          <w:p w:rsidR="00C55CBC" w:rsidRDefault="00C55CBC">
            <w:pPr>
              <w:rPr>
                <w:sz w:val="24"/>
                <w:szCs w:val="24"/>
              </w:rPr>
            </w:pPr>
            <w:proofErr w:type="spellStart"/>
            <w:r>
              <w:t>перетрясть</w:t>
            </w:r>
            <w:proofErr w:type="spellEnd"/>
          </w:p>
        </w:tc>
        <w:tc>
          <w:tcPr>
            <w:tcW w:w="0" w:type="auto"/>
            <w:vAlign w:val="center"/>
            <w:hideMark/>
          </w:tcPr>
          <w:p w:rsidR="00C55CBC" w:rsidRDefault="00C55CBC">
            <w:pPr>
              <w:rPr>
                <w:sz w:val="24"/>
                <w:szCs w:val="24"/>
              </w:rPr>
            </w:pPr>
            <w:r>
              <w:t>перетрясти</w:t>
            </w:r>
          </w:p>
        </w:tc>
      </w:tr>
      <w:tr w:rsidR="00C55CBC" w:rsidTr="00C55CBC">
        <w:trPr>
          <w:tblCellSpacing w:w="15" w:type="dxa"/>
        </w:trPr>
        <w:tc>
          <w:tcPr>
            <w:tcW w:w="0" w:type="auto"/>
            <w:vAlign w:val="center"/>
            <w:hideMark/>
          </w:tcPr>
          <w:p w:rsidR="00C55CBC" w:rsidRDefault="00C55CBC">
            <w:pPr>
              <w:rPr>
                <w:sz w:val="24"/>
                <w:szCs w:val="24"/>
              </w:rPr>
            </w:pPr>
            <w:proofErr w:type="spellStart"/>
            <w:r>
              <w:t>блюсть</w:t>
            </w:r>
            <w:proofErr w:type="spellEnd"/>
          </w:p>
        </w:tc>
        <w:tc>
          <w:tcPr>
            <w:tcW w:w="0" w:type="auto"/>
            <w:vAlign w:val="center"/>
            <w:hideMark/>
          </w:tcPr>
          <w:p w:rsidR="00C55CBC" w:rsidRDefault="00C55CBC">
            <w:pPr>
              <w:rPr>
                <w:sz w:val="24"/>
                <w:szCs w:val="24"/>
              </w:rPr>
            </w:pPr>
            <w:r>
              <w:t>запрело</w:t>
            </w:r>
          </w:p>
        </w:tc>
      </w:tr>
      <w:tr w:rsidR="00C55CBC" w:rsidTr="00C55CBC">
        <w:trPr>
          <w:tblCellSpacing w:w="15" w:type="dxa"/>
        </w:trPr>
        <w:tc>
          <w:tcPr>
            <w:tcW w:w="0" w:type="auto"/>
            <w:vAlign w:val="center"/>
            <w:hideMark/>
          </w:tcPr>
          <w:p w:rsidR="00C55CBC" w:rsidRDefault="00C55CBC">
            <w:pPr>
              <w:rPr>
                <w:sz w:val="24"/>
                <w:szCs w:val="24"/>
              </w:rPr>
            </w:pPr>
            <w:r>
              <w:t> </w:t>
            </w:r>
          </w:p>
        </w:tc>
        <w:tc>
          <w:tcPr>
            <w:tcW w:w="0" w:type="auto"/>
            <w:vAlign w:val="center"/>
            <w:hideMark/>
          </w:tcPr>
          <w:p w:rsidR="00C55CBC" w:rsidRDefault="00C55CBC">
            <w:pPr>
              <w:rPr>
                <w:sz w:val="24"/>
                <w:szCs w:val="24"/>
              </w:rPr>
            </w:pPr>
            <w:r>
              <w:t>сшить</w:t>
            </w:r>
          </w:p>
        </w:tc>
      </w:tr>
      <w:tr w:rsidR="00C55CBC" w:rsidTr="00C55CBC">
        <w:trPr>
          <w:tblCellSpacing w:w="15" w:type="dxa"/>
        </w:trPr>
        <w:tc>
          <w:tcPr>
            <w:tcW w:w="0" w:type="auto"/>
            <w:vAlign w:val="center"/>
            <w:hideMark/>
          </w:tcPr>
          <w:p w:rsidR="00C55CBC" w:rsidRDefault="00C55CBC">
            <w:pPr>
              <w:rPr>
                <w:sz w:val="24"/>
                <w:szCs w:val="24"/>
              </w:rPr>
            </w:pPr>
            <w:r>
              <w:t> </w:t>
            </w:r>
          </w:p>
        </w:tc>
        <w:tc>
          <w:tcPr>
            <w:tcW w:w="0" w:type="auto"/>
            <w:vAlign w:val="center"/>
            <w:hideMark/>
          </w:tcPr>
          <w:p w:rsidR="00C55CBC" w:rsidRDefault="00C55CBC">
            <w:pPr>
              <w:rPr>
                <w:sz w:val="24"/>
                <w:szCs w:val="24"/>
              </w:rPr>
            </w:pPr>
            <w:r>
              <w:t>блюдце</w:t>
            </w:r>
          </w:p>
        </w:tc>
      </w:tr>
      <w:tr w:rsidR="00C55CBC" w:rsidTr="00C55CBC">
        <w:trPr>
          <w:tblCellSpacing w:w="15" w:type="dxa"/>
        </w:trPr>
        <w:tc>
          <w:tcPr>
            <w:tcW w:w="0" w:type="auto"/>
            <w:vAlign w:val="center"/>
            <w:hideMark/>
          </w:tcPr>
          <w:p w:rsidR="00C55CBC" w:rsidRDefault="00C55CBC">
            <w:pPr>
              <w:rPr>
                <w:sz w:val="24"/>
                <w:szCs w:val="24"/>
              </w:rPr>
            </w:pPr>
            <w:r>
              <w:t> </w:t>
            </w:r>
          </w:p>
        </w:tc>
        <w:tc>
          <w:tcPr>
            <w:tcW w:w="0" w:type="auto"/>
            <w:vAlign w:val="center"/>
            <w:hideMark/>
          </w:tcPr>
          <w:p w:rsidR="00C55CBC" w:rsidRDefault="00C55CBC">
            <w:pPr>
              <w:rPr>
                <w:sz w:val="24"/>
                <w:szCs w:val="24"/>
              </w:rPr>
            </w:pPr>
            <w:r>
              <w:t>хранить</w:t>
            </w:r>
          </w:p>
        </w:tc>
      </w:tr>
      <w:tr w:rsidR="00C55CBC" w:rsidTr="00C55CBC">
        <w:trPr>
          <w:tblCellSpacing w:w="15" w:type="dxa"/>
        </w:trPr>
        <w:tc>
          <w:tcPr>
            <w:tcW w:w="0" w:type="auto"/>
            <w:vAlign w:val="center"/>
            <w:hideMark/>
          </w:tcPr>
          <w:p w:rsidR="00C55CBC" w:rsidRDefault="00C55CBC">
            <w:pPr>
              <w:rPr>
                <w:sz w:val="24"/>
                <w:szCs w:val="24"/>
              </w:rPr>
            </w:pPr>
            <w:r>
              <w:t> </w:t>
            </w:r>
          </w:p>
        </w:tc>
        <w:tc>
          <w:tcPr>
            <w:tcW w:w="0" w:type="auto"/>
            <w:vAlign w:val="center"/>
            <w:hideMark/>
          </w:tcPr>
          <w:p w:rsidR="00C55CBC" w:rsidRDefault="00C55CBC">
            <w:pPr>
              <w:rPr>
                <w:sz w:val="24"/>
                <w:szCs w:val="24"/>
              </w:rPr>
            </w:pPr>
            <w:r>
              <w:t>передряга</w:t>
            </w:r>
          </w:p>
        </w:tc>
      </w:tr>
      <w:tr w:rsidR="00C55CBC" w:rsidTr="00C55CBC">
        <w:trPr>
          <w:tblCellSpacing w:w="15" w:type="dxa"/>
        </w:trPr>
        <w:tc>
          <w:tcPr>
            <w:tcW w:w="0" w:type="auto"/>
            <w:vAlign w:val="center"/>
            <w:hideMark/>
          </w:tcPr>
          <w:p w:rsidR="00C55CBC" w:rsidRDefault="00C55CBC">
            <w:pPr>
              <w:rPr>
                <w:sz w:val="24"/>
                <w:szCs w:val="24"/>
              </w:rPr>
            </w:pPr>
            <w:r>
              <w:t> </w:t>
            </w:r>
          </w:p>
        </w:tc>
        <w:tc>
          <w:tcPr>
            <w:tcW w:w="0" w:type="auto"/>
            <w:vAlign w:val="center"/>
            <w:hideMark/>
          </w:tcPr>
          <w:p w:rsidR="00C55CBC" w:rsidRDefault="00C55CBC">
            <w:pPr>
              <w:rPr>
                <w:sz w:val="24"/>
                <w:szCs w:val="24"/>
              </w:rPr>
            </w:pPr>
            <w:r>
              <w:t>сложить</w:t>
            </w:r>
          </w:p>
        </w:tc>
      </w:tr>
    </w:tbl>
    <w:p w:rsidR="00C55CBC" w:rsidRDefault="00C55CBC" w:rsidP="00C55CBC">
      <w:pPr>
        <w:pStyle w:val="a7"/>
      </w:pPr>
      <w:r>
        <w:t>Выпишите из текста слово, исторически родственное словам «детектив» и «тога». Выписывайте в той же форме, в которой слово употреблено в тексте (без служебных частей речи).</w:t>
      </w:r>
    </w:p>
    <w:p w:rsidR="00C55CBC" w:rsidRDefault="00C55CBC" w:rsidP="00C55CBC">
      <w:pPr>
        <w:pStyle w:val="a7"/>
      </w:pPr>
      <w:r>
        <w:t>Выпишите из текста слово, употреблённое в значении «использовать, употребить». Выписывайте в той же форме, в которой слово употреблено в тексте (без служебных частей речи).</w:t>
      </w:r>
    </w:p>
    <w:p w:rsidR="00C55CBC" w:rsidRDefault="00C55CBC" w:rsidP="00C55CBC">
      <w:pPr>
        <w:pStyle w:val="a7"/>
      </w:pPr>
      <w:r>
        <w:t>В тексте встречаем слово Х, которое исторически родственно словам современного русского языка Y и Z. При этом слово Y называет знак препинания, а словом Z может обозначать и человека, и небесное тело.</w:t>
      </w:r>
      <w:r>
        <w:br/>
        <w:t>Выпишите слово Х в той же форме, в которой слово употреблено в тексте.</w:t>
      </w:r>
      <w:r>
        <w:br/>
        <w:t>Запишите слово Y в начальной форме. Запишите слово Z в начальной форме</w:t>
      </w:r>
    </w:p>
    <w:p w:rsidR="00C55CBC" w:rsidRDefault="00C55CBC" w:rsidP="00C55CBC">
      <w:pPr>
        <w:pStyle w:val="a7"/>
      </w:pPr>
      <w:r>
        <w:t xml:space="preserve">9. </w:t>
      </w:r>
      <w:proofErr w:type="gramStart"/>
      <w:r>
        <w:t>Даны слова с общей финалью: чепец, палец, холодец, конец, боец, перец.</w:t>
      </w:r>
      <w:proofErr w:type="gramEnd"/>
      <w:r>
        <w:t xml:space="preserve"> Подумайте, в како</w:t>
      </w:r>
      <w:proofErr w:type="gramStart"/>
      <w:r>
        <w:t>м(</w:t>
      </w:r>
      <w:proofErr w:type="gramEnd"/>
      <w:r>
        <w:t>-их) из этих слов всё ещё выделяется суффикс -</w:t>
      </w:r>
      <w:proofErr w:type="spellStart"/>
      <w:r>
        <w:t>ец</w:t>
      </w:r>
      <w:proofErr w:type="spellEnd"/>
      <w:r>
        <w:t>?</w:t>
      </w:r>
      <w:r>
        <w:br/>
        <w:t>чепец</w:t>
      </w:r>
      <w:r>
        <w:br/>
        <w:t>палец</w:t>
      </w:r>
      <w:r>
        <w:br/>
        <w:t>холодец</w:t>
      </w:r>
      <w:r>
        <w:br/>
        <w:t>конец</w:t>
      </w:r>
      <w:r>
        <w:br/>
        <w:t>боец</w:t>
      </w:r>
      <w:r>
        <w:br/>
        <w:t>перец</w:t>
      </w:r>
    </w:p>
    <w:p w:rsidR="00C55CBC" w:rsidRDefault="00C55CBC" w:rsidP="00C55CBC">
      <w:pPr>
        <w:pStyle w:val="a7"/>
      </w:pPr>
      <w:r>
        <w:t>10. Выберите пар</w:t>
      </w:r>
      <w:proofErr w:type="gramStart"/>
      <w:r>
        <w:t>у(</w:t>
      </w:r>
      <w:proofErr w:type="gramEnd"/>
      <w:r>
        <w:t>-ы) слов, где представлены исторически родственные слова (сейчас их связь утрачена)</w:t>
      </w:r>
      <w:r>
        <w:br/>
        <w:t>холодец, холодильник</w:t>
      </w:r>
      <w:r>
        <w:br/>
        <w:t>конец, начало</w:t>
      </w:r>
      <w:r>
        <w:br/>
        <w:t>перец, пряник</w:t>
      </w:r>
      <w:r>
        <w:br/>
        <w:t>боец, борона</w:t>
      </w:r>
      <w:r>
        <w:br/>
        <w:t>чепец, черепица</w:t>
      </w:r>
      <w:r>
        <w:br/>
        <w:t>палец, пальма</w:t>
      </w:r>
    </w:p>
    <w:p w:rsidR="00C55CBC" w:rsidRDefault="00C55CBC" w:rsidP="00C55CBC">
      <w:pPr>
        <w:pStyle w:val="a7"/>
      </w:pPr>
      <w:r>
        <w:t>11. В како</w:t>
      </w:r>
      <w:proofErr w:type="gramStart"/>
      <w:r>
        <w:t>м(</w:t>
      </w:r>
      <w:proofErr w:type="gramEnd"/>
      <w:r>
        <w:t>-их) слове(-ах) можно встретить такое явление, как полногласие?</w:t>
      </w:r>
      <w:r>
        <w:br/>
        <w:t>чепец</w:t>
      </w:r>
      <w:r>
        <w:br/>
        <w:t>палец</w:t>
      </w:r>
      <w:r>
        <w:br/>
      </w:r>
      <w:r>
        <w:lastRenderedPageBreak/>
        <w:t>холодец</w:t>
      </w:r>
      <w:r>
        <w:br/>
        <w:t>конец</w:t>
      </w:r>
      <w:r>
        <w:br/>
        <w:t>боец</w:t>
      </w:r>
      <w:r>
        <w:br/>
        <w:t>перец</w:t>
      </w:r>
    </w:p>
    <w:p w:rsidR="00C55CBC" w:rsidRDefault="00C55CBC" w:rsidP="00C55CBC">
      <w:pPr>
        <w:pStyle w:val="a7"/>
      </w:pPr>
      <w:r>
        <w:t xml:space="preserve">12. Перед вами кроссворд, который составил учитель, чтобы проверить знания школьников в области фразеологии. Он заметил, что есть много фразеологизмов, в которые входит одно и то же слово, и разделил фразеологизмы на блоки так, чтобы в каждом из блоков 1–3 во всех фразеологизмах внутри блока содержалось общее слово. Он попросил </w:t>
      </w:r>
      <w:proofErr w:type="spellStart"/>
      <w:r>
        <w:t>нейросеть</w:t>
      </w:r>
      <w:proofErr w:type="spellEnd"/>
      <w:r>
        <w:t xml:space="preserve"> проиллюстрировать все фразеологизмы внутри каждого из блоков. Затем он составил кроссворд, содержащий общее слово для каждого из фразеологизмов из блоков 1–3 и по 1 слову из каждого фразеологизма. Пользуясь указаниями ниже, решите кроссворд.</w:t>
      </w:r>
    </w:p>
    <w:p w:rsidR="00C55CBC" w:rsidRDefault="00C55CBC" w:rsidP="00C55CBC">
      <w:r>
        <w:rPr>
          <w:noProof/>
          <w:lang w:eastAsia="ru-RU"/>
        </w:rPr>
        <mc:AlternateContent>
          <mc:Choice Requires="wps">
            <w:drawing>
              <wp:inline distT="0" distB="0" distL="0" distR="0">
                <wp:extent cx="3200400" cy="2552700"/>
                <wp:effectExtent l="0" t="0" r="0" b="0"/>
                <wp:docPr id="42" name="Прямоугольник 42" descr="https://pndexam.ru/wp-content/uploads/2025/09/image-11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04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2" o:spid="_x0000_s1026" alt="https://pndexam.ru/wp-content/uploads/2025/09/image-116.png" style="width:252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IuCgMAABAGAAAOAAAAZHJzL2Uyb0RvYy54bWysVNuO0zAQfUfiHyy/p7mQXhJtFi3tFiEt&#10;sNLCB7iJ01gktrHdTReEhMQrEp/AR/CCuOw3pH/E2Gm73eUFAXmIPGP7zJyZ4zl6uG5qdEmVZoJn&#10;OBwEGFGei4LxZYZfvph7E4y0IbwgteA0w1dU44fH9+8dtTKlkahEXVCFAITrtJUZroyRqe/rvKIN&#10;0QMhKYfNUqiGGDDV0i8UaQG9qf0oCEZ+K1Qhlcip1uCd9Zv42OGXJc3N87LU1KA6w5CbcX/l/gv7&#10;94+PSLpURFYs36ZB/iKLhjAOQfdQM2IIWin2G1TDciW0KM0gF40vypLl1HEANmFwh81FRSR1XKA4&#10;Wu7LpP8fbP7s8lwhVmQ4jjDipIEedZ837zefuh/d9eZD96W77r5vPnY/u6/dN2QPFVTnUEHbKQ2t&#10;kryga9IM1MpvpZcLbig3/krWghQaWEVDP0h81pAl9cJwNJB8aavewmUIfiHPla2blmcif6URF9OK&#10;8CU90RJ6B4qCpHYupURbUUC1boCAeAcY1tCAhhbtU1EADbIywvVkXarGxoBqo7Vr/dW+9XRtUA7O&#10;ByCmOACF5LAXDYfRGAwbg6S761Jp85iKBtlFhhXk5+DJ5Zk2/dHdERuNizmra/CTtOa3HIDZeyA4&#10;XLV7Ng0nl7dJkJxOTiexF0ejUy8OZjPvZD6NvdE8HA9nD2bT6Sx8Z+OGcVqxoqDchtlJN4z/TBrb&#10;R9SLbi9eLWpWWDibklbLxbRW6JLA05m7b1uQg2P+7TRcvYDLHUphFAePosSbjyZjL57HQy8ZBxMv&#10;CJNHySiIk3g2v03pjHH675RQm+FkGA1dlw6SvsMtcN/v3EjaMAPDqWZNhif7QyS1GjzlhWutIazu&#10;1welsOnflALavWu0U6wVaa//hSiuQLBKgJxAejBGYVEJ9QajFkZShvXrFVEUo/oJB9EnYRzbGeaM&#10;eDiOwFCHO4vDHcJzgMqwwahfTk0/91ZSsWUFkUJXGC5O4KGUzEnYPqI+q+3zgrHjmGxHpJ1rh7Y7&#10;dTPIj38BAAD//wMAUEsDBBQABgAIAAAAIQCX9SO63AAAAAUBAAAPAAAAZHJzL2Rvd25yZXYueG1s&#10;TI9BS8NAEIXvQv/DMgUvYnctVSRmU0pBLCKUptrzNjsmodnZNLtN4r939KKXB483vPdNuhxdI3rs&#10;Qu1Jw91MgUAqvK2p1PC+f759BBGiIWsaT6jhCwMss8lVahLrB9phn8dScAmFxGioYmwTKUNRoTNh&#10;5lskzj5950xk25XSdmbgctfIuVIP0pmaeKEyLa4rLE75xWkYim1/2L+9yO3NYePpvDmv849Xra+n&#10;4+oJRMQx/h3DDz6jQ8ZMR38hG0SjgR+Jv8rZvVqwPWpYqLkCmaXyP332DQAA//8DAFBLAQItABQA&#10;BgAIAAAAIQC2gziS/gAAAOEBAAATAAAAAAAAAAAAAAAAAAAAAABbQ29udGVudF9UeXBlc10ueG1s&#10;UEsBAi0AFAAGAAgAAAAhADj9If/WAAAAlAEAAAsAAAAAAAAAAAAAAAAALwEAAF9yZWxzLy5yZWxz&#10;UEsBAi0AFAAGAAgAAAAhAIh08i4KAwAAEAYAAA4AAAAAAAAAAAAAAAAALgIAAGRycy9lMm9Eb2Mu&#10;eG1sUEsBAi0AFAAGAAgAAAAhAJf1I7rcAAAABQEAAA8AAAAAAAAAAAAAAAAAZAUAAGRycy9kb3du&#10;cmV2LnhtbFBLBQYAAAAABAAEAPMAAABtBgAAAAA=&#10;" filled="f" stroked="f">
                <o:lock v:ext="edit" aspectratio="t"/>
                <w10:anchorlock/>
              </v:rect>
            </w:pict>
          </mc:Fallback>
        </mc:AlternateContent>
      </w:r>
    </w:p>
    <w:p w:rsidR="00C55CBC" w:rsidRDefault="00C55CBC" w:rsidP="00C55CBC">
      <w:pPr>
        <w:pStyle w:val="a7"/>
      </w:pPr>
      <w:r>
        <w:t>Укажите в кроссворде ОБЩЕЕ слово в начальной форме, которое встречается во всех трех фразеологизмах, представленных на картинках А–В.</w:t>
      </w:r>
      <w:r>
        <w:br/>
        <w:t>Укажите глагол в начальной форме из загаданного на картинке</w:t>
      </w:r>
      <w:proofErr w:type="gramStart"/>
      <w:r>
        <w:t xml:space="preserve"> А</w:t>
      </w:r>
      <w:proofErr w:type="gramEnd"/>
      <w:r>
        <w:t xml:space="preserve"> фразеологизма.</w:t>
      </w:r>
      <w:r>
        <w:br/>
        <w:t>Укажите глагол в начальной форме из загаданного на картинке</w:t>
      </w:r>
      <w:proofErr w:type="gramStart"/>
      <w:r>
        <w:t xml:space="preserve"> Б</w:t>
      </w:r>
      <w:proofErr w:type="gramEnd"/>
      <w:r>
        <w:t xml:space="preserve"> фразеологизма.</w:t>
      </w:r>
      <w:r>
        <w:br/>
        <w:t>Укажите второе существительное в начальной форме из загаданного на кар</w:t>
      </w:r>
      <w:r>
        <w:softHyphen/>
        <w:t>тинке</w:t>
      </w:r>
      <w:proofErr w:type="gramStart"/>
      <w:r>
        <w:t> В</w:t>
      </w:r>
      <w:proofErr w:type="gramEnd"/>
      <w:r>
        <w:t xml:space="preserve"> фразеологизма, НЕ СОВПАДАЮЩЕЕ с общим словом, указанным вами в п.1.</w:t>
      </w:r>
    </w:p>
    <w:p w:rsidR="00C55CBC" w:rsidRDefault="00C55CBC" w:rsidP="00C55CBC">
      <w:r>
        <w:rPr>
          <w:noProof/>
          <w:lang w:eastAsia="ru-RU"/>
        </w:rPr>
        <w:lastRenderedPageBreak/>
        <mc:AlternateContent>
          <mc:Choice Requires="wps">
            <w:drawing>
              <wp:inline distT="0" distB="0" distL="0" distR="0">
                <wp:extent cx="9525000" cy="3200400"/>
                <wp:effectExtent l="0" t="0" r="0" b="0"/>
                <wp:docPr id="41" name="Прямоугольник 41" descr="https://pndexam.ru/wp-content/uploads/2025/09/image-117-1000x33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1" o:spid="_x0000_s1026" alt="https://pndexam.ru/wp-content/uploads/2025/09/image-117-1000x336.jpg" style="width:750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7jDEgMAABkGAAAOAAAAZHJzL2Uyb0RvYy54bWysVM2O0zAQviPxDpbvaZJu+pNq09Vuu0VI&#10;C6y08ABu4jSGxDa2u+mCkJC4IvEIPAQXxM8+Q/pGjJ222y4XBORg2ePJN9/MfJ7jk1VVomuqNBM8&#10;wWEnwIjyVGSMLxL84vnMG2KkDeEZKQWnCb6hGp+MHz44ruWIdkUhyowqBCBcj2qZ4MIYOfJ9nRa0&#10;IrojJOVwmQtVEQNHtfAzRWpAr0q/GwR9vxYqk0qkVGuwTttLPHb4eU5T8yzPNTWoTDBwM25Vbp3b&#10;1R8fk9FCEVmwdEOD/AWLijAOQXdQU2IIWir2G1TFUiW0yE0nFZUv8pyl1OUA2YTBvWyuCiKpywWK&#10;o+WuTPr/waZPry8VYlmCoxAjTiroUfN5/X79qfnR3K4/NF+a2+b7+mPzs/nafEPWKaM6hQraTmlo&#10;leQZXZGqo5Z+Lb1UcEO58ZeyFCTTkFW35wexzyqyoF4YDrwwCILV0VG/81IubPlrQAEWV/JS2QJq&#10;eSHSVxpxMSkIX9BTLaGJIC1gtzUpJeqCArw1AwQE3sOwBw1oaF4/ERnkQ5ZGuOasclXZGFB2tHIa&#10;uNlpgK4MSsEY97o9YIhRCndHILEIDjYGGW1/l0qbR1RUyG4SrICfgyfXF9q0rlsXG42LGStLsJNR&#10;yQ8MgNlaIDj8au8sDaebt3EQnw/Ph5EXdfvnXhRMp97pbBJ5/Vk46E2PppPJNHxn44bRqGBZRrkN&#10;s9VwGP2ZRjavqVXfTsValCyzcJaSVov5pFTomsAbmrlvU5A9N/+QhqsX5HIvpbAbBWfd2Jv1hwMv&#10;mkU9Lx4EQy8I47O4H0RxNJ0dpnTBOP33lFDd9tV1aY/0vdyg7bbzbQcP3CpmYEqVrErwcOdERlaD&#10;5zxzrTWEle1+rxSW/l0poN3bRjvFWpG2+p+L7AYEqwTICaQH8xQ2hVBvMKphNiVYv14SRTEqH3MQ&#10;fRxGkR1m7hD1Bl04qP2b+f4N4SlAJdhg1G4nph2AS6nYooBIoSsMF6fwUHLmJGwfUctq87xg/rhM&#10;NrPSDrj9s/O6m+jjXwAAAP//AwBQSwMEFAAGAAgAAAAhAIV1REfcAAAABgEAAA8AAABkcnMvZG93&#10;bnJldi54bWxMj0FLw0AQhe9C/8MyBS9idxUrErMppSAWEUpT7XmbHZPQ7Gya3Sbx3zv1opcHjze8&#10;9026GF0jeuxC7UnD3UyBQCq8ranU8LF7uX0CEaIhaxpPqOEbAyyyyVVqEusH2mKfx1JwCYXEaKhi&#10;bBMpQ1GhM2HmWyTOvnznTGTbldJ2ZuBy18h7pR6lMzXxQmVaXFVYHPOz0zAUm36/e3+Vm5v92tNp&#10;fVrln29aX0/H5TOIiGP8O4YLPqNDxkwHfyYbRKOBH4m/esnmSrE/aJirBwUyS+V//OwHAAD//wMA&#10;UEsBAi0AFAAGAAgAAAAhALaDOJL+AAAA4QEAABMAAAAAAAAAAAAAAAAAAAAAAFtDb250ZW50X1R5&#10;cGVzXS54bWxQSwECLQAUAAYACAAAACEAOP0h/9YAAACUAQAACwAAAAAAAAAAAAAAAAAvAQAAX3Jl&#10;bHMvLnJlbHNQSwECLQAUAAYACAAAACEAhZu4wxIDAAAZBgAADgAAAAAAAAAAAAAAAAAuAgAAZHJz&#10;L2Uyb0RvYy54bWxQSwECLQAUAAYACAAAACEAhXVER9wAAAAGAQAADwAAAAAAAAAAAAAAAABsBQAA&#10;ZHJzL2Rvd25yZXYueG1sUEsFBgAAAAAEAAQA8wAAAHUGAAAAAA==&#10;" filled="f" stroked="f">
                <o:lock v:ext="edit" aspectratio="t"/>
                <w10:anchorlock/>
              </v:rect>
            </w:pict>
          </mc:Fallback>
        </mc:AlternateContent>
      </w:r>
    </w:p>
    <w:p w:rsidR="00C55CBC" w:rsidRDefault="00C55CBC" w:rsidP="00C55CBC">
      <w:pPr>
        <w:pStyle w:val="a7"/>
      </w:pPr>
      <w:r>
        <w:t xml:space="preserve">Укажите ОБЩЕЕ слово в начальной форме, которое встречается во всех трёх фразеологизмах, представленных на картинках </w:t>
      </w:r>
      <w:proofErr w:type="gramStart"/>
      <w:r>
        <w:t>Г–Е</w:t>
      </w:r>
      <w:proofErr w:type="gramEnd"/>
      <w:r>
        <w:t>.</w:t>
      </w:r>
      <w:r>
        <w:br/>
        <w:t>Укажите глагол в начальной форме из загаданного на картинке Г фразеологизма.</w:t>
      </w:r>
      <w:r>
        <w:br/>
      </w:r>
      <w:proofErr w:type="gramStart"/>
      <w:r>
        <w:t>Укажите второе существительное (НЕ СОВПАДАЮЩЕЕ с общим словом, указанным вами в п. 5.) из фразеологизма в той же форме, в которой оно встречается во фразеологизме, загаданном на картинке Д.</w:t>
      </w:r>
      <w:r>
        <w:br/>
        <w:t>Укажите второе существительное в начальной форме из загаданного на картинке E. фразеологизма, НЕ СОВПАДАЮЩЕЕ с общим словом, указанным вами в п. 5.</w:t>
      </w:r>
      <w:proofErr w:type="gramEnd"/>
    </w:p>
    <w:p w:rsidR="00C55CBC" w:rsidRDefault="00C55CBC" w:rsidP="00C55CBC">
      <w:r>
        <w:rPr>
          <w:noProof/>
          <w:lang w:eastAsia="ru-RU"/>
        </w:rPr>
        <mc:AlternateContent>
          <mc:Choice Requires="wps">
            <w:drawing>
              <wp:inline distT="0" distB="0" distL="0" distR="0">
                <wp:extent cx="9525000" cy="3143250"/>
                <wp:effectExtent l="0" t="0" r="0" b="0"/>
                <wp:docPr id="40" name="Прямоугольник 40" descr="https://pndexam.ru/wp-content/uploads/2025/09/image-117-1-1000x33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4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0" o:spid="_x0000_s1026" alt="https://pndexam.ru/wp-content/uploads/2025/09/image-117-1-1000x330.jpg" style="width:750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fEwMAABsGAAAOAAAAZHJzL2Uyb0RvYy54bWysVMuO0zAU3SPxD5b3aZI2faSazGimD4Q0&#10;wEgDH+AmTmNIbGO7kw4ICYktEp/AR7BBPOYbMn/EtdN22mGDgC4iP27PPfee43t0sq5KdEWVZoIn&#10;OOwEGFGeiozxZYJfPJ97I4y0ITwjpeA0wddU45Pjhw+OajmmXVGIMqMKAQjX41omuDBGjn1fpwWt&#10;iO4ISTlc5kJVxMBWLf1MkRrQq9LvBsHAr4XKpBIp1RpOp+0lPnb4eU5T8yzPNTWoTDBwM+6r3Hdh&#10;v/7xERkvFZEFSzc0yF+wqAjjkHQHNSWGoJViv0FVLFVCi9x0UlH5Is9ZSl0NUE0Y3KvmsiCSulqg&#10;OVru2qT/H2z69OpCIZYlOIL2cFKBRs3n2/e3n5ofzc3th+ZLc9N8v/3Y/Gy+Nt+QDcqoTqGDVikN&#10;Ukme0TWpOmrl19JLBTeUG38lS0EyDVV1+34Q+6wiS+qF4dALvTAIgnWvF3ReyqUVoAYc4HEpL5Rt&#10;oZbnIn2lEReTgvAlPdUSZARzAb/tkVKiLigksMcAAan3MOxGAxpa1E9EBhWRlRFOnnWuKpsDGo/W&#10;zgXXOxfQtUEpHMb9bh8YYpTCXS+MerB1Och4+3eptHlERYXsIsEK+Dl4cnWujaVDxtsQm42LOStL&#10;Z7WSHxxAYHsCyeGv9s7ScM55GwfxbDQbRV7UHcy8KJhOvdP5JPIG83DYn/amk8k0fGfzhtG4YFlG&#10;uU2zdXEY/ZlLNu+p9d/Ox1qULLNwlpJWy8WkVOiKwCuau9+mIXth/iEN1wSo5V5JYTcKzrqxNx+M&#10;hl40j/pePAxGXhDGZ/EgiOJoOj8s6Zxx+u8lobrV1am0R/pebSC7Vb5V8CCsYgbmVMmqBI92QWRs&#10;PTjjmZPWEFa2671WWPp3rQC5t0I7x1qTtv5fiOwaDKsE2AmsBxMVFoVQbzCqYTolWL9eEUUxKh9z&#10;MH0cRvYpGreJ+sMubNT+zWL/hvAUoBJsMGqXE9OOwJVUbFlAptA1hotTeCg5cxa2j6hltXleMIFc&#10;JZtpaUfc/t5F3c30418AAAD//wMAUEsDBBQABgAIAAAAIQDroCOP3QAAAAYBAAAPAAAAZHJzL2Rv&#10;d25yZXYueG1sTI9BS8NAEIXvQv/DMgUvYncVKxqzKaUgFhGKqfa8zY5JaHY2zW6T+O+detHLg8cb&#10;3vsmXYyuET12ofak4WamQCAV3tZUavjYPl8/gAjRkDWNJ9TwjQEW2eQiNYn1A71jn8dScAmFxGio&#10;YmwTKUNRoTNh5lskzr5850xk25XSdmbgctfIW6XupTM18UJlWlxVWBzyk9MwFJt+t317kZur3drT&#10;cX1c5Z+vWl9Ox+UTiIhj/DuGMz6jQ8ZMe38iG0SjgR+Jv3rO5kqx32u4e5wrkFkq/+NnPwAAAP//&#10;AwBQSwECLQAUAAYACAAAACEAtoM4kv4AAADhAQAAEwAAAAAAAAAAAAAAAAAAAAAAW0NvbnRlbnRf&#10;VHlwZXNdLnhtbFBLAQItABQABgAIAAAAIQA4/SH/1gAAAJQBAAALAAAAAAAAAAAAAAAAAC8BAABf&#10;cmVscy8ucmVsc1BLAQItABQABgAIAAAAIQDUs/CfEwMAABsGAAAOAAAAAAAAAAAAAAAAAC4CAABk&#10;cnMvZTJvRG9jLnhtbFBLAQItABQABgAIAAAAIQDroCOP3QAAAAYBAAAPAAAAAAAAAAAAAAAAAG0F&#10;AABkcnMvZG93bnJldi54bWxQSwUGAAAAAAQABADzAAAAdwYAAAAA&#10;" filled="f" stroked="f">
                <o:lock v:ext="edit" aspectratio="t"/>
                <w10:anchorlock/>
              </v:rect>
            </w:pict>
          </mc:Fallback>
        </mc:AlternateContent>
      </w:r>
    </w:p>
    <w:p w:rsidR="00C55CBC" w:rsidRDefault="00C55CBC" w:rsidP="00C55CBC">
      <w:pPr>
        <w:pStyle w:val="a7"/>
      </w:pPr>
      <w:r>
        <w:t xml:space="preserve">Укажите ОБЩЕЕ слово в начальной форме, которое встречается во всех трёх фразеологизмах, представленных на картинках </w:t>
      </w:r>
      <w:proofErr w:type="gramStart"/>
      <w:r>
        <w:t>Ж–И</w:t>
      </w:r>
      <w:proofErr w:type="gramEnd"/>
      <w:r>
        <w:t>.</w:t>
      </w:r>
      <w:r>
        <w:br/>
        <w:t>Укажите глагол в начальной форме из загаданного на картинке</w:t>
      </w:r>
      <w:proofErr w:type="gramStart"/>
      <w:r>
        <w:t xml:space="preserve"> Ж</w:t>
      </w:r>
      <w:proofErr w:type="gramEnd"/>
      <w:r>
        <w:t xml:space="preserve"> фразеологизма.</w:t>
      </w:r>
      <w:r>
        <w:br/>
        <w:t xml:space="preserve">Укажите прилагательное в начальной форме из загаданного на картинке </w:t>
      </w:r>
      <w:proofErr w:type="gramStart"/>
      <w:r>
        <w:t>З</w:t>
      </w:r>
      <w:proofErr w:type="gramEnd"/>
      <w:r>
        <w:t xml:space="preserve"> фразеологизма.</w:t>
      </w:r>
      <w:r>
        <w:br/>
        <w:t>Укажите глагол в начальной форме из загаданного на картинке</w:t>
      </w:r>
      <w:proofErr w:type="gramStart"/>
      <w:r>
        <w:t xml:space="preserve"> И</w:t>
      </w:r>
      <w:proofErr w:type="gramEnd"/>
      <w:r>
        <w:t xml:space="preserve"> фразеологизма.</w:t>
      </w:r>
    </w:p>
    <w:p w:rsidR="00C55CBC" w:rsidRDefault="00C55CBC" w:rsidP="00C55CBC">
      <w:r>
        <w:rPr>
          <w:noProof/>
          <w:lang w:eastAsia="ru-RU"/>
        </w:rPr>
        <w:lastRenderedPageBreak/>
        <mc:AlternateContent>
          <mc:Choice Requires="wps">
            <w:drawing>
              <wp:inline distT="0" distB="0" distL="0" distR="0">
                <wp:extent cx="9525000" cy="3124200"/>
                <wp:effectExtent l="0" t="0" r="0" b="0"/>
                <wp:docPr id="39" name="Прямоугольник 39" descr="https://pndexam.ru/wp-content/uploads/2025/09/image-117-2-1000x32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2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9" o:spid="_x0000_s1026" alt="https://pndexam.ru/wp-content/uploads/2025/09/image-117-2-1000x328.jpg" style="width:750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IuEwMAABsGAAAOAAAAZHJzL2Uyb0RvYy54bWysVN1u0zAUvkfiHSzfp/lZ+pNq2bS1K0Ia&#10;MGnwAG7iNIbENra7dCAkJG6ReAQeghvEz54hfSOOnbbrxg0CehH55/Q73znf53N4vKordEWVZoKn&#10;OOwFGFGeiZzxRYpfPJ95I4y0ITwnleA0xddU4+Ojhw8OGzmmkShFlVOFAITrcSNTXBojx76vs5LW&#10;RPeEpBwuC6FqYmCrFn6uSAPodeVHQTDwG6FyqURGtYbTaXeJjxx+UdDMPCsKTQ2qUgzcjPsq953b&#10;r390SMYLRWTJsg0N8hcsasI4JN1BTYkhaKnYb1A1y5TQojC9TNS+KAqWUVcDVBMG96q5LImkrhZo&#10;jpa7Nun/B5s9vbpQiOUpPkgw4qQGjdrP6/frT+2P9mb9of3S3rTf1x/bn+3X9huyQTnVGXTQKqVB&#10;KslzuiJ1Ty39RnqZ4IZy4y9lJUiuoaqo7weJz2qyoF4YDr3IC4MgWB1Eo95LubACNIADPC7lhbIt&#10;1PJcZK804mJSEr6gJ1qCjGAu4Lc9Uko0JYUE9hggIPUeht1oQEPz5onIoSKyNMLJsypUbXNA49HK&#10;ueB65wK6MiiDw6Qf9YEhRhncHYRRDD5zOch4+3eptHlERY3sIsUK+Dl4cnWujaVDxtsQm42LGasq&#10;Z7WK3zmAwO4EksNf7Z2l4ZzzNgmSs9HZKPbiaHDmxcF06p3MJrE3mIXD/vRgOplMw3c2bxiPS5bn&#10;lNs0WxeH8Z+5ZPOeOv/tfKxFxXILZylptZhPKoWuCLyimfttGrIX5t+l4ZoAtdwrCdoZnEaJNxuM&#10;hl48i/teMgxGXhAmp8kgiJN4Ortb0jnj9N9LQk2nq1Npj/S92kB2q3yn4J2wmhmYUxWrUzzaBZGx&#10;9eAZz520hrCqW++1wtK/bQXIvRXaOdaatPP/XOTXYFglwE5gPZiosCiFeoNRA9Mpxfr1kiiKUfWY&#10;g+mTMI7tOHObuD+MYKP2b+b7N4RnAJVig1G3nJhuBC6lYosSMoWuMVycwEMpmLOwfUQdq83zggnk&#10;KtlMSzvi9vcu6namH/0CAAD//wMAUEsDBBQABgAIAAAAIQB4Bmdu3QAAAAYBAAAPAAAAZHJzL2Rv&#10;d25yZXYueG1sTI9BS8NAEIXvQv/DMgUvYnctKhqzKaUgFhGKqfa8zY5JaHY2zW6T+O+detHLg8cb&#10;3vsmXYyuET12ofak4WamQCAV3tZUavjYPl8/gAjRkDWNJ9TwjQEW2eQiNYn1A71jn8dScAmFxGio&#10;YmwTKUNRoTNh5lskzr5850xk25XSdmbgctfIuVL30pmaeKEyLa4qLA75yWkYik2/2769yM3Vbu3p&#10;uD6u8s9XrS+n4/IJRMQx/h3DGZ/RIWOmvT+RDaLRwI/EXz1nd0qx32u4fZwrkFkq/+NnPwAAAP//&#10;AwBQSwECLQAUAAYACAAAACEAtoM4kv4AAADhAQAAEwAAAAAAAAAAAAAAAAAAAAAAW0NvbnRlbnRf&#10;VHlwZXNdLnhtbFBLAQItABQABgAIAAAAIQA4/SH/1gAAAJQBAAALAAAAAAAAAAAAAAAAAC8BAABf&#10;cmVscy8ucmVsc1BLAQItABQABgAIAAAAIQBe1tIuEwMAABsGAAAOAAAAAAAAAAAAAAAAAC4CAABk&#10;cnMvZTJvRG9jLnhtbFBLAQItABQABgAIAAAAIQB4Bmdu3QAAAAYBAAAPAAAAAAAAAAAAAAAAAG0F&#10;AABkcnMvZG93bnJldi54bWxQSwUGAAAAAAQABADzAAAAdwYAAAAA&#10;" filled="f" stroked="f">
                <o:lock v:ext="edit" aspectratio="t"/>
                <w10:anchorlock/>
              </v:rect>
            </w:pict>
          </mc:Fallback>
        </mc:AlternateContent>
      </w:r>
    </w:p>
    <w:p w:rsidR="00C55CBC" w:rsidRDefault="00C55CBC" w:rsidP="00C55CBC">
      <w:pPr>
        <w:pStyle w:val="a7"/>
      </w:pPr>
      <w:r>
        <w:t>13. Определите синтаксическую роль выделенного существительного в каждом предложении.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1"/>
        <w:gridCol w:w="5904"/>
      </w:tblGrid>
      <w:tr w:rsidR="00C55CBC" w:rsidTr="00C55CBC">
        <w:trPr>
          <w:tblCellSpacing w:w="15" w:type="dxa"/>
        </w:trPr>
        <w:tc>
          <w:tcPr>
            <w:tcW w:w="0" w:type="auto"/>
            <w:vAlign w:val="center"/>
            <w:hideMark/>
          </w:tcPr>
          <w:p w:rsidR="00C55CBC" w:rsidRDefault="00C55CBC">
            <w:pPr>
              <w:rPr>
                <w:sz w:val="24"/>
                <w:szCs w:val="24"/>
              </w:rPr>
            </w:pPr>
            <w:r>
              <w:t xml:space="preserve">Садись, </w:t>
            </w:r>
            <w:r>
              <w:rPr>
                <w:rStyle w:val="a8"/>
              </w:rPr>
              <w:t>пять</w:t>
            </w:r>
            <w:r>
              <w:t>.</w:t>
            </w:r>
          </w:p>
        </w:tc>
        <w:tc>
          <w:tcPr>
            <w:tcW w:w="0" w:type="auto"/>
            <w:vAlign w:val="center"/>
            <w:hideMark/>
          </w:tcPr>
          <w:p w:rsidR="00C55CBC" w:rsidRDefault="00C55CBC">
            <w:pPr>
              <w:rPr>
                <w:sz w:val="24"/>
                <w:szCs w:val="24"/>
              </w:rPr>
            </w:pPr>
            <w:proofErr w:type="gramStart"/>
            <w:r>
              <w:t>д</w:t>
            </w:r>
            <w:proofErr w:type="gramEnd"/>
            <w:r>
              <w:t>ополнение</w:t>
            </w:r>
          </w:p>
        </w:tc>
      </w:tr>
      <w:tr w:rsidR="00C55CBC" w:rsidTr="00C55CBC">
        <w:trPr>
          <w:tblCellSpacing w:w="15" w:type="dxa"/>
        </w:trPr>
        <w:tc>
          <w:tcPr>
            <w:tcW w:w="0" w:type="auto"/>
            <w:vAlign w:val="center"/>
            <w:hideMark/>
          </w:tcPr>
          <w:p w:rsidR="00C55CBC" w:rsidRDefault="00C55CBC">
            <w:pPr>
              <w:rPr>
                <w:sz w:val="24"/>
                <w:szCs w:val="24"/>
              </w:rPr>
            </w:pPr>
            <w:r>
              <w:rPr>
                <w:rStyle w:val="a8"/>
              </w:rPr>
              <w:t>Лес</w:t>
            </w:r>
            <w:r>
              <w:t xml:space="preserve"> рук!</w:t>
            </w:r>
          </w:p>
        </w:tc>
        <w:tc>
          <w:tcPr>
            <w:tcW w:w="0" w:type="auto"/>
            <w:vAlign w:val="center"/>
            <w:hideMark/>
          </w:tcPr>
          <w:p w:rsidR="00C55CBC" w:rsidRDefault="00C55CBC">
            <w:pPr>
              <w:rPr>
                <w:sz w:val="24"/>
                <w:szCs w:val="24"/>
              </w:rPr>
            </w:pPr>
            <w:r>
              <w:t>подлежащее</w:t>
            </w:r>
          </w:p>
        </w:tc>
      </w:tr>
      <w:tr w:rsidR="00C55CBC" w:rsidTr="00C55CBC">
        <w:trPr>
          <w:tblCellSpacing w:w="15" w:type="dxa"/>
        </w:trPr>
        <w:tc>
          <w:tcPr>
            <w:tcW w:w="0" w:type="auto"/>
            <w:vAlign w:val="center"/>
            <w:hideMark/>
          </w:tcPr>
          <w:p w:rsidR="00C55CBC" w:rsidRDefault="00C55CBC">
            <w:pPr>
              <w:rPr>
                <w:sz w:val="24"/>
                <w:szCs w:val="24"/>
              </w:rPr>
            </w:pPr>
            <w:r>
              <w:t xml:space="preserve">Хоть </w:t>
            </w:r>
            <w:r>
              <w:rPr>
                <w:rStyle w:val="a8"/>
              </w:rPr>
              <w:t>кол</w:t>
            </w:r>
            <w:r>
              <w:t xml:space="preserve"> на голове теши!</w:t>
            </w:r>
          </w:p>
        </w:tc>
        <w:tc>
          <w:tcPr>
            <w:tcW w:w="0" w:type="auto"/>
            <w:vAlign w:val="center"/>
            <w:hideMark/>
          </w:tcPr>
          <w:p w:rsidR="00C55CBC" w:rsidRDefault="00C55CBC">
            <w:pPr>
              <w:rPr>
                <w:sz w:val="24"/>
                <w:szCs w:val="24"/>
              </w:rPr>
            </w:pPr>
            <w:r>
              <w:t>сказуемое</w:t>
            </w:r>
          </w:p>
        </w:tc>
      </w:tr>
      <w:tr w:rsidR="00C55CBC" w:rsidTr="00C55CBC">
        <w:trPr>
          <w:tblCellSpacing w:w="15" w:type="dxa"/>
        </w:trPr>
        <w:tc>
          <w:tcPr>
            <w:tcW w:w="0" w:type="auto"/>
            <w:vAlign w:val="center"/>
            <w:hideMark/>
          </w:tcPr>
          <w:p w:rsidR="00C55CBC" w:rsidRDefault="00C55CBC">
            <w:pPr>
              <w:rPr>
                <w:sz w:val="24"/>
                <w:szCs w:val="24"/>
              </w:rPr>
            </w:pPr>
            <w:r>
              <w:t xml:space="preserve">А голову ты </w:t>
            </w:r>
            <w:r>
              <w:rPr>
                <w:rStyle w:val="a8"/>
              </w:rPr>
              <w:t>дома</w:t>
            </w:r>
            <w:r>
              <w:t xml:space="preserve"> не забыл?</w:t>
            </w:r>
          </w:p>
        </w:tc>
        <w:tc>
          <w:tcPr>
            <w:tcW w:w="0" w:type="auto"/>
            <w:vAlign w:val="center"/>
            <w:hideMark/>
          </w:tcPr>
          <w:p w:rsidR="00C55CBC" w:rsidRDefault="00C55CBC">
            <w:pPr>
              <w:rPr>
                <w:sz w:val="24"/>
                <w:szCs w:val="24"/>
              </w:rPr>
            </w:pPr>
            <w:r>
              <w:t>определение</w:t>
            </w:r>
          </w:p>
        </w:tc>
      </w:tr>
      <w:tr w:rsidR="00C55CBC" w:rsidTr="00C55CBC">
        <w:trPr>
          <w:tblCellSpacing w:w="15" w:type="dxa"/>
        </w:trPr>
        <w:tc>
          <w:tcPr>
            <w:tcW w:w="0" w:type="auto"/>
            <w:vAlign w:val="center"/>
            <w:hideMark/>
          </w:tcPr>
          <w:p w:rsidR="00C55CBC" w:rsidRDefault="00C55CBC">
            <w:pPr>
              <w:rPr>
                <w:sz w:val="24"/>
                <w:szCs w:val="24"/>
              </w:rPr>
            </w:pPr>
            <w:r>
              <w:rPr>
                <w:rStyle w:val="a8"/>
              </w:rPr>
              <w:t>Мамочки</w:t>
            </w:r>
            <w:r>
              <w:t>, не переживайте, дети ещё на уроках.</w:t>
            </w:r>
          </w:p>
        </w:tc>
        <w:tc>
          <w:tcPr>
            <w:tcW w:w="0" w:type="auto"/>
            <w:vAlign w:val="center"/>
            <w:hideMark/>
          </w:tcPr>
          <w:p w:rsidR="00C55CBC" w:rsidRDefault="00C55CBC">
            <w:pPr>
              <w:rPr>
                <w:sz w:val="24"/>
                <w:szCs w:val="24"/>
              </w:rPr>
            </w:pPr>
            <w:r>
              <w:t>обстоятельство</w:t>
            </w:r>
          </w:p>
        </w:tc>
      </w:tr>
      <w:tr w:rsidR="00C55CBC" w:rsidTr="00C55CBC">
        <w:trPr>
          <w:tblCellSpacing w:w="15" w:type="dxa"/>
        </w:trPr>
        <w:tc>
          <w:tcPr>
            <w:tcW w:w="0" w:type="auto"/>
            <w:vAlign w:val="center"/>
            <w:hideMark/>
          </w:tcPr>
          <w:p w:rsidR="00C55CBC" w:rsidRDefault="00C55CBC">
            <w:pPr>
              <w:rPr>
                <w:sz w:val="24"/>
                <w:szCs w:val="24"/>
              </w:rPr>
            </w:pPr>
            <w:r>
              <w:t xml:space="preserve">Дневник – твоё </w:t>
            </w:r>
            <w:r>
              <w:rPr>
                <w:rStyle w:val="a8"/>
              </w:rPr>
              <w:t>лицо</w:t>
            </w:r>
            <w:r>
              <w:t>!</w:t>
            </w:r>
          </w:p>
        </w:tc>
        <w:tc>
          <w:tcPr>
            <w:tcW w:w="0" w:type="auto"/>
            <w:vAlign w:val="center"/>
            <w:hideMark/>
          </w:tcPr>
          <w:p w:rsidR="00C55CBC" w:rsidRDefault="00C55CBC">
            <w:pPr>
              <w:rPr>
                <w:sz w:val="24"/>
                <w:szCs w:val="24"/>
              </w:rPr>
            </w:pPr>
            <w:r>
              <w:t>выделенное слово не является существительным</w:t>
            </w:r>
          </w:p>
        </w:tc>
      </w:tr>
      <w:tr w:rsidR="00C55CBC" w:rsidTr="00C55CBC">
        <w:trPr>
          <w:tblCellSpacing w:w="15" w:type="dxa"/>
        </w:trPr>
        <w:tc>
          <w:tcPr>
            <w:tcW w:w="0" w:type="auto"/>
            <w:vAlign w:val="center"/>
            <w:hideMark/>
          </w:tcPr>
          <w:p w:rsidR="00C55CBC" w:rsidRDefault="00C55CBC">
            <w:pPr>
              <w:rPr>
                <w:sz w:val="24"/>
                <w:szCs w:val="24"/>
              </w:rPr>
            </w:pPr>
            <w:r>
              <w:t>На</w:t>
            </w:r>
            <w:r>
              <w:rPr>
                <w:rStyle w:val="a8"/>
              </w:rPr>
              <w:t xml:space="preserve"> контрольной</w:t>
            </w:r>
            <w:r>
              <w:t xml:space="preserve"> не совещаемся.</w:t>
            </w:r>
          </w:p>
        </w:tc>
        <w:tc>
          <w:tcPr>
            <w:tcW w:w="0" w:type="auto"/>
            <w:vAlign w:val="center"/>
            <w:hideMark/>
          </w:tcPr>
          <w:p w:rsidR="00C55CBC" w:rsidRDefault="00C55CBC">
            <w:pPr>
              <w:rPr>
                <w:sz w:val="24"/>
                <w:szCs w:val="24"/>
              </w:rPr>
            </w:pPr>
            <w:r>
              <w:t>выделенное слово может быть интерпретировано как разные члены предложения</w:t>
            </w:r>
          </w:p>
        </w:tc>
      </w:tr>
      <w:tr w:rsidR="00C55CBC" w:rsidTr="00C55CBC">
        <w:trPr>
          <w:tblCellSpacing w:w="15" w:type="dxa"/>
        </w:trPr>
        <w:tc>
          <w:tcPr>
            <w:tcW w:w="0" w:type="auto"/>
            <w:vAlign w:val="center"/>
            <w:hideMark/>
          </w:tcPr>
          <w:p w:rsidR="00C55CBC" w:rsidRDefault="00C55CBC">
            <w:pPr>
              <w:rPr>
                <w:sz w:val="24"/>
                <w:szCs w:val="24"/>
              </w:rPr>
            </w:pPr>
            <w:r>
              <w:t xml:space="preserve">Только один мальчик, </w:t>
            </w:r>
            <w:r>
              <w:rPr>
                <w:rStyle w:val="a8"/>
              </w:rPr>
              <w:t>отличник</w:t>
            </w:r>
            <w:r>
              <w:t>, всё выучил.</w:t>
            </w:r>
          </w:p>
        </w:tc>
        <w:tc>
          <w:tcPr>
            <w:tcW w:w="0" w:type="auto"/>
            <w:vAlign w:val="center"/>
            <w:hideMark/>
          </w:tcPr>
          <w:p w:rsidR="00C55CBC" w:rsidRDefault="00C55CBC">
            <w:pPr>
              <w:rPr>
                <w:sz w:val="24"/>
                <w:szCs w:val="24"/>
              </w:rPr>
            </w:pPr>
            <w:r>
              <w:t>выделенное слово не является членом предложения</w:t>
            </w:r>
          </w:p>
        </w:tc>
      </w:tr>
    </w:tbl>
    <w:p w:rsidR="00C55CBC" w:rsidRDefault="00C55CBC" w:rsidP="00C55CBC">
      <w:r>
        <w:pict>
          <v:rect id="_x0000_i1025" style="width:0;height:1.5pt" o:hralign="center" o:hrstd="t" o:hr="t" fillcolor="#a0a0a0" stroked="f"/>
        </w:pict>
      </w:r>
    </w:p>
    <w:p w:rsidR="00C55CBC" w:rsidRDefault="00C55CBC" w:rsidP="00C55CBC">
      <w:pPr>
        <w:pStyle w:val="a7"/>
      </w:pPr>
      <w:r>
        <w:t>Официальные задания, ответы Школьного этапа ВСОШ по Русскому языку для 9-10 класс, проходящая 17 сентября 2025 в г. Москва. Работу пишут на официальном сайте МЭШ – school.mos.ru</w:t>
      </w:r>
    </w:p>
    <w:p w:rsidR="008337F6" w:rsidRPr="00C55CBC" w:rsidRDefault="008337F6" w:rsidP="00C55CBC">
      <w:bookmarkStart w:id="0" w:name="_GoBack"/>
      <w:bookmarkEnd w:id="0"/>
    </w:p>
    <w:sectPr w:rsidR="008337F6" w:rsidRPr="00C55C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7733C"/>
    <w:rsid w:val="0008784B"/>
    <w:rsid w:val="000B1433"/>
    <w:rsid w:val="000B4AC8"/>
    <w:rsid w:val="00101AA5"/>
    <w:rsid w:val="001071D5"/>
    <w:rsid w:val="00117DDD"/>
    <w:rsid w:val="001248F9"/>
    <w:rsid w:val="00131774"/>
    <w:rsid w:val="0015029A"/>
    <w:rsid w:val="001766AE"/>
    <w:rsid w:val="001B1FD1"/>
    <w:rsid w:val="001B3A0D"/>
    <w:rsid w:val="001C4A64"/>
    <w:rsid w:val="00203062"/>
    <w:rsid w:val="0021777E"/>
    <w:rsid w:val="0024454E"/>
    <w:rsid w:val="00271804"/>
    <w:rsid w:val="0027440E"/>
    <w:rsid w:val="002A048E"/>
    <w:rsid w:val="002D080D"/>
    <w:rsid w:val="002E594F"/>
    <w:rsid w:val="00305BFB"/>
    <w:rsid w:val="00306B1F"/>
    <w:rsid w:val="0031128E"/>
    <w:rsid w:val="00373A65"/>
    <w:rsid w:val="00380CE4"/>
    <w:rsid w:val="003837D1"/>
    <w:rsid w:val="0038663B"/>
    <w:rsid w:val="003E60D3"/>
    <w:rsid w:val="003F71AC"/>
    <w:rsid w:val="00426221"/>
    <w:rsid w:val="00436163"/>
    <w:rsid w:val="00450173"/>
    <w:rsid w:val="004564A0"/>
    <w:rsid w:val="004710D4"/>
    <w:rsid w:val="00487905"/>
    <w:rsid w:val="004A1C5C"/>
    <w:rsid w:val="004A43A3"/>
    <w:rsid w:val="004B3708"/>
    <w:rsid w:val="004B4039"/>
    <w:rsid w:val="004B466A"/>
    <w:rsid w:val="004D6480"/>
    <w:rsid w:val="004E28F2"/>
    <w:rsid w:val="00504180"/>
    <w:rsid w:val="00510CBD"/>
    <w:rsid w:val="00513162"/>
    <w:rsid w:val="0053075D"/>
    <w:rsid w:val="00575AD9"/>
    <w:rsid w:val="00587D49"/>
    <w:rsid w:val="00595426"/>
    <w:rsid w:val="005A15A2"/>
    <w:rsid w:val="00602F56"/>
    <w:rsid w:val="00623B40"/>
    <w:rsid w:val="00647464"/>
    <w:rsid w:val="00690552"/>
    <w:rsid w:val="0069348A"/>
    <w:rsid w:val="006B38F9"/>
    <w:rsid w:val="006B5EDC"/>
    <w:rsid w:val="006E4F69"/>
    <w:rsid w:val="00704B40"/>
    <w:rsid w:val="00710097"/>
    <w:rsid w:val="00721E58"/>
    <w:rsid w:val="007222AD"/>
    <w:rsid w:val="0074136B"/>
    <w:rsid w:val="00744EA4"/>
    <w:rsid w:val="0078018E"/>
    <w:rsid w:val="00787857"/>
    <w:rsid w:val="007A1388"/>
    <w:rsid w:val="0080750D"/>
    <w:rsid w:val="008337F6"/>
    <w:rsid w:val="00842CE7"/>
    <w:rsid w:val="008576D2"/>
    <w:rsid w:val="00860156"/>
    <w:rsid w:val="00862BFF"/>
    <w:rsid w:val="008825E7"/>
    <w:rsid w:val="00883E7D"/>
    <w:rsid w:val="008922E2"/>
    <w:rsid w:val="008D2FA6"/>
    <w:rsid w:val="008D5AC2"/>
    <w:rsid w:val="00923537"/>
    <w:rsid w:val="0093222E"/>
    <w:rsid w:val="00932238"/>
    <w:rsid w:val="00947A0F"/>
    <w:rsid w:val="00947EA9"/>
    <w:rsid w:val="00974586"/>
    <w:rsid w:val="00977AFB"/>
    <w:rsid w:val="009C12E3"/>
    <w:rsid w:val="009D7F15"/>
    <w:rsid w:val="009F41C9"/>
    <w:rsid w:val="00A37CAD"/>
    <w:rsid w:val="00A40AAC"/>
    <w:rsid w:val="00A7180E"/>
    <w:rsid w:val="00A920C2"/>
    <w:rsid w:val="00A93A0A"/>
    <w:rsid w:val="00AA5811"/>
    <w:rsid w:val="00AD3C79"/>
    <w:rsid w:val="00AD727E"/>
    <w:rsid w:val="00AF42DF"/>
    <w:rsid w:val="00AF65AC"/>
    <w:rsid w:val="00B00A9E"/>
    <w:rsid w:val="00B1718F"/>
    <w:rsid w:val="00B2375E"/>
    <w:rsid w:val="00B72688"/>
    <w:rsid w:val="00B9325A"/>
    <w:rsid w:val="00BA57DE"/>
    <w:rsid w:val="00C014EF"/>
    <w:rsid w:val="00C55985"/>
    <w:rsid w:val="00C55CBC"/>
    <w:rsid w:val="00CC3839"/>
    <w:rsid w:val="00CD3376"/>
    <w:rsid w:val="00CF36B6"/>
    <w:rsid w:val="00D036EE"/>
    <w:rsid w:val="00D2239D"/>
    <w:rsid w:val="00D31E2B"/>
    <w:rsid w:val="00D4361D"/>
    <w:rsid w:val="00D43BB8"/>
    <w:rsid w:val="00D57FC4"/>
    <w:rsid w:val="00DB185C"/>
    <w:rsid w:val="00DB309B"/>
    <w:rsid w:val="00DB6AC3"/>
    <w:rsid w:val="00E0486F"/>
    <w:rsid w:val="00E13238"/>
    <w:rsid w:val="00E43394"/>
    <w:rsid w:val="00E4511E"/>
    <w:rsid w:val="00EB6F05"/>
    <w:rsid w:val="00EB70CF"/>
    <w:rsid w:val="00EC23D5"/>
    <w:rsid w:val="00EE378F"/>
    <w:rsid w:val="00F02E38"/>
    <w:rsid w:val="00F26440"/>
    <w:rsid w:val="00F41B32"/>
    <w:rsid w:val="00F568E0"/>
    <w:rsid w:val="00F75369"/>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6</Pages>
  <Words>1125</Words>
  <Characters>6418</Characters>
  <Application>Microsoft Office Word</Application>
  <DocSecurity>0</DocSecurity>
  <Lines>53</Lines>
  <Paragraphs>15</Paragraphs>
  <ScaleCrop>false</ScaleCrop>
  <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148</cp:revision>
  <dcterms:created xsi:type="dcterms:W3CDTF">2024-10-16T05:23:00Z</dcterms:created>
  <dcterms:modified xsi:type="dcterms:W3CDTF">2025-09-17T09:41:00Z</dcterms:modified>
</cp:coreProperties>
</file>