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2F" w:rsidRDefault="008B592F" w:rsidP="008B592F">
      <w:pPr>
        <w:pStyle w:val="2"/>
      </w:pPr>
      <w:r>
        <w:t>Олимпиада ВСОШ по Обществознание 5-6 класс г.Москва задания и ответы</w:t>
      </w:r>
    </w:p>
    <w:p w:rsidR="008B592F" w:rsidRDefault="008B592F" w:rsidP="008B592F">
      <w:pPr>
        <w:pStyle w:val="a7"/>
      </w:pPr>
      <w:r>
        <w:t>Задание 1. Верны ли следующие утверждения?</w:t>
      </w:r>
      <w:r>
        <w:br/>
        <w:t>Труд, не требующий специальной подготовки и знаний, не считается полноценным трудом.</w:t>
      </w:r>
      <w:r>
        <w:br/>
        <w:t>Семья, состоящая из супругов и одного ребёнка, не считается полной, так как данное количество детей не обеспечивает воспроизводство населения.</w:t>
      </w:r>
      <w:r>
        <w:br/>
        <w:t>В Российской Федерации на сегодняшний день проживает более 150 наций.</w:t>
      </w:r>
      <w:r>
        <w:br/>
        <w:t>Нефть, равно как и лес, экономисты включают в фактор производства «земля».</w:t>
      </w:r>
      <w:r>
        <w:br/>
        <w:t>Всем живым существам на нашей планете свойственно сознание.</w:t>
      </w:r>
    </w:p>
    <w:p w:rsidR="008B592F" w:rsidRDefault="008B592F" w:rsidP="008B592F">
      <w:r>
        <w:t> </w:t>
      </w:r>
    </w:p>
    <w:p w:rsidR="008B592F" w:rsidRDefault="008B592F" w:rsidP="008B592F">
      <w:pPr>
        <w:pStyle w:val="a7"/>
      </w:pPr>
      <w:r>
        <w:t>Задание 2. Рассмотрите изображения и классифицируйте их, разделив на две равные группы.</w:t>
      </w:r>
      <w:r>
        <w:br/>
        <w:t>К группе 1 относится изображение А.</w:t>
      </w:r>
    </w:p>
    <w:p w:rsidR="008B592F" w:rsidRDefault="008B592F" w:rsidP="008B592F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248275" cy="3609975"/>
                <wp:effectExtent l="0" t="0" r="0" b="0"/>
                <wp:docPr id="3" name="Прямоугольник 3" descr="https://pndexam.ru/wp-content/uploads/2025/09/image-118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8275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ndexam.ru/wp-content/uploads/2025/09/image-118-3.jpg" style="width:413.2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8B592F" w:rsidRDefault="008B592F" w:rsidP="008B592F">
      <w:r>
        <w:t> </w:t>
      </w:r>
    </w:p>
    <w:p w:rsidR="008B592F" w:rsidRDefault="008B592F" w:rsidP="008B592F">
      <w:pPr>
        <w:pStyle w:val="a7"/>
      </w:pPr>
      <w:r>
        <w:t>Задание 3. Решите логическую задачу.</w:t>
      </w:r>
      <w:r>
        <w:br/>
        <w:t>Пять инопланетных кораблей — Альфа, Бета, Гамма, Дельта и Омега — приземлились на планету D-24 и встали в ровную линию на равнине. Корабль «Дельта» приземлился правее «Беты», но левее «Омеги». У «Альфы» только один сосед. «Бета» стоит в центре. Между «Гаммой» и «Омегой» стоят ровно два других корабля. «Гамма» приземлилась левее «Дельты».</w:t>
      </w:r>
      <w:r>
        <w:br/>
        <w:t>Выберите все верные утверждения.</w:t>
      </w:r>
      <w:r>
        <w:br/>
        <w:t>«Дельта» стоит левее всех.</w:t>
      </w:r>
      <w:r>
        <w:br/>
        <w:t>Рядом с «Бетой» приземлилась «Гамма» или «Альфа».</w:t>
      </w:r>
      <w:r>
        <w:br/>
        <w:t>И «Гамма», и «Омега» стоят левее «Дельты».</w:t>
      </w:r>
      <w:r>
        <w:br/>
      </w:r>
      <w:r>
        <w:lastRenderedPageBreak/>
        <w:t>«Омега» приземлилась между «Бетой» и «Гаммой».</w:t>
      </w:r>
      <w:r>
        <w:br/>
        <w:t>«Альфа» и «Гамма» стоят рядом.</w:t>
      </w:r>
      <w:r>
        <w:br/>
        <w:t>Между «Гаммой» и «Дельтой» стоит ровно один корабль.</w:t>
      </w:r>
      <w:r>
        <w:br/>
        <w:t>«Дельта» находится правее «Альфы».</w:t>
      </w:r>
      <w:r>
        <w:br/>
        <w:t>«Бета» и «Гамма» не стоят по соседству друг с другом.</w:t>
      </w:r>
      <w:r>
        <w:br/>
        <w:t>Между «Гаммой» и «Альфой» стоят ровно два других корабля.</w:t>
      </w:r>
      <w:r>
        <w:br/>
        <w:t>Рядом с «Альфой» стоит «Омега».</w:t>
      </w:r>
    </w:p>
    <w:p w:rsidR="008B592F" w:rsidRDefault="008B592F" w:rsidP="008B592F">
      <w:r>
        <w:t> </w:t>
      </w:r>
    </w:p>
    <w:p w:rsidR="008B592F" w:rsidRDefault="008B592F" w:rsidP="008B592F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591050" cy="5715000"/>
                <wp:effectExtent l="0" t="0" r="0" b="0"/>
                <wp:docPr id="2" name="Прямоугольник 2" descr="https://pndexam.ru/wp-content/uploads/2025/09/image-118-482x6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9105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ndexam.ru/wp-content/uploads/2025/09/image-118-482x600.png" style="width:361.5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8B592F" w:rsidRDefault="008B592F" w:rsidP="008B592F">
      <w:pPr>
        <w:pStyle w:val="a7"/>
      </w:pPr>
      <w:r>
        <w:t>Задание 4. Ознакомьтесь с инфографикой и выберите утверждения, которые можно сделать на основании представленной информации.</w:t>
      </w:r>
      <w:r>
        <w:br/>
        <w:t>*Результаты опроса по ряду позиций сравниваются с результатами аналогичного опроса 2022 года.</w:t>
      </w:r>
      <w:r>
        <w:br/>
        <w:t>Доля респондентов, в отношении которых их родителями использовались лёгкие телесные наказания в виде шлепков и подзатыльников, за прошедшие 3 года возросла на 9 п. п.</w:t>
      </w:r>
      <w:r>
        <w:br/>
        <w:t>Наставления и нравоучения примерно с одинаковой частотой использовались в воспитании детей как раньше, так и в наше время.</w:t>
      </w:r>
      <w:r>
        <w:br/>
        <w:t>Россияне в последние годы стали отказываться от воспитания своих детей.</w:t>
      </w:r>
      <w:r>
        <w:br/>
      </w:r>
      <w:r>
        <w:lastRenderedPageBreak/>
        <w:t>Общей воспитательной тенденцией является переход к ненасильственным методам наказания детей.</w:t>
      </w:r>
      <w:r>
        <w:br/>
        <w:t>Респонденты, у которых есть дети, стали чаще лишать своих детей просмотра телевизора, пользования гаджетами и прогулок во дворе в качестве меры воспитательного воздействия.</w:t>
      </w:r>
      <w:r>
        <w:br/>
        <w:t>Доля респондентов, в отношении которых их родителями использовалось наказание ремнём, с 2022 года возросла.</w:t>
      </w:r>
      <w:r>
        <w:br/>
        <w:t>Данные по методам воспитания современных родителей были получены путём опроса только тех респондентов, у которых есть дети.</w:t>
      </w:r>
      <w:r>
        <w:br/>
        <w:t>Такой вид воспитания, как лишение карманных денег, чаще используется в наше время, чем применялся в прошлом.</w:t>
      </w:r>
      <w:r>
        <w:br/>
        <w:t>Респонденты, ответившие, что не используют в воспитании никаких методов из перечисленных в вариантах ответа, вообще не наказывают детей.</w:t>
      </w:r>
    </w:p>
    <w:p w:rsidR="008B592F" w:rsidRDefault="008B592F" w:rsidP="008B592F">
      <w:r>
        <w:t> </w:t>
      </w:r>
    </w:p>
    <w:p w:rsidR="008B592F" w:rsidRDefault="008B592F" w:rsidP="008B592F">
      <w:pPr>
        <w:pStyle w:val="a7"/>
      </w:pPr>
      <w:r>
        <w:t>Задание 5. Решите экономическую задачу. Антон устроился на работу в крупную фирму и получает заработную плату в размере 300 тысяч рублей в месяц. Его расходы каждый месяц стабильны и составляют 130 тысяч рублей. Накоплений к текущему моменту Антон не имеет. Как ответственный человек, он решил, что стоит заранее спланировать отпуск. Предварительные расчеты показали, что отпуск мечты обойдется Антону в 1 млн. рублей, поэтому все средства, остающиеся от заработной платы, он теперь откладывает. Родители, узнав об этом, пообещали помочь сыну с реализацией его плана и ежемесячно давать ему 100 тысяч рублей. Сколько месяцев потребуется герою, чтобы накопить на отпуск мечты?</w:t>
      </w:r>
    </w:p>
    <w:p w:rsidR="008B592F" w:rsidRDefault="008B592F" w:rsidP="008B592F">
      <w:r>
        <w:t> </w:t>
      </w:r>
    </w:p>
    <w:p w:rsidR="008B592F" w:rsidRDefault="008B592F" w:rsidP="008B592F">
      <w:pPr>
        <w:pStyle w:val="a7"/>
      </w:pPr>
      <w:r>
        <w:t xml:space="preserve">Задание 6. </w:t>
      </w:r>
      <w:r>
        <w:rPr>
          <w:rStyle w:val="a8"/>
        </w:rPr>
        <w:t>Прочитайте текст и выполните задания.</w:t>
      </w:r>
      <w:r>
        <w:br/>
        <w:t>(А) Основным проявлением нравственной жизни человека является чувство ответственности перед окружающими и самим собой. Правила, которыми люди руководствуются в своих взаимоотношениях, составляют нормы нравственности; они формируются стихийно и выступают как неписаные законы: им подчиняются как должному. Это и мера требований общества к людям, и мера воздаяния по заслугам в виде одобрения или осуждения. (Б) Правильной мерой требования или воздаяния является справедливость: справедливо наказание преступника; несправедливо требовать от человека больше, чем он может дать; нет справедливости вне равенства людей перед законом. (В) Нравственность предполагает относительную свободу воли, что обеспечивает возможность сознательного выбора определённой позиции, принятия решения и ответственности за содеянное. (Г) Всюду, где человек связан с другими людьми определёнными отношениями, возникают взаимные обязанности. Человека побуждает выполнять свой долг осознание им интересов окружающих и своих обязательств по отношению к ним. Кроме знания моральных принципов важно ещё и переживание их. Если человек переживает несчастья людей как свои собственные, тогда он становится способен не только знать, но и переживать свой долг. Иначе говоря, долгом является то, что должно быть исполнено из моральных, а не из правовых соображений. С моральной точки зрения я должен и совершить моральный поступок, и иметь соответствующее субъективное умонастроение. (Д) В системе нравственных категорий важное место принадлежит достоинству личности, т. е. осознанию ею своего общественного значения и права на общественное уважение и самоуважение.</w:t>
      </w:r>
      <w:r>
        <w:br/>
        <w:t>В тексте приводится термин, обозначающий нравственный принцип, согласно которому за каждое деяние должно назначаться соответствующее наказание или награда. Укажите буквенное обозначение абзаца(-ев), в котором(-ых) упоминается данный термин.</w:t>
      </w:r>
    </w:p>
    <w:p w:rsidR="008B592F" w:rsidRDefault="008B592F" w:rsidP="008B592F">
      <w:r>
        <w:lastRenderedPageBreak/>
        <w:t> </w:t>
      </w:r>
    </w:p>
    <w:p w:rsidR="008B592F" w:rsidRDefault="008B592F" w:rsidP="008B592F">
      <w:pPr>
        <w:pStyle w:val="a7"/>
      </w:pPr>
      <w:r>
        <w:t>Задание 7. Укажите буквенное обозначение абзаца(-ев), в котором(-ых) упоминается термин, обозначающий внутреннее осознание человеком своих обязанностей.</w:t>
      </w:r>
    </w:p>
    <w:p w:rsidR="008B592F" w:rsidRDefault="008B592F" w:rsidP="008B592F">
      <w:r>
        <w:t> </w:t>
      </w:r>
    </w:p>
    <w:p w:rsidR="008B592F" w:rsidRDefault="008B592F" w:rsidP="008B592F">
      <w:pPr>
        <w:pStyle w:val="a7"/>
      </w:pPr>
      <w:r>
        <w:t>Задание 8. Выберите суждения о нормах нравственности, соответствующие содержанию текста.</w:t>
      </w:r>
      <w:r>
        <w:br/>
        <w:t>Нормы нравственности менее важны для развития общества, чем правовые нормы.</w:t>
      </w:r>
      <w:r>
        <w:br/>
        <w:t>Нормы нравственности формируются стихийно и выступают как неписаные законы общества.</w:t>
      </w:r>
      <w:r>
        <w:br/>
        <w:t>Нормы нравственности содержат меру требований общества к людям, но они не призваны воздавать людям по заслугам.</w:t>
      </w:r>
      <w:r>
        <w:br/>
        <w:t>Если человек соблюдает нормы нравственности под давлением, его поведение всё равно считается нравственным.</w:t>
      </w:r>
      <w:r>
        <w:br/>
        <w:t>Нормы нравственности тесно связаны с принципом справедливости.</w:t>
      </w:r>
    </w:p>
    <w:p w:rsidR="008B592F" w:rsidRDefault="008B592F" w:rsidP="008B592F">
      <w:r>
        <w:t> </w:t>
      </w:r>
    </w:p>
    <w:p w:rsidR="008B592F" w:rsidRDefault="008B592F" w:rsidP="008B592F">
      <w:pPr>
        <w:pStyle w:val="a7"/>
      </w:pPr>
      <w:r>
        <w:t>Задание 9. Из приведённых ниже изображений выберите те, на которых показаны моральные принципы и ценности, упомянутые автором текста.</w:t>
      </w:r>
    </w:p>
    <w:p w:rsidR="008B592F" w:rsidRDefault="008B592F" w:rsidP="008B592F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8439150" cy="3876675"/>
                <wp:effectExtent l="0" t="0" r="0" b="0"/>
                <wp:docPr id="1" name="Прямоугольник 1" descr="https://pndexam.ru/wp-content/uploads/2025/09/image-1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39150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ndexam.ru/wp-content/uploads/2025/09/image-119.jpg" style="width:664.5pt;height:30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8B592F" w:rsidRDefault="008B592F" w:rsidP="008B592F">
      <w:r>
        <w:t> </w:t>
      </w:r>
    </w:p>
    <w:p w:rsidR="008B592F" w:rsidRDefault="008B592F" w:rsidP="008B592F">
      <w:pPr>
        <w:pStyle w:val="a7"/>
      </w:pPr>
      <w:r>
        <w:t>Задание 10. Выберите все суждения, содержащие выводы, которые можно сделать на основании прочитанного текста.</w:t>
      </w:r>
      <w:r>
        <w:br/>
        <w:t>Мораль и нравственность — важные регуляторы общественных отношений.</w:t>
      </w:r>
      <w:r>
        <w:br/>
        <w:t xml:space="preserve">Можно успешно строить отношения с людьми исключительно на основании имеющихся у </w:t>
      </w:r>
      <w:r>
        <w:lastRenderedPageBreak/>
        <w:t>человека знаний о моральных принципах.</w:t>
      </w:r>
      <w:r>
        <w:br/>
        <w:t>Отношения между людьми практически невозможно представить без взаимных обязанностей.</w:t>
      </w:r>
      <w:r>
        <w:br/>
        <w:t>Свобода воли тесно связана с ответственностью за свои поступки.</w:t>
      </w:r>
      <w:r>
        <w:br/>
        <w:t>Если норму нравственности прописали письменно, то она сразу становится аморальной, ведь нормы нравственности носят неписаный характер.</w:t>
      </w:r>
      <w:r>
        <w:br/>
        <w:t>Все межличностные отношения регулируются нормами права.</w:t>
      </w:r>
      <w:r>
        <w:br/>
        <w:t>Благодаря нормам морали каждый человек всегда получает наказание и награду по заслугам.</w:t>
      </w:r>
      <w:r>
        <w:br/>
        <w:t>Каждый человек с рождения имеет право на общественное уважение и самоуважение.</w:t>
      </w:r>
      <w:r>
        <w:br/>
        <w:t>Для выполнения своего долга человеку требуются не только знания нравственных норм, но и переживание интересов других, как собственных.</w:t>
      </w:r>
    </w:p>
    <w:p w:rsidR="008B592F" w:rsidRDefault="008B592F" w:rsidP="008B592F">
      <w:r>
        <w:t> </w:t>
      </w:r>
    </w:p>
    <w:p w:rsidR="008B592F" w:rsidRDefault="008B592F" w:rsidP="008B592F">
      <w:r>
        <w:pict>
          <v:rect id="_x0000_i1025" style="width:0;height:1.5pt" o:hralign="center" o:hrstd="t" o:hr="t" fillcolor="#a0a0a0" stroked="f"/>
        </w:pict>
      </w:r>
    </w:p>
    <w:p w:rsidR="008B592F" w:rsidRDefault="008B592F" w:rsidP="008B592F">
      <w:pPr>
        <w:pStyle w:val="a7"/>
      </w:pPr>
      <w:r>
        <w:t>Официальные задания, ответы Школьного этапа ВСОШ по Обществознанию для 5-6 класс г. Москва 77 регион на 18, 19, 20 сентября 2025 в г. Москва. Работу пишут на официальном сайте МЭШ.</w:t>
      </w:r>
    </w:p>
    <w:p w:rsidR="008337F6" w:rsidRPr="008B592F" w:rsidRDefault="008337F6" w:rsidP="008B592F">
      <w:bookmarkStart w:id="0" w:name="_GoBack"/>
      <w:bookmarkEnd w:id="0"/>
    </w:p>
    <w:sectPr w:rsidR="008337F6" w:rsidRPr="008B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B592F"/>
    <w:rsid w:val="008D2FA6"/>
    <w:rsid w:val="008D5AC2"/>
    <w:rsid w:val="00923537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152</cp:revision>
  <dcterms:created xsi:type="dcterms:W3CDTF">2024-10-16T05:23:00Z</dcterms:created>
  <dcterms:modified xsi:type="dcterms:W3CDTF">2025-09-18T06:47:00Z</dcterms:modified>
</cp:coreProperties>
</file>