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141" w:rsidRDefault="00560141" w:rsidP="00560141">
      <w:pPr>
        <w:pStyle w:val="2"/>
      </w:pPr>
      <w:r>
        <w:t>Олимпиада ВСОШ по Обществознание 10 класс г.Москва задания и ответы</w:t>
      </w:r>
    </w:p>
    <w:p w:rsidR="00560141" w:rsidRDefault="00560141" w:rsidP="00560141">
      <w:pPr>
        <w:pStyle w:val="a7"/>
      </w:pPr>
      <w:r>
        <w:t>Задание 1. Верны ли следующие утверждения?</w:t>
      </w:r>
      <w:r>
        <w:br/>
        <w:t>Финансовый кризис 2008 года — один из примеров того, как начавшийся на уровне одной страны кризис может стать глобальным.</w:t>
      </w:r>
      <w:r>
        <w:br/>
        <w:t>Если государство признаёт неотъемлемые права человека, но не способно реально обеспечить и защитить их, оно сохраняет правовой характер.</w:t>
      </w:r>
      <w:r>
        <w:br/>
        <w:t>Совокупность индивидов, объединяемых по какому-либо признаку, называется социальной группой.</w:t>
      </w:r>
      <w:r>
        <w:br/>
        <w:t>Фактором ухудшения качества человеческого капитала может выступить усиление дифференциации доходов.</w:t>
      </w:r>
      <w:r>
        <w:br/>
        <w:t>Всеобщая декларация прав человека имеет только статус рекомендации для всех стран — членов ООН</w:t>
      </w:r>
    </w:p>
    <w:p w:rsidR="00560141" w:rsidRDefault="00560141" w:rsidP="00560141">
      <w:r>
        <w:t> </w:t>
      </w:r>
    </w:p>
    <w:p w:rsidR="00560141" w:rsidRDefault="00560141" w:rsidP="00560141">
      <w:pPr>
        <w:pStyle w:val="a7"/>
      </w:pPr>
      <w:r>
        <w:t>Задание 2. Рассмотрите изображения и классифицируйте их, разделив на две равные группы. К группе 1 относится изображение А.</w:t>
      </w:r>
    </w:p>
    <w:p w:rsidR="00560141" w:rsidRDefault="00560141" w:rsidP="00560141">
      <w:r>
        <w:rPr>
          <w:noProof/>
          <w:lang w:eastAsia="ru-RU"/>
        </w:rPr>
        <mc:AlternateContent>
          <mc:Choice Requires="wps">
            <w:drawing>
              <wp:inline distT="0" distB="0" distL="0" distR="0">
                <wp:extent cx="5029200" cy="3562350"/>
                <wp:effectExtent l="0" t="0" r="0" b="0"/>
                <wp:docPr id="17" name="Прямоугольник 17" descr="https://pndexam.ru/wp-content/uploads/2025/09/image-122-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29200" cy="3562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7" o:spid="_x0000_s1026" alt="https://pndexam.ru/wp-content/uploads/2025/09/image-122-3.jpg" style="width:396pt;height:2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" filled="f" stroked="f">
                <o:lock v:ext="edit" aspectratio="t"/>
                <w10:anchorlock/>
              </v:rect>
            </w:pict>
          </mc:Fallback>
        </mc:AlternateContent>
      </w:r>
    </w:p>
    <w:p w:rsidR="00560141" w:rsidRDefault="00560141" w:rsidP="00560141">
      <w:r>
        <w:t> </w:t>
      </w:r>
    </w:p>
    <w:p w:rsidR="00560141" w:rsidRDefault="00560141" w:rsidP="00560141">
      <w:pPr>
        <w:pStyle w:val="a7"/>
      </w:pPr>
      <w:r>
        <w:t>Задание 3. Решите логическую задачу.</w:t>
      </w:r>
      <w:r>
        <w:br/>
        <w:t>На молодёжном музыкальном фестивале трое друзей — Ирина, Максим и Тимур — обсуждали участников конкурса, исполнявших музыку в трёх необычных жанрах: флумб-джаз, троник и амбер-рок.</w:t>
      </w:r>
      <w:r>
        <w:br/>
        <w:t>Ирина сказала: «Если кто-то играет флумб-джаз, то он точно не исполняет троник».</w:t>
      </w:r>
      <w:r>
        <w:br/>
        <w:t>Максим сказал: «Среди троников нет ни одного, кто исполнял бы амбер-рок».</w:t>
      </w:r>
      <w:r>
        <w:br/>
        <w:t>Тимур сказал: «Не все амбер-рок-исполнители избегают флумб-джаза».</w:t>
      </w:r>
      <w:r>
        <w:br/>
        <w:t>Все ребята сказали правду.</w:t>
      </w:r>
      <w:r>
        <w:br/>
      </w:r>
      <w:r>
        <w:lastRenderedPageBreak/>
        <w:t>Из приведённых ниже изображений выберите диаграмму(-ы), которая(-ые) может(-гут) отражать отношения между исполнителями флумб-джаза, троника и амбер-рока. Каждая из категорий обозначается отдельным кругом, пересечение обозначает общие элементы.</w:t>
      </w:r>
    </w:p>
    <w:p w:rsidR="00560141" w:rsidRDefault="00560141" w:rsidP="00560141">
      <w:r>
        <w:rPr>
          <w:noProof/>
          <w:lang w:eastAsia="ru-RU"/>
        </w:rPr>
        <mc:AlternateContent>
          <mc:Choice Requires="wps">
            <w:drawing>
              <wp:inline distT="0" distB="0" distL="0" distR="0">
                <wp:extent cx="5057775" cy="3514725"/>
                <wp:effectExtent l="0" t="0" r="0" b="0"/>
                <wp:docPr id="16" name="Прямоугольник 16" descr="https://pndexam.ru/wp-content/uploads/2025/09/image-12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57775" cy="3514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6" o:spid="_x0000_s1026" alt="https://pndexam.ru/wp-content/uploads/2025/09/image-122.png" style="width:398.25pt;height:27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" filled="f" stroked="f">
                <o:lock v:ext="edit" aspectratio="t"/>
                <w10:anchorlock/>
              </v:rect>
            </w:pict>
          </mc:Fallback>
        </mc:AlternateContent>
      </w:r>
    </w:p>
    <w:p w:rsidR="00560141" w:rsidRDefault="00560141" w:rsidP="00560141">
      <w:r>
        <w:t> </w:t>
      </w:r>
    </w:p>
    <w:p w:rsidR="00560141" w:rsidRDefault="00560141" w:rsidP="00560141">
      <w:pPr>
        <w:pStyle w:val="a7"/>
      </w:pPr>
      <w:r>
        <w:t>Задание 4. Решите правовую задачу.</w:t>
      </w:r>
      <w:r>
        <w:br/>
        <w:t>Существуют различные методы правового регулирования. Установите соответствие между приведёнными ниже фрагментами из нормативно-правовых актов и методами правового регулирования, которые они выражают.</w:t>
      </w:r>
      <w:r>
        <w:br/>
        <w:t>ФРАГМЕНТЫ ИЗ НОРМАТИВНО-ПРАВОВЫХ АКТОВ</w:t>
      </w:r>
      <w:r>
        <w:br/>
        <w:t>А)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w:t>
      </w:r>
      <w:r>
        <w:br/>
        <w:t>Б) Стороны могут заключить договор, как предусмотренный, так и не предусмотренный законом или иными правовыми актами.</w:t>
      </w:r>
      <w:r>
        <w:br/>
        <w:t>В) Гражданин Российской Федерации не может быть выслан за пределы Российской Федерации или выдан другому государству.</w:t>
      </w:r>
      <w:r>
        <w:br/>
        <w:t>Г) Каждому гарантируется свобода мысли и слова.</w:t>
      </w:r>
      <w:r>
        <w:br/>
        <w:t>Д) Запрещается применение труда лиц в возрасте до восемнадцати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w:t>
      </w:r>
      <w:r>
        <w:br/>
        <w:t>Е) Если сумма, вырученная в результате обращения взыскания на заложенное имущество, превышает размер обеспеченного залогом требования залогодержателя, разница возвращается залогодателю.</w:t>
      </w:r>
      <w:r>
        <w:br/>
        <w:t>Ж) В уведомлении о подозрении в совершении преступления должны быть указаны:</w:t>
      </w:r>
      <w:r>
        <w:br/>
        <w:t>дата и место его составления;</w:t>
      </w:r>
      <w:r>
        <w:br/>
        <w:t>фамилия, инициалы лица, его составившего;</w:t>
      </w:r>
      <w:r>
        <w:br/>
        <w:t>фамилия, имя и отчество подозреваемого, число, месяц, год и место его рождения;</w:t>
      </w:r>
      <w:r>
        <w:br/>
        <w:t>описание преступления с указанием места, времени его совершения, а также других обстоятельств, подлежащих доказыванию;</w:t>
      </w:r>
      <w:r>
        <w:br/>
        <w:t xml:space="preserve">пункт, часть, статья Уголовного кодекса Российской Федерации, предусматривающие </w:t>
      </w:r>
      <w:r>
        <w:lastRenderedPageBreak/>
        <w:t>ответственность за данное преступление.</w:t>
      </w:r>
      <w:r>
        <w:br/>
        <w:t>З) Отказ органа записи актов гражданского состояния в регистрации брака может быть обжалован в суде лицами, желающими вступить в брак (одним из них).</w:t>
      </w:r>
    </w:p>
    <w:p w:rsidR="00560141" w:rsidRDefault="00560141" w:rsidP="00560141">
      <w:r>
        <w:t> </w:t>
      </w:r>
    </w:p>
    <w:p w:rsidR="00560141" w:rsidRDefault="00560141" w:rsidP="00560141">
      <w:pPr>
        <w:pStyle w:val="a7"/>
      </w:pPr>
      <w:r>
        <w:t>Задание 5. Решите экономическую задачу.</w:t>
      </w:r>
      <w:r>
        <w:br/>
        <w:t>Аркадий знает, что на рынке фигурок Лабубу не хватает производителей, поэтому они так дороги. Цена на одну фигурку сейчас — 500 рублей. Спрос на фигурки Лабубу имеет вид Qd=1000−P,Q,где Qd — величина спроса в фигурках, а P— цена на фигурку в рублях. При сложившейся (неравновесной) цене дефицит на рынке фигурок Лабубу составляет 100 фигурок. Аркадий хорошо изучил вопрос и знает, что предложение на рынке имеет линейный вид, а минимальная цена, при которой производители готовы начать продажи фигурок,составляет 100рублей.</w:t>
      </w:r>
      <w:r>
        <w:br/>
        <w:t>Примечание: во всех вопросах количество фигурок и цена могут быть любым числом, не обязательно целым.</w:t>
      </w:r>
      <w:r>
        <w:br/>
        <w:t>Найдите равновесную цену на рынке фигурок Лабубу (такую цену, при которой величина спроса совпадает с величиной предложения).</w:t>
      </w:r>
    </w:p>
    <w:p w:rsidR="00560141" w:rsidRDefault="00560141" w:rsidP="00560141">
      <w:r>
        <w:t> </w:t>
      </w:r>
    </w:p>
    <w:p w:rsidR="00560141" w:rsidRDefault="00560141" w:rsidP="00560141">
      <w:pPr>
        <w:pStyle w:val="a7"/>
      </w:pPr>
      <w:r>
        <w:t>Задание 6. При какой цене за фигурку Лабубу избыток на данном рынке будет составлять 300 фигурок?</w:t>
      </w:r>
    </w:p>
    <w:p w:rsidR="00560141" w:rsidRDefault="00560141" w:rsidP="00560141">
      <w:r>
        <w:t> </w:t>
      </w:r>
    </w:p>
    <w:p w:rsidR="00560141" w:rsidRDefault="00560141" w:rsidP="00560141">
      <w:pPr>
        <w:pStyle w:val="a7"/>
      </w:pPr>
      <w:r>
        <w:t>Задание 7. Аркадий понял, что рынок фигурок перспективен, но в силу ограничений его возможностей предложение имеет вид Qs ​=P−400.После выхода этого перспективного производителя на рынок цена на фигурки Лабубу стала равновесной. Чему равна выручка Аркадия от продажи фигурок Лабубу?</w:t>
      </w:r>
    </w:p>
    <w:p w:rsidR="00560141" w:rsidRDefault="00560141" w:rsidP="00560141">
      <w:r>
        <w:t> </w:t>
      </w:r>
    </w:p>
    <w:p w:rsidR="00560141" w:rsidRDefault="00560141" w:rsidP="00560141">
      <w:r>
        <w:rPr>
          <w:noProof/>
          <w:lang w:eastAsia="ru-RU"/>
        </w:rPr>
        <w:lastRenderedPageBreak/>
        <mc:AlternateContent>
          <mc:Choice Requires="wps">
            <w:drawing>
              <wp:inline distT="0" distB="0" distL="0" distR="0">
                <wp:extent cx="3886200" cy="7829550"/>
                <wp:effectExtent l="0" t="0" r="0" b="0"/>
                <wp:docPr id="15" name="Прямоугольник 15" descr="https://pndexam.ru/wp-content/uploads/2025/09/image-12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86200" cy="782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5" o:spid="_x0000_s1026" alt="https://pndexam.ru/wp-content/uploads/2025/09/image-123.jpg" style="width:306pt;height:6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" filled="f" stroked="f">
                <o:lock v:ext="edit" aspectratio="t"/>
                <w10:anchorlock/>
              </v:rect>
            </w:pict>
          </mc:Fallback>
        </mc:AlternateContent>
      </w:r>
      <w:r>
        <w:rPr>
          <w:noProof/>
          <w:lang w:eastAsia="ru-RU"/>
        </w:rPr>
        <w:lastRenderedPageBreak/>
        <mc:AlternateContent>
          <mc:Choice Requires="wps">
            <w:drawing>
              <wp:inline distT="0" distB="0" distL="0" distR="0">
                <wp:extent cx="3848100" cy="3819525"/>
                <wp:effectExtent l="0" t="0" r="0" b="0"/>
                <wp:docPr id="14" name="Прямоугольник 14" descr="https://pndexam.ru/wp-content/uploads/2025/09/image-12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48100" cy="381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4" o:spid="_x0000_s1026" alt="https://pndexam.ru/wp-content/uploads/2025/09/image-123.png" style="width:303pt;height:30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" filled="f" stroked="f">
                <o:lock v:ext="edit" aspectratio="t"/>
                <w10:anchorlock/>
              </v:rect>
            </w:pict>
          </mc:Fallback>
        </mc:AlternateContent>
      </w:r>
    </w:p>
    <w:p w:rsidR="00560141" w:rsidRDefault="00560141" w:rsidP="00560141">
      <w:pPr>
        <w:pStyle w:val="a7"/>
      </w:pPr>
      <w:r>
        <w:t>Задание 8. Прочитайте текст и заполните пропуски, используя варианты, приведённые ниже.</w:t>
      </w:r>
      <w:r>
        <w:br/>
        <w:t>Примечание: падежные формы слов из списка могут изменяться.</w:t>
      </w:r>
      <w:r>
        <w:br/>
        <w:t>14 февраля во многих странах мира ежегодно отмечается День святого Валентина — покровителя всех влюблённых. До России праздник дошел лишь в 1990-е годы, в эпоху постсоветской открытости. Согласно полученным результатам, пик его популярности в нашей стране пришёлся на начало 2000-х, что во многом было обусловлено его новизной и восприятием как символа «европейской» романтики. Тогда День святого Валентина мог назвать праздником примерно (А) . Сегодня 14 февраля — особенный день в календаре и ещё один повод признаться в своих чувствах для (Б) наших сограждан, в то время как большинство россиян День всех влюблённых праздником не считают. Вслед за снижением популярности праздника уходит в прошлое и традиция обмениваться подарками на 14 февраля. В общей сложности доля тех, кто планирует порадовать своих близких презентами на День святого Валентина, сократилась за последние 20 лет (В). Сегодня эта практика чаще имеет место в (Г) отношениях, тогда как в (Д) — практически в равной степени с иными упомянутыми формами взаимоотношений. Что касается самих подарков, то универсальным знаком внимания считаются (Е) (по 10 % в 2005 и 2025 гг.), чего нельзя сказать о разного рода символических подарках, которые ещё 20 лет назад были неотъемлемой частью Дня святого Валентина. В частности, речь идёт об (Ж) (популярность снизилась с 23 % до 9 %).</w:t>
      </w:r>
    </w:p>
    <w:p w:rsidR="00560141" w:rsidRDefault="00560141" w:rsidP="00560141">
      <w:r>
        <w:t> </w:t>
      </w:r>
    </w:p>
    <w:p w:rsidR="00560141" w:rsidRDefault="00560141" w:rsidP="00560141">
      <w:pPr>
        <w:pStyle w:val="a7"/>
      </w:pPr>
      <w:r>
        <w:t>Задание 9. Укажите, на сколько процентов за двадцать лет снизилась доля респондентов, планирующих поздравлять своих близких с Днём святого Валентина. Ответ округлите до целого числа.</w:t>
      </w:r>
    </w:p>
    <w:p w:rsidR="00560141" w:rsidRDefault="00560141" w:rsidP="00560141">
      <w:r>
        <w:t> </w:t>
      </w:r>
    </w:p>
    <w:p w:rsidR="00560141" w:rsidRDefault="00560141" w:rsidP="00560141">
      <w:pPr>
        <w:pStyle w:val="a7"/>
      </w:pPr>
      <w:r>
        <w:lastRenderedPageBreak/>
        <w:t>Задание 10. Прочитайте текст и выполните задания.</w:t>
      </w:r>
      <w:r>
        <w:br/>
        <w:t>(I) Как подчёркивал Мишель Фуко, «патологические формы» современной государственной власти не вполне оригинальны. Они применили и развили те механизмы, которые уже существовали в большинстве других современных обществ… и эксплуатировали в основном те идеи и методы, которые присущи нашей собственной либерально-демократической политической рациональности. Иными словами, государственный социализм советского толка, как и западная демократия, был типом современного государства, и, следовательно, ему были присущи все ключевые противоречия такого государства.</w:t>
      </w:r>
      <w:r>
        <w:br/>
        <w:t>(II) В идеологической структуре социалистического государства содержался внутренний парадокс, который французский политический философ Клод Лефор назвал общим парадоксом идеологии современного государства, а мы будем впредь называть парадоксом Лефора. Этот парадокс заключается в том, что между идеологическими высказываниями современного государства и его идеологической практикой существует неизбежный разрыв. Для того чтобы представлять систему государственного правления как легитимную, идеологический дискурс современного государства вынужден постоянно апеллировать к некой «объективной», не поддающейся сомнению истине. Эта истина существует вне идеологического дискурса, за его пределами. Это означает, что идеологический дискурс государства не может поставить эту истину под вопрос, но при этом и не имеет достаточных средств для того, чтобы доказать её верность. Возникает противоречие между использованием некой объективной истины в качестве основы легитимности государственного правления и невозможностью доказать средствами государственной идеологии, почему эта истина действительно верна.</w:t>
      </w:r>
      <w:r>
        <w:br/>
        <w:t>(III) Этот парадокс в структуре любой современной государственной идеологии, говорит Лефор, делает её заведомо неустойчивой. В какой-то момент он может привести к кризису идеологии, а значит, и кризису легитимности государственного правления, которое на этой идеологии базируется. Однако до поры до времени этот парадокс скрыт господствующей фигурой (master) — встроенной в идеологический дискурс — правящего субъекта, который отличается тем, что он предстаёт как обладатель уникального знания этой внешней объективной истины. Иными словами, пока существует субъект, который якобы обладает личным знанием объективной истины и лично уверен в том, что эта истина действительно верна, противоречие между существованием этой истины и невозможностью её доказать остаётся скрытым. Такой субъект занимает уникальное положение в системе государственной власти — он находится как бы «за пределами» идеологического дискурса и из этой «внешней» позиции способен осуществлять оценку любых идеологических высказываний и формулировок на предмет их соответствия или несоответствия объективной истине. Однако, если эта господствующая фигура идеологического дискурса исчезнет, парадокс Лефора, упомянутый выше, более не будет скрыт его фигурой и начнёт возникать во всех проявлениях и высказываниях государственной идеологии, что постепенно может привести к сильным внутренним изменениям идеологии и в конце концов к кризису легитимности власти вообще.</w:t>
      </w:r>
      <w:r>
        <w:br/>
        <w:t xml:space="preserve">(IV) Парадокс Лефора присутствовал в идеологическом дискурсе Советского государства, как и любого другого современного государства. В советской системе объективная истина, на которой базировалась легитимность идеологии и власти, была сформулирована в виде постулата о возможности и неизбежности построения коммунизма. Это означало, что в рамках советского идеологического дискурса можно было сформулировать только те высказывания, в которых этот постулат подразумевался как неоспоримая и не требующая доказательств истина. При этом средствами советского идеологического дискурса было невозможно ни поставить эту истину под сомнение, ни доказать её верность. Эта истина была отправной точкой для дискурса советской идеологии — он вытекал из неё и был вторичен по отношению к ней. Парадокс Лефора здесь заключался в том, что в основе советской идеологии, претендовавшей на всеобъемлющее и научное </w:t>
      </w:r>
      <w:r>
        <w:lastRenderedPageBreak/>
        <w:t>описание реальности, лежала истина, которую эта идеология доказать не могла.</w:t>
      </w:r>
      <w:r>
        <w:br/>
        <w:t>(V) На ранних этапах советской истории, как будет показано в последующих главах, этот парадокс был скрыт господствующей фигурой, которая руководила идеологическим дискурсом. Сначала роль этой фигуры играл революционный политический и художественный авангард, который, располагаясь за пределами идеологического дискурса, постоянно комментировал и оценивал его из этой внешней позиции, внося в него свои коррективы. Однако революционные годы экспериментаторства постепенно сменились введением централизованного партийного контроля за идеологическим производством и репрезентацией. Авангард был подавлен. С этого момента (вторая половина 1920-х годов) уникальная роль господствующей фигуры советского идеологического дискурса перешла к Сталину — теперь только он имел доступ к внешнему канону идеологической истины, лично оценивая различные идеологические и иные публичные высказывания на предмет их соответствия этому канону и лично делая в них соответствующие редакторские замечания и исправления. Его оценки и разъяснения часто публиковались в печати, циркулируя по стране в виде метадискурса, дававшего возможность всем лично прикоснуться к канону объективной истины.</w:t>
      </w:r>
      <w:r>
        <w:br/>
        <w:t>(VI) Однако в результате перемен, начавшихся ещё в последние годы сталинского правления и продолжившихся после его смерти в 1953 году (которые включали в себя осуждение культа личности Сталина, но не ограничивались им), позиция господствующей фигуры советского идеологического дискурса, способной рассматривать и комментировать этот дискурс извне, была уничтожена. То есть исчез не просто конкретный субъект, занимавший внешнюю позицию по отношению к идеологическому дискурсу, но и вообще сама возможность занимать такую позицию по отношению к идеологическому дискурсу. Внешней, внеидеологичной позиции не стало как таковой. С исчезновением господствующей фигуры, стоящей вне идеологического дискурса, исчез и метадискурс, который ранее осуществлял публичную оценку идеологических высказываний и репрезентаций на предмет их соответствия или несоответствия объективной истине. Новым, поразительным фактом было то, что, хотя внешняя объективная истина (неоспоримость коммунизма и марксизма-ленинизма) продолжала существовать и идеологический дискурс продолжал к ней апеллировать, больше не существовало такого субъекта, который бы обладал уникальным и не поддающимся сомнению знанием этой истины.</w:t>
      </w:r>
      <w:r>
        <w:br/>
        <w:t>(VII) Когда позиция господствующей фигуры идеологического дискурса исчезла, парадокс Лефора в структуре идеологии, который ранее был скрыт этой фигурой, вышел на поверхность и начал влиять на структуру всех идеологических высказываний. Это повлекло за собой полную трансформацию структуры советского идеологического дискурса — как на уровне языка, так и в других видах репрезентации, включая структуру идеологических ритуалов, визуальной пропаганды и так далее. В результате с конца 1950-х годов и до начала перестройки (середина 1980-х) советский идеологический дискурс претерпел значительные изменения именно на уровне формы. Это проявилось, с одной стороны, в возрастающей нормализации и стандартизации формы идеологических высказываний, а с другой — в её одновременном усложнении. Как мы увидим на большом количестве примеров, приведённых в последующих главах, форма идеологических высказываний становилась более застывшей, предсказуемой, переносимой из одного контекста в другой почти без изменений; но при этом постепенно нарастала громоздкость и неуклюжесть этой формы. Результатом этих изменений было то, что теперь для успешного функционирования различных идеологических высказываний их не обязательно было понимать на уровне буквального смысла (во всяком случае, в большинстве контекстов).</w:t>
      </w:r>
    </w:p>
    <w:p w:rsidR="00560141" w:rsidRDefault="00560141" w:rsidP="00560141">
      <w:pPr>
        <w:pStyle w:val="a7"/>
      </w:pPr>
      <w:r>
        <w:t>Какое из следующих суждений в наибольшей степени отражает суть «парадокса Лефора», как он представлен в тексте?</w:t>
      </w:r>
      <w:r>
        <w:br/>
      </w:r>
      <w:r>
        <w:lastRenderedPageBreak/>
        <w:t>Любая идеология стремится доказать свою правоту эмпирически и потому быстро устаревает.</w:t>
      </w:r>
      <w:r>
        <w:br/>
        <w:t>Любая государственная идеология конструирует образ утопичного будущего, однако неизбежно приводит к кризису легитимности.</w:t>
      </w:r>
      <w:r>
        <w:br/>
        <w:t>Государственная идеология конструируется как властью, так и населением, однако функция идеологии — скрывать от населения истинные цели правящего класса.</w:t>
      </w:r>
      <w:r>
        <w:br/>
        <w:t>Государственная идеология должна основываться на научной истине, доказуемой в любой момент.</w:t>
      </w:r>
    </w:p>
    <w:p w:rsidR="00560141" w:rsidRDefault="00560141" w:rsidP="00560141">
      <w:pPr>
        <w:pStyle w:val="a7"/>
      </w:pPr>
      <w:r>
        <w:t>В любой государственной идеологии существует неизбежный разрыв между постулируемой истиной и средствами её доказательства.</w:t>
      </w:r>
    </w:p>
    <w:p w:rsidR="00560141" w:rsidRDefault="00560141" w:rsidP="00560141">
      <w:r>
        <w:pict>
          <v:rect id="_x0000_i1025" style="width:0;height:1.5pt" o:hralign="center" o:hrstd="t" o:hr="t" fillcolor="#a0a0a0" stroked="f"/>
        </w:pict>
      </w:r>
    </w:p>
    <w:p w:rsidR="00560141" w:rsidRDefault="00560141" w:rsidP="00560141">
      <w:pPr>
        <w:pStyle w:val="a7"/>
      </w:pPr>
      <w:r>
        <w:t>Официальные задания, ответы Школьного этапа ВСОШ по Обществознанию для 10 класс г. Москва 77 регион на 18 сентября 2025 в г. Москва. Работу пишут на официальном сайте МЭШ.</w:t>
      </w:r>
    </w:p>
    <w:p w:rsidR="008337F6" w:rsidRPr="00560141" w:rsidRDefault="008337F6" w:rsidP="00560141">
      <w:bookmarkStart w:id="0" w:name="_GoBack"/>
      <w:bookmarkEnd w:id="0"/>
    </w:p>
    <w:sectPr w:rsidR="008337F6" w:rsidRPr="005601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21277"/>
    <w:multiLevelType w:val="multilevel"/>
    <w:tmpl w:val="1A1E3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B32A48"/>
    <w:multiLevelType w:val="multilevel"/>
    <w:tmpl w:val="A6522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2E3"/>
    <w:rsid w:val="00015B16"/>
    <w:rsid w:val="0007733C"/>
    <w:rsid w:val="0008784B"/>
    <w:rsid w:val="000B1433"/>
    <w:rsid w:val="000B4AC8"/>
    <w:rsid w:val="00101AA5"/>
    <w:rsid w:val="001071D5"/>
    <w:rsid w:val="00117DDD"/>
    <w:rsid w:val="001248F9"/>
    <w:rsid w:val="00131774"/>
    <w:rsid w:val="0015029A"/>
    <w:rsid w:val="001766AE"/>
    <w:rsid w:val="001B1FD1"/>
    <w:rsid w:val="001B3A0D"/>
    <w:rsid w:val="001C4A64"/>
    <w:rsid w:val="00203062"/>
    <w:rsid w:val="0021777E"/>
    <w:rsid w:val="0024454E"/>
    <w:rsid w:val="00271804"/>
    <w:rsid w:val="0027440E"/>
    <w:rsid w:val="002A048E"/>
    <w:rsid w:val="002D080D"/>
    <w:rsid w:val="002E594F"/>
    <w:rsid w:val="002F7DED"/>
    <w:rsid w:val="00305BFB"/>
    <w:rsid w:val="00306B1F"/>
    <w:rsid w:val="0031128E"/>
    <w:rsid w:val="00373A65"/>
    <w:rsid w:val="00380CE4"/>
    <w:rsid w:val="003837D1"/>
    <w:rsid w:val="0038663B"/>
    <w:rsid w:val="003E60D3"/>
    <w:rsid w:val="003F71AC"/>
    <w:rsid w:val="00426221"/>
    <w:rsid w:val="00436163"/>
    <w:rsid w:val="00450173"/>
    <w:rsid w:val="004564A0"/>
    <w:rsid w:val="004710D4"/>
    <w:rsid w:val="00487905"/>
    <w:rsid w:val="004A1C5C"/>
    <w:rsid w:val="004A43A3"/>
    <w:rsid w:val="004B3708"/>
    <w:rsid w:val="004B4039"/>
    <w:rsid w:val="004B466A"/>
    <w:rsid w:val="004D6480"/>
    <w:rsid w:val="004E28F2"/>
    <w:rsid w:val="00504180"/>
    <w:rsid w:val="00510CBD"/>
    <w:rsid w:val="00513162"/>
    <w:rsid w:val="0053075D"/>
    <w:rsid w:val="00560141"/>
    <w:rsid w:val="00575AD9"/>
    <w:rsid w:val="00587D49"/>
    <w:rsid w:val="00595426"/>
    <w:rsid w:val="005A15A2"/>
    <w:rsid w:val="00602F56"/>
    <w:rsid w:val="00623B40"/>
    <w:rsid w:val="00647464"/>
    <w:rsid w:val="00690552"/>
    <w:rsid w:val="0069348A"/>
    <w:rsid w:val="006B38F9"/>
    <w:rsid w:val="006B5EDC"/>
    <w:rsid w:val="006E356A"/>
    <w:rsid w:val="006E4F69"/>
    <w:rsid w:val="00704B40"/>
    <w:rsid w:val="00710097"/>
    <w:rsid w:val="00721E58"/>
    <w:rsid w:val="007222AD"/>
    <w:rsid w:val="0074136B"/>
    <w:rsid w:val="00744EA4"/>
    <w:rsid w:val="0078018E"/>
    <w:rsid w:val="00787857"/>
    <w:rsid w:val="007A1388"/>
    <w:rsid w:val="00806572"/>
    <w:rsid w:val="0080750D"/>
    <w:rsid w:val="008337F6"/>
    <w:rsid w:val="00842CE7"/>
    <w:rsid w:val="008576D2"/>
    <w:rsid w:val="00860156"/>
    <w:rsid w:val="00862BFF"/>
    <w:rsid w:val="008825E7"/>
    <w:rsid w:val="00883E7D"/>
    <w:rsid w:val="008922E2"/>
    <w:rsid w:val="008B592F"/>
    <w:rsid w:val="008D2FA6"/>
    <w:rsid w:val="008D5AC2"/>
    <w:rsid w:val="00923537"/>
    <w:rsid w:val="00924BB8"/>
    <w:rsid w:val="0093222E"/>
    <w:rsid w:val="00932238"/>
    <w:rsid w:val="00947A0F"/>
    <w:rsid w:val="00947EA9"/>
    <w:rsid w:val="00974586"/>
    <w:rsid w:val="00977AFB"/>
    <w:rsid w:val="009C12E3"/>
    <w:rsid w:val="009D7F15"/>
    <w:rsid w:val="009F41C9"/>
    <w:rsid w:val="00A37CAD"/>
    <w:rsid w:val="00A40AAC"/>
    <w:rsid w:val="00A7180E"/>
    <w:rsid w:val="00A920C2"/>
    <w:rsid w:val="00A93A0A"/>
    <w:rsid w:val="00AA5811"/>
    <w:rsid w:val="00AD3C79"/>
    <w:rsid w:val="00AD727E"/>
    <w:rsid w:val="00AF42DF"/>
    <w:rsid w:val="00AF65AC"/>
    <w:rsid w:val="00B00A9E"/>
    <w:rsid w:val="00B1718F"/>
    <w:rsid w:val="00B2375E"/>
    <w:rsid w:val="00B66681"/>
    <w:rsid w:val="00B72688"/>
    <w:rsid w:val="00B9325A"/>
    <w:rsid w:val="00BA57DE"/>
    <w:rsid w:val="00C014EF"/>
    <w:rsid w:val="00C55985"/>
    <w:rsid w:val="00C55CBC"/>
    <w:rsid w:val="00CC3839"/>
    <w:rsid w:val="00CD3376"/>
    <w:rsid w:val="00CF36B6"/>
    <w:rsid w:val="00D036EE"/>
    <w:rsid w:val="00D2239D"/>
    <w:rsid w:val="00D31E2B"/>
    <w:rsid w:val="00D4361D"/>
    <w:rsid w:val="00D43BB8"/>
    <w:rsid w:val="00D57FC4"/>
    <w:rsid w:val="00DB185C"/>
    <w:rsid w:val="00DB309B"/>
    <w:rsid w:val="00DB6AC3"/>
    <w:rsid w:val="00DE0BF5"/>
    <w:rsid w:val="00E0486F"/>
    <w:rsid w:val="00E13238"/>
    <w:rsid w:val="00E43394"/>
    <w:rsid w:val="00E4511E"/>
    <w:rsid w:val="00EB6F05"/>
    <w:rsid w:val="00EB70CF"/>
    <w:rsid w:val="00EC23D5"/>
    <w:rsid w:val="00EE378F"/>
    <w:rsid w:val="00F02E38"/>
    <w:rsid w:val="00F26440"/>
    <w:rsid w:val="00F41B32"/>
    <w:rsid w:val="00F568E0"/>
    <w:rsid w:val="00F75369"/>
    <w:rsid w:val="00FB7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80484">
      <w:bodyDiv w:val="1"/>
      <w:marLeft w:val="0"/>
      <w:marRight w:val="0"/>
      <w:marTop w:val="0"/>
      <w:marBottom w:val="0"/>
      <w:divBdr>
        <w:top w:val="none" w:sz="0" w:space="0" w:color="auto"/>
        <w:left w:val="none" w:sz="0" w:space="0" w:color="auto"/>
        <w:bottom w:val="none" w:sz="0" w:space="0" w:color="auto"/>
        <w:right w:val="none" w:sz="0" w:space="0" w:color="auto"/>
      </w:divBdr>
      <w:divsChild>
        <w:div w:id="1512984888">
          <w:marLeft w:val="0"/>
          <w:marRight w:val="0"/>
          <w:marTop w:val="0"/>
          <w:marBottom w:val="0"/>
          <w:divBdr>
            <w:top w:val="none" w:sz="0" w:space="0" w:color="auto"/>
            <w:left w:val="none" w:sz="0" w:space="0" w:color="auto"/>
            <w:bottom w:val="none" w:sz="0" w:space="0" w:color="auto"/>
            <w:right w:val="none" w:sz="0" w:space="0" w:color="auto"/>
          </w:divBdr>
        </w:div>
      </w:divsChild>
    </w:div>
    <w:div w:id="31154525">
      <w:bodyDiv w:val="1"/>
      <w:marLeft w:val="0"/>
      <w:marRight w:val="0"/>
      <w:marTop w:val="0"/>
      <w:marBottom w:val="0"/>
      <w:divBdr>
        <w:top w:val="none" w:sz="0" w:space="0" w:color="auto"/>
        <w:left w:val="none" w:sz="0" w:space="0" w:color="auto"/>
        <w:bottom w:val="none" w:sz="0" w:space="0" w:color="auto"/>
        <w:right w:val="none" w:sz="0" w:space="0" w:color="auto"/>
      </w:divBdr>
      <w:divsChild>
        <w:div w:id="1642492462">
          <w:marLeft w:val="0"/>
          <w:marRight w:val="0"/>
          <w:marTop w:val="0"/>
          <w:marBottom w:val="0"/>
          <w:divBdr>
            <w:top w:val="none" w:sz="0" w:space="0" w:color="auto"/>
            <w:left w:val="none" w:sz="0" w:space="0" w:color="auto"/>
            <w:bottom w:val="none" w:sz="0" w:space="0" w:color="auto"/>
            <w:right w:val="none" w:sz="0" w:space="0" w:color="auto"/>
          </w:divBdr>
        </w:div>
      </w:divsChild>
    </w:div>
    <w:div w:id="55592151">
      <w:bodyDiv w:val="1"/>
      <w:marLeft w:val="0"/>
      <w:marRight w:val="0"/>
      <w:marTop w:val="0"/>
      <w:marBottom w:val="0"/>
      <w:divBdr>
        <w:top w:val="none" w:sz="0" w:space="0" w:color="auto"/>
        <w:left w:val="none" w:sz="0" w:space="0" w:color="auto"/>
        <w:bottom w:val="none" w:sz="0" w:space="0" w:color="auto"/>
        <w:right w:val="none" w:sz="0" w:space="0" w:color="auto"/>
      </w:divBdr>
      <w:divsChild>
        <w:div w:id="1817838679">
          <w:marLeft w:val="0"/>
          <w:marRight w:val="0"/>
          <w:marTop w:val="0"/>
          <w:marBottom w:val="0"/>
          <w:divBdr>
            <w:top w:val="none" w:sz="0" w:space="0" w:color="auto"/>
            <w:left w:val="none" w:sz="0" w:space="0" w:color="auto"/>
            <w:bottom w:val="none" w:sz="0" w:space="0" w:color="auto"/>
            <w:right w:val="none" w:sz="0" w:space="0" w:color="auto"/>
          </w:divBdr>
          <w:divsChild>
            <w:div w:id="209087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3333">
      <w:bodyDiv w:val="1"/>
      <w:marLeft w:val="0"/>
      <w:marRight w:val="0"/>
      <w:marTop w:val="0"/>
      <w:marBottom w:val="0"/>
      <w:divBdr>
        <w:top w:val="none" w:sz="0" w:space="0" w:color="auto"/>
        <w:left w:val="none" w:sz="0" w:space="0" w:color="auto"/>
        <w:bottom w:val="none" w:sz="0" w:space="0" w:color="auto"/>
        <w:right w:val="none" w:sz="0" w:space="0" w:color="auto"/>
      </w:divBdr>
      <w:divsChild>
        <w:div w:id="601883975">
          <w:marLeft w:val="0"/>
          <w:marRight w:val="0"/>
          <w:marTop w:val="0"/>
          <w:marBottom w:val="0"/>
          <w:divBdr>
            <w:top w:val="none" w:sz="0" w:space="0" w:color="auto"/>
            <w:left w:val="none" w:sz="0" w:space="0" w:color="auto"/>
            <w:bottom w:val="none" w:sz="0" w:space="0" w:color="auto"/>
            <w:right w:val="none" w:sz="0" w:space="0" w:color="auto"/>
          </w:divBdr>
          <w:divsChild>
            <w:div w:id="128327383">
              <w:marLeft w:val="0"/>
              <w:marRight w:val="0"/>
              <w:marTop w:val="0"/>
              <w:marBottom w:val="0"/>
              <w:divBdr>
                <w:top w:val="none" w:sz="0" w:space="0" w:color="auto"/>
                <w:left w:val="none" w:sz="0" w:space="0" w:color="auto"/>
                <w:bottom w:val="none" w:sz="0" w:space="0" w:color="auto"/>
                <w:right w:val="none" w:sz="0" w:space="0" w:color="auto"/>
              </w:divBdr>
            </w:div>
            <w:div w:id="1033580101">
              <w:marLeft w:val="0"/>
              <w:marRight w:val="0"/>
              <w:marTop w:val="0"/>
              <w:marBottom w:val="0"/>
              <w:divBdr>
                <w:top w:val="none" w:sz="0" w:space="0" w:color="auto"/>
                <w:left w:val="none" w:sz="0" w:space="0" w:color="auto"/>
                <w:bottom w:val="none" w:sz="0" w:space="0" w:color="auto"/>
                <w:right w:val="none" w:sz="0" w:space="0" w:color="auto"/>
              </w:divBdr>
            </w:div>
            <w:div w:id="704335852">
              <w:marLeft w:val="0"/>
              <w:marRight w:val="0"/>
              <w:marTop w:val="0"/>
              <w:marBottom w:val="0"/>
              <w:divBdr>
                <w:top w:val="none" w:sz="0" w:space="0" w:color="auto"/>
                <w:left w:val="none" w:sz="0" w:space="0" w:color="auto"/>
                <w:bottom w:val="none" w:sz="0" w:space="0" w:color="auto"/>
                <w:right w:val="none" w:sz="0" w:space="0" w:color="auto"/>
              </w:divBdr>
            </w:div>
            <w:div w:id="916473287">
              <w:marLeft w:val="0"/>
              <w:marRight w:val="0"/>
              <w:marTop w:val="0"/>
              <w:marBottom w:val="0"/>
              <w:divBdr>
                <w:top w:val="none" w:sz="0" w:space="0" w:color="auto"/>
                <w:left w:val="none" w:sz="0" w:space="0" w:color="auto"/>
                <w:bottom w:val="none" w:sz="0" w:space="0" w:color="auto"/>
                <w:right w:val="none" w:sz="0" w:space="0" w:color="auto"/>
              </w:divBdr>
            </w:div>
            <w:div w:id="61609868">
              <w:marLeft w:val="0"/>
              <w:marRight w:val="0"/>
              <w:marTop w:val="0"/>
              <w:marBottom w:val="0"/>
              <w:divBdr>
                <w:top w:val="none" w:sz="0" w:space="0" w:color="auto"/>
                <w:left w:val="none" w:sz="0" w:space="0" w:color="auto"/>
                <w:bottom w:val="none" w:sz="0" w:space="0" w:color="auto"/>
                <w:right w:val="none" w:sz="0" w:space="0" w:color="auto"/>
              </w:divBdr>
            </w:div>
            <w:div w:id="1707674164">
              <w:marLeft w:val="0"/>
              <w:marRight w:val="0"/>
              <w:marTop w:val="0"/>
              <w:marBottom w:val="0"/>
              <w:divBdr>
                <w:top w:val="none" w:sz="0" w:space="0" w:color="auto"/>
                <w:left w:val="none" w:sz="0" w:space="0" w:color="auto"/>
                <w:bottom w:val="none" w:sz="0" w:space="0" w:color="auto"/>
                <w:right w:val="none" w:sz="0" w:space="0" w:color="auto"/>
              </w:divBdr>
            </w:div>
            <w:div w:id="1860317105">
              <w:marLeft w:val="0"/>
              <w:marRight w:val="0"/>
              <w:marTop w:val="0"/>
              <w:marBottom w:val="0"/>
              <w:divBdr>
                <w:top w:val="none" w:sz="0" w:space="0" w:color="auto"/>
                <w:left w:val="none" w:sz="0" w:space="0" w:color="auto"/>
                <w:bottom w:val="none" w:sz="0" w:space="0" w:color="auto"/>
                <w:right w:val="none" w:sz="0" w:space="0" w:color="auto"/>
              </w:divBdr>
            </w:div>
            <w:div w:id="1019281863">
              <w:marLeft w:val="0"/>
              <w:marRight w:val="0"/>
              <w:marTop w:val="0"/>
              <w:marBottom w:val="0"/>
              <w:divBdr>
                <w:top w:val="none" w:sz="0" w:space="0" w:color="auto"/>
                <w:left w:val="none" w:sz="0" w:space="0" w:color="auto"/>
                <w:bottom w:val="none" w:sz="0" w:space="0" w:color="auto"/>
                <w:right w:val="none" w:sz="0" w:space="0" w:color="auto"/>
              </w:divBdr>
            </w:div>
            <w:div w:id="1182743481">
              <w:marLeft w:val="0"/>
              <w:marRight w:val="0"/>
              <w:marTop w:val="0"/>
              <w:marBottom w:val="0"/>
              <w:divBdr>
                <w:top w:val="none" w:sz="0" w:space="0" w:color="auto"/>
                <w:left w:val="none" w:sz="0" w:space="0" w:color="auto"/>
                <w:bottom w:val="none" w:sz="0" w:space="0" w:color="auto"/>
                <w:right w:val="none" w:sz="0" w:space="0" w:color="auto"/>
              </w:divBdr>
            </w:div>
            <w:div w:id="841772948">
              <w:marLeft w:val="0"/>
              <w:marRight w:val="0"/>
              <w:marTop w:val="0"/>
              <w:marBottom w:val="0"/>
              <w:divBdr>
                <w:top w:val="none" w:sz="0" w:space="0" w:color="auto"/>
                <w:left w:val="none" w:sz="0" w:space="0" w:color="auto"/>
                <w:bottom w:val="none" w:sz="0" w:space="0" w:color="auto"/>
                <w:right w:val="none" w:sz="0" w:space="0" w:color="auto"/>
              </w:divBdr>
            </w:div>
            <w:div w:id="728651526">
              <w:marLeft w:val="0"/>
              <w:marRight w:val="0"/>
              <w:marTop w:val="0"/>
              <w:marBottom w:val="0"/>
              <w:divBdr>
                <w:top w:val="none" w:sz="0" w:space="0" w:color="auto"/>
                <w:left w:val="none" w:sz="0" w:space="0" w:color="auto"/>
                <w:bottom w:val="none" w:sz="0" w:space="0" w:color="auto"/>
                <w:right w:val="none" w:sz="0" w:space="0" w:color="auto"/>
              </w:divBdr>
            </w:div>
          </w:divsChild>
        </w:div>
        <w:div w:id="1574196445">
          <w:marLeft w:val="0"/>
          <w:marRight w:val="0"/>
          <w:marTop w:val="0"/>
          <w:marBottom w:val="0"/>
          <w:divBdr>
            <w:top w:val="none" w:sz="0" w:space="0" w:color="auto"/>
            <w:left w:val="none" w:sz="0" w:space="0" w:color="auto"/>
            <w:bottom w:val="none" w:sz="0" w:space="0" w:color="auto"/>
            <w:right w:val="none" w:sz="0" w:space="0" w:color="auto"/>
          </w:divBdr>
          <w:divsChild>
            <w:div w:id="114058297">
              <w:marLeft w:val="0"/>
              <w:marRight w:val="0"/>
              <w:marTop w:val="0"/>
              <w:marBottom w:val="0"/>
              <w:divBdr>
                <w:top w:val="none" w:sz="0" w:space="0" w:color="auto"/>
                <w:left w:val="none" w:sz="0" w:space="0" w:color="auto"/>
                <w:bottom w:val="none" w:sz="0" w:space="0" w:color="auto"/>
                <w:right w:val="none" w:sz="0" w:space="0" w:color="auto"/>
              </w:divBdr>
              <w:divsChild>
                <w:div w:id="228468565">
                  <w:marLeft w:val="0"/>
                  <w:marRight w:val="0"/>
                  <w:marTop w:val="0"/>
                  <w:marBottom w:val="0"/>
                  <w:divBdr>
                    <w:top w:val="none" w:sz="0" w:space="0" w:color="auto"/>
                    <w:left w:val="none" w:sz="0" w:space="0" w:color="auto"/>
                    <w:bottom w:val="none" w:sz="0" w:space="0" w:color="auto"/>
                    <w:right w:val="none" w:sz="0" w:space="0" w:color="auto"/>
                  </w:divBdr>
                </w:div>
              </w:divsChild>
            </w:div>
            <w:div w:id="278028370">
              <w:marLeft w:val="0"/>
              <w:marRight w:val="0"/>
              <w:marTop w:val="0"/>
              <w:marBottom w:val="0"/>
              <w:divBdr>
                <w:top w:val="none" w:sz="0" w:space="0" w:color="auto"/>
                <w:left w:val="none" w:sz="0" w:space="0" w:color="auto"/>
                <w:bottom w:val="none" w:sz="0" w:space="0" w:color="auto"/>
                <w:right w:val="none" w:sz="0" w:space="0" w:color="auto"/>
              </w:divBdr>
            </w:div>
            <w:div w:id="1003704951">
              <w:marLeft w:val="0"/>
              <w:marRight w:val="0"/>
              <w:marTop w:val="0"/>
              <w:marBottom w:val="0"/>
              <w:divBdr>
                <w:top w:val="none" w:sz="0" w:space="0" w:color="auto"/>
                <w:left w:val="none" w:sz="0" w:space="0" w:color="auto"/>
                <w:bottom w:val="none" w:sz="0" w:space="0" w:color="auto"/>
                <w:right w:val="none" w:sz="0" w:space="0" w:color="auto"/>
              </w:divBdr>
            </w:div>
            <w:div w:id="949551153">
              <w:marLeft w:val="0"/>
              <w:marRight w:val="0"/>
              <w:marTop w:val="0"/>
              <w:marBottom w:val="0"/>
              <w:divBdr>
                <w:top w:val="none" w:sz="0" w:space="0" w:color="auto"/>
                <w:left w:val="none" w:sz="0" w:space="0" w:color="auto"/>
                <w:bottom w:val="none" w:sz="0" w:space="0" w:color="auto"/>
                <w:right w:val="none" w:sz="0" w:space="0" w:color="auto"/>
              </w:divBdr>
            </w:div>
            <w:div w:id="1587038666">
              <w:marLeft w:val="0"/>
              <w:marRight w:val="0"/>
              <w:marTop w:val="0"/>
              <w:marBottom w:val="0"/>
              <w:divBdr>
                <w:top w:val="none" w:sz="0" w:space="0" w:color="auto"/>
                <w:left w:val="none" w:sz="0" w:space="0" w:color="auto"/>
                <w:bottom w:val="none" w:sz="0" w:space="0" w:color="auto"/>
                <w:right w:val="none" w:sz="0" w:space="0" w:color="auto"/>
              </w:divBdr>
            </w:div>
          </w:divsChild>
        </w:div>
        <w:div w:id="1048527893">
          <w:marLeft w:val="0"/>
          <w:marRight w:val="0"/>
          <w:marTop w:val="0"/>
          <w:marBottom w:val="0"/>
          <w:divBdr>
            <w:top w:val="none" w:sz="0" w:space="0" w:color="auto"/>
            <w:left w:val="none" w:sz="0" w:space="0" w:color="auto"/>
            <w:bottom w:val="none" w:sz="0" w:space="0" w:color="auto"/>
            <w:right w:val="none" w:sz="0" w:space="0" w:color="auto"/>
          </w:divBdr>
        </w:div>
      </w:divsChild>
    </w:div>
    <w:div w:id="102069622">
      <w:bodyDiv w:val="1"/>
      <w:marLeft w:val="0"/>
      <w:marRight w:val="0"/>
      <w:marTop w:val="0"/>
      <w:marBottom w:val="0"/>
      <w:divBdr>
        <w:top w:val="none" w:sz="0" w:space="0" w:color="auto"/>
        <w:left w:val="none" w:sz="0" w:space="0" w:color="auto"/>
        <w:bottom w:val="none" w:sz="0" w:space="0" w:color="auto"/>
        <w:right w:val="none" w:sz="0" w:space="0" w:color="auto"/>
      </w:divBdr>
      <w:divsChild>
        <w:div w:id="458644189">
          <w:marLeft w:val="0"/>
          <w:marRight w:val="0"/>
          <w:marTop w:val="0"/>
          <w:marBottom w:val="0"/>
          <w:divBdr>
            <w:top w:val="none" w:sz="0" w:space="0" w:color="auto"/>
            <w:left w:val="none" w:sz="0" w:space="0" w:color="auto"/>
            <w:bottom w:val="none" w:sz="0" w:space="0" w:color="auto"/>
            <w:right w:val="none" w:sz="0" w:space="0" w:color="auto"/>
          </w:divBdr>
          <w:divsChild>
            <w:div w:id="19458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32304">
      <w:bodyDiv w:val="1"/>
      <w:marLeft w:val="0"/>
      <w:marRight w:val="0"/>
      <w:marTop w:val="0"/>
      <w:marBottom w:val="0"/>
      <w:divBdr>
        <w:top w:val="none" w:sz="0" w:space="0" w:color="auto"/>
        <w:left w:val="none" w:sz="0" w:space="0" w:color="auto"/>
        <w:bottom w:val="none" w:sz="0" w:space="0" w:color="auto"/>
        <w:right w:val="none" w:sz="0" w:space="0" w:color="auto"/>
      </w:divBdr>
      <w:divsChild>
        <w:div w:id="809514221">
          <w:marLeft w:val="0"/>
          <w:marRight w:val="0"/>
          <w:marTop w:val="0"/>
          <w:marBottom w:val="0"/>
          <w:divBdr>
            <w:top w:val="none" w:sz="0" w:space="0" w:color="auto"/>
            <w:left w:val="none" w:sz="0" w:space="0" w:color="auto"/>
            <w:bottom w:val="none" w:sz="0" w:space="0" w:color="auto"/>
            <w:right w:val="none" w:sz="0" w:space="0" w:color="auto"/>
          </w:divBdr>
          <w:divsChild>
            <w:div w:id="92334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2526">
      <w:bodyDiv w:val="1"/>
      <w:marLeft w:val="0"/>
      <w:marRight w:val="0"/>
      <w:marTop w:val="0"/>
      <w:marBottom w:val="0"/>
      <w:divBdr>
        <w:top w:val="none" w:sz="0" w:space="0" w:color="auto"/>
        <w:left w:val="none" w:sz="0" w:space="0" w:color="auto"/>
        <w:bottom w:val="none" w:sz="0" w:space="0" w:color="auto"/>
        <w:right w:val="none" w:sz="0" w:space="0" w:color="auto"/>
      </w:divBdr>
      <w:divsChild>
        <w:div w:id="1230651060">
          <w:marLeft w:val="0"/>
          <w:marRight w:val="0"/>
          <w:marTop w:val="0"/>
          <w:marBottom w:val="0"/>
          <w:divBdr>
            <w:top w:val="none" w:sz="0" w:space="0" w:color="auto"/>
            <w:left w:val="none" w:sz="0" w:space="0" w:color="auto"/>
            <w:bottom w:val="none" w:sz="0" w:space="0" w:color="auto"/>
            <w:right w:val="none" w:sz="0" w:space="0" w:color="auto"/>
          </w:divBdr>
          <w:divsChild>
            <w:div w:id="1732456420">
              <w:marLeft w:val="0"/>
              <w:marRight w:val="0"/>
              <w:marTop w:val="0"/>
              <w:marBottom w:val="0"/>
              <w:divBdr>
                <w:top w:val="none" w:sz="0" w:space="0" w:color="auto"/>
                <w:left w:val="none" w:sz="0" w:space="0" w:color="auto"/>
                <w:bottom w:val="none" w:sz="0" w:space="0" w:color="auto"/>
                <w:right w:val="none" w:sz="0" w:space="0" w:color="auto"/>
              </w:divBdr>
              <w:divsChild>
                <w:div w:id="74357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40880">
      <w:bodyDiv w:val="1"/>
      <w:marLeft w:val="0"/>
      <w:marRight w:val="0"/>
      <w:marTop w:val="0"/>
      <w:marBottom w:val="0"/>
      <w:divBdr>
        <w:top w:val="none" w:sz="0" w:space="0" w:color="auto"/>
        <w:left w:val="none" w:sz="0" w:space="0" w:color="auto"/>
        <w:bottom w:val="none" w:sz="0" w:space="0" w:color="auto"/>
        <w:right w:val="none" w:sz="0" w:space="0" w:color="auto"/>
      </w:divBdr>
      <w:divsChild>
        <w:div w:id="1524973950">
          <w:marLeft w:val="0"/>
          <w:marRight w:val="0"/>
          <w:marTop w:val="0"/>
          <w:marBottom w:val="0"/>
          <w:divBdr>
            <w:top w:val="none" w:sz="0" w:space="0" w:color="auto"/>
            <w:left w:val="none" w:sz="0" w:space="0" w:color="auto"/>
            <w:bottom w:val="none" w:sz="0" w:space="0" w:color="auto"/>
            <w:right w:val="none" w:sz="0" w:space="0" w:color="auto"/>
          </w:divBdr>
          <w:divsChild>
            <w:div w:id="10868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2835">
      <w:bodyDiv w:val="1"/>
      <w:marLeft w:val="0"/>
      <w:marRight w:val="0"/>
      <w:marTop w:val="0"/>
      <w:marBottom w:val="0"/>
      <w:divBdr>
        <w:top w:val="none" w:sz="0" w:space="0" w:color="auto"/>
        <w:left w:val="none" w:sz="0" w:space="0" w:color="auto"/>
        <w:bottom w:val="none" w:sz="0" w:space="0" w:color="auto"/>
        <w:right w:val="none" w:sz="0" w:space="0" w:color="auto"/>
      </w:divBdr>
      <w:divsChild>
        <w:div w:id="2052218513">
          <w:marLeft w:val="0"/>
          <w:marRight w:val="0"/>
          <w:marTop w:val="0"/>
          <w:marBottom w:val="0"/>
          <w:divBdr>
            <w:top w:val="none" w:sz="0" w:space="0" w:color="auto"/>
            <w:left w:val="none" w:sz="0" w:space="0" w:color="auto"/>
            <w:bottom w:val="none" w:sz="0" w:space="0" w:color="auto"/>
            <w:right w:val="none" w:sz="0" w:space="0" w:color="auto"/>
          </w:divBdr>
          <w:divsChild>
            <w:div w:id="3569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4958">
      <w:bodyDiv w:val="1"/>
      <w:marLeft w:val="0"/>
      <w:marRight w:val="0"/>
      <w:marTop w:val="0"/>
      <w:marBottom w:val="0"/>
      <w:divBdr>
        <w:top w:val="none" w:sz="0" w:space="0" w:color="auto"/>
        <w:left w:val="none" w:sz="0" w:space="0" w:color="auto"/>
        <w:bottom w:val="none" w:sz="0" w:space="0" w:color="auto"/>
        <w:right w:val="none" w:sz="0" w:space="0" w:color="auto"/>
      </w:divBdr>
    </w:div>
    <w:div w:id="217519553">
      <w:bodyDiv w:val="1"/>
      <w:marLeft w:val="0"/>
      <w:marRight w:val="0"/>
      <w:marTop w:val="0"/>
      <w:marBottom w:val="0"/>
      <w:divBdr>
        <w:top w:val="none" w:sz="0" w:space="0" w:color="auto"/>
        <w:left w:val="none" w:sz="0" w:space="0" w:color="auto"/>
        <w:bottom w:val="none" w:sz="0" w:space="0" w:color="auto"/>
        <w:right w:val="none" w:sz="0" w:space="0" w:color="auto"/>
      </w:divBdr>
      <w:divsChild>
        <w:div w:id="608005808">
          <w:marLeft w:val="0"/>
          <w:marRight w:val="0"/>
          <w:marTop w:val="0"/>
          <w:marBottom w:val="0"/>
          <w:divBdr>
            <w:top w:val="none" w:sz="0" w:space="0" w:color="auto"/>
            <w:left w:val="none" w:sz="0" w:space="0" w:color="auto"/>
            <w:bottom w:val="none" w:sz="0" w:space="0" w:color="auto"/>
            <w:right w:val="none" w:sz="0" w:space="0" w:color="auto"/>
          </w:divBdr>
        </w:div>
      </w:divsChild>
    </w:div>
    <w:div w:id="221719702">
      <w:bodyDiv w:val="1"/>
      <w:marLeft w:val="0"/>
      <w:marRight w:val="0"/>
      <w:marTop w:val="0"/>
      <w:marBottom w:val="0"/>
      <w:divBdr>
        <w:top w:val="none" w:sz="0" w:space="0" w:color="auto"/>
        <w:left w:val="none" w:sz="0" w:space="0" w:color="auto"/>
        <w:bottom w:val="none" w:sz="0" w:space="0" w:color="auto"/>
        <w:right w:val="none" w:sz="0" w:space="0" w:color="auto"/>
      </w:divBdr>
      <w:divsChild>
        <w:div w:id="1083062613">
          <w:marLeft w:val="0"/>
          <w:marRight w:val="0"/>
          <w:marTop w:val="0"/>
          <w:marBottom w:val="0"/>
          <w:divBdr>
            <w:top w:val="none" w:sz="0" w:space="0" w:color="auto"/>
            <w:left w:val="none" w:sz="0" w:space="0" w:color="auto"/>
            <w:bottom w:val="none" w:sz="0" w:space="0" w:color="auto"/>
            <w:right w:val="none" w:sz="0" w:space="0" w:color="auto"/>
          </w:divBdr>
        </w:div>
      </w:divsChild>
    </w:div>
    <w:div w:id="233204865">
      <w:bodyDiv w:val="1"/>
      <w:marLeft w:val="0"/>
      <w:marRight w:val="0"/>
      <w:marTop w:val="0"/>
      <w:marBottom w:val="0"/>
      <w:divBdr>
        <w:top w:val="none" w:sz="0" w:space="0" w:color="auto"/>
        <w:left w:val="none" w:sz="0" w:space="0" w:color="auto"/>
        <w:bottom w:val="none" w:sz="0" w:space="0" w:color="auto"/>
        <w:right w:val="none" w:sz="0" w:space="0" w:color="auto"/>
      </w:divBdr>
      <w:divsChild>
        <w:div w:id="729304530">
          <w:marLeft w:val="0"/>
          <w:marRight w:val="0"/>
          <w:marTop w:val="0"/>
          <w:marBottom w:val="0"/>
          <w:divBdr>
            <w:top w:val="none" w:sz="0" w:space="0" w:color="auto"/>
            <w:left w:val="none" w:sz="0" w:space="0" w:color="auto"/>
            <w:bottom w:val="none" w:sz="0" w:space="0" w:color="auto"/>
            <w:right w:val="none" w:sz="0" w:space="0" w:color="auto"/>
          </w:divBdr>
        </w:div>
      </w:divsChild>
    </w:div>
    <w:div w:id="237860856">
      <w:bodyDiv w:val="1"/>
      <w:marLeft w:val="0"/>
      <w:marRight w:val="0"/>
      <w:marTop w:val="0"/>
      <w:marBottom w:val="0"/>
      <w:divBdr>
        <w:top w:val="none" w:sz="0" w:space="0" w:color="auto"/>
        <w:left w:val="none" w:sz="0" w:space="0" w:color="auto"/>
        <w:bottom w:val="none" w:sz="0" w:space="0" w:color="auto"/>
        <w:right w:val="none" w:sz="0" w:space="0" w:color="auto"/>
      </w:divBdr>
      <w:divsChild>
        <w:div w:id="1172065309">
          <w:marLeft w:val="0"/>
          <w:marRight w:val="0"/>
          <w:marTop w:val="0"/>
          <w:marBottom w:val="0"/>
          <w:divBdr>
            <w:top w:val="none" w:sz="0" w:space="0" w:color="auto"/>
            <w:left w:val="none" w:sz="0" w:space="0" w:color="auto"/>
            <w:bottom w:val="none" w:sz="0" w:space="0" w:color="auto"/>
            <w:right w:val="none" w:sz="0" w:space="0" w:color="auto"/>
          </w:divBdr>
        </w:div>
      </w:divsChild>
    </w:div>
    <w:div w:id="241573646">
      <w:bodyDiv w:val="1"/>
      <w:marLeft w:val="0"/>
      <w:marRight w:val="0"/>
      <w:marTop w:val="0"/>
      <w:marBottom w:val="0"/>
      <w:divBdr>
        <w:top w:val="none" w:sz="0" w:space="0" w:color="auto"/>
        <w:left w:val="none" w:sz="0" w:space="0" w:color="auto"/>
        <w:bottom w:val="none" w:sz="0" w:space="0" w:color="auto"/>
        <w:right w:val="none" w:sz="0" w:space="0" w:color="auto"/>
      </w:divBdr>
    </w:div>
    <w:div w:id="260770100">
      <w:bodyDiv w:val="1"/>
      <w:marLeft w:val="0"/>
      <w:marRight w:val="0"/>
      <w:marTop w:val="0"/>
      <w:marBottom w:val="0"/>
      <w:divBdr>
        <w:top w:val="none" w:sz="0" w:space="0" w:color="auto"/>
        <w:left w:val="none" w:sz="0" w:space="0" w:color="auto"/>
        <w:bottom w:val="none" w:sz="0" w:space="0" w:color="auto"/>
        <w:right w:val="none" w:sz="0" w:space="0" w:color="auto"/>
      </w:divBdr>
      <w:divsChild>
        <w:div w:id="1059982591">
          <w:marLeft w:val="0"/>
          <w:marRight w:val="0"/>
          <w:marTop w:val="0"/>
          <w:marBottom w:val="0"/>
          <w:divBdr>
            <w:top w:val="none" w:sz="0" w:space="0" w:color="auto"/>
            <w:left w:val="none" w:sz="0" w:space="0" w:color="auto"/>
            <w:bottom w:val="none" w:sz="0" w:space="0" w:color="auto"/>
            <w:right w:val="none" w:sz="0" w:space="0" w:color="auto"/>
          </w:divBdr>
          <w:divsChild>
            <w:div w:id="50582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77137">
      <w:bodyDiv w:val="1"/>
      <w:marLeft w:val="0"/>
      <w:marRight w:val="0"/>
      <w:marTop w:val="0"/>
      <w:marBottom w:val="0"/>
      <w:divBdr>
        <w:top w:val="none" w:sz="0" w:space="0" w:color="auto"/>
        <w:left w:val="none" w:sz="0" w:space="0" w:color="auto"/>
        <w:bottom w:val="none" w:sz="0" w:space="0" w:color="auto"/>
        <w:right w:val="none" w:sz="0" w:space="0" w:color="auto"/>
      </w:divBdr>
      <w:divsChild>
        <w:div w:id="1914193355">
          <w:marLeft w:val="0"/>
          <w:marRight w:val="0"/>
          <w:marTop w:val="0"/>
          <w:marBottom w:val="0"/>
          <w:divBdr>
            <w:top w:val="none" w:sz="0" w:space="0" w:color="auto"/>
            <w:left w:val="none" w:sz="0" w:space="0" w:color="auto"/>
            <w:bottom w:val="none" w:sz="0" w:space="0" w:color="auto"/>
            <w:right w:val="none" w:sz="0" w:space="0" w:color="auto"/>
          </w:divBdr>
        </w:div>
      </w:divsChild>
    </w:div>
    <w:div w:id="274289912">
      <w:bodyDiv w:val="1"/>
      <w:marLeft w:val="0"/>
      <w:marRight w:val="0"/>
      <w:marTop w:val="0"/>
      <w:marBottom w:val="0"/>
      <w:divBdr>
        <w:top w:val="none" w:sz="0" w:space="0" w:color="auto"/>
        <w:left w:val="none" w:sz="0" w:space="0" w:color="auto"/>
        <w:bottom w:val="none" w:sz="0" w:space="0" w:color="auto"/>
        <w:right w:val="none" w:sz="0" w:space="0" w:color="auto"/>
      </w:divBdr>
      <w:divsChild>
        <w:div w:id="1027677146">
          <w:marLeft w:val="0"/>
          <w:marRight w:val="0"/>
          <w:marTop w:val="0"/>
          <w:marBottom w:val="0"/>
          <w:divBdr>
            <w:top w:val="none" w:sz="0" w:space="0" w:color="auto"/>
            <w:left w:val="none" w:sz="0" w:space="0" w:color="auto"/>
            <w:bottom w:val="none" w:sz="0" w:space="0" w:color="auto"/>
            <w:right w:val="none" w:sz="0" w:space="0" w:color="auto"/>
          </w:divBdr>
          <w:divsChild>
            <w:div w:id="89570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2811">
      <w:bodyDiv w:val="1"/>
      <w:marLeft w:val="0"/>
      <w:marRight w:val="0"/>
      <w:marTop w:val="0"/>
      <w:marBottom w:val="0"/>
      <w:divBdr>
        <w:top w:val="none" w:sz="0" w:space="0" w:color="auto"/>
        <w:left w:val="none" w:sz="0" w:space="0" w:color="auto"/>
        <w:bottom w:val="none" w:sz="0" w:space="0" w:color="auto"/>
        <w:right w:val="none" w:sz="0" w:space="0" w:color="auto"/>
      </w:divBdr>
      <w:divsChild>
        <w:div w:id="1561595495">
          <w:marLeft w:val="0"/>
          <w:marRight w:val="0"/>
          <w:marTop w:val="0"/>
          <w:marBottom w:val="0"/>
          <w:divBdr>
            <w:top w:val="none" w:sz="0" w:space="0" w:color="auto"/>
            <w:left w:val="none" w:sz="0" w:space="0" w:color="auto"/>
            <w:bottom w:val="none" w:sz="0" w:space="0" w:color="auto"/>
            <w:right w:val="none" w:sz="0" w:space="0" w:color="auto"/>
          </w:divBdr>
          <w:divsChild>
            <w:div w:id="783496909">
              <w:marLeft w:val="0"/>
              <w:marRight w:val="0"/>
              <w:marTop w:val="0"/>
              <w:marBottom w:val="0"/>
              <w:divBdr>
                <w:top w:val="none" w:sz="0" w:space="0" w:color="auto"/>
                <w:left w:val="none" w:sz="0" w:space="0" w:color="auto"/>
                <w:bottom w:val="none" w:sz="0" w:space="0" w:color="auto"/>
                <w:right w:val="none" w:sz="0" w:space="0" w:color="auto"/>
              </w:divBdr>
            </w:div>
            <w:div w:id="1639145467">
              <w:marLeft w:val="0"/>
              <w:marRight w:val="0"/>
              <w:marTop w:val="0"/>
              <w:marBottom w:val="0"/>
              <w:divBdr>
                <w:top w:val="none" w:sz="0" w:space="0" w:color="auto"/>
                <w:left w:val="none" w:sz="0" w:space="0" w:color="auto"/>
                <w:bottom w:val="none" w:sz="0" w:space="0" w:color="auto"/>
                <w:right w:val="none" w:sz="0" w:space="0" w:color="auto"/>
              </w:divBdr>
            </w:div>
            <w:div w:id="1389376266">
              <w:marLeft w:val="0"/>
              <w:marRight w:val="0"/>
              <w:marTop w:val="0"/>
              <w:marBottom w:val="0"/>
              <w:divBdr>
                <w:top w:val="none" w:sz="0" w:space="0" w:color="auto"/>
                <w:left w:val="none" w:sz="0" w:space="0" w:color="auto"/>
                <w:bottom w:val="none" w:sz="0" w:space="0" w:color="auto"/>
                <w:right w:val="none" w:sz="0" w:space="0" w:color="auto"/>
              </w:divBdr>
            </w:div>
            <w:div w:id="617446322">
              <w:marLeft w:val="0"/>
              <w:marRight w:val="0"/>
              <w:marTop w:val="0"/>
              <w:marBottom w:val="0"/>
              <w:divBdr>
                <w:top w:val="none" w:sz="0" w:space="0" w:color="auto"/>
                <w:left w:val="none" w:sz="0" w:space="0" w:color="auto"/>
                <w:bottom w:val="none" w:sz="0" w:space="0" w:color="auto"/>
                <w:right w:val="none" w:sz="0" w:space="0" w:color="auto"/>
              </w:divBdr>
            </w:div>
            <w:div w:id="2143570425">
              <w:marLeft w:val="0"/>
              <w:marRight w:val="0"/>
              <w:marTop w:val="0"/>
              <w:marBottom w:val="0"/>
              <w:divBdr>
                <w:top w:val="none" w:sz="0" w:space="0" w:color="auto"/>
                <w:left w:val="none" w:sz="0" w:space="0" w:color="auto"/>
                <w:bottom w:val="none" w:sz="0" w:space="0" w:color="auto"/>
                <w:right w:val="none" w:sz="0" w:space="0" w:color="auto"/>
              </w:divBdr>
            </w:div>
            <w:div w:id="1948535473">
              <w:marLeft w:val="0"/>
              <w:marRight w:val="0"/>
              <w:marTop w:val="0"/>
              <w:marBottom w:val="0"/>
              <w:divBdr>
                <w:top w:val="none" w:sz="0" w:space="0" w:color="auto"/>
                <w:left w:val="none" w:sz="0" w:space="0" w:color="auto"/>
                <w:bottom w:val="none" w:sz="0" w:space="0" w:color="auto"/>
                <w:right w:val="none" w:sz="0" w:space="0" w:color="auto"/>
              </w:divBdr>
            </w:div>
            <w:div w:id="25525057">
              <w:marLeft w:val="0"/>
              <w:marRight w:val="0"/>
              <w:marTop w:val="0"/>
              <w:marBottom w:val="0"/>
              <w:divBdr>
                <w:top w:val="none" w:sz="0" w:space="0" w:color="auto"/>
                <w:left w:val="none" w:sz="0" w:space="0" w:color="auto"/>
                <w:bottom w:val="none" w:sz="0" w:space="0" w:color="auto"/>
                <w:right w:val="none" w:sz="0" w:space="0" w:color="auto"/>
              </w:divBdr>
            </w:div>
            <w:div w:id="234710651">
              <w:marLeft w:val="0"/>
              <w:marRight w:val="0"/>
              <w:marTop w:val="0"/>
              <w:marBottom w:val="0"/>
              <w:divBdr>
                <w:top w:val="none" w:sz="0" w:space="0" w:color="auto"/>
                <w:left w:val="none" w:sz="0" w:space="0" w:color="auto"/>
                <w:bottom w:val="none" w:sz="0" w:space="0" w:color="auto"/>
                <w:right w:val="none" w:sz="0" w:space="0" w:color="auto"/>
              </w:divBdr>
            </w:div>
            <w:div w:id="525754082">
              <w:marLeft w:val="0"/>
              <w:marRight w:val="0"/>
              <w:marTop w:val="0"/>
              <w:marBottom w:val="0"/>
              <w:divBdr>
                <w:top w:val="none" w:sz="0" w:space="0" w:color="auto"/>
                <w:left w:val="none" w:sz="0" w:space="0" w:color="auto"/>
                <w:bottom w:val="none" w:sz="0" w:space="0" w:color="auto"/>
                <w:right w:val="none" w:sz="0" w:space="0" w:color="auto"/>
              </w:divBdr>
            </w:div>
            <w:div w:id="760563309">
              <w:marLeft w:val="0"/>
              <w:marRight w:val="0"/>
              <w:marTop w:val="0"/>
              <w:marBottom w:val="0"/>
              <w:divBdr>
                <w:top w:val="none" w:sz="0" w:space="0" w:color="auto"/>
                <w:left w:val="none" w:sz="0" w:space="0" w:color="auto"/>
                <w:bottom w:val="none" w:sz="0" w:space="0" w:color="auto"/>
                <w:right w:val="none" w:sz="0" w:space="0" w:color="auto"/>
              </w:divBdr>
            </w:div>
            <w:div w:id="1528523369">
              <w:marLeft w:val="0"/>
              <w:marRight w:val="0"/>
              <w:marTop w:val="0"/>
              <w:marBottom w:val="0"/>
              <w:divBdr>
                <w:top w:val="none" w:sz="0" w:space="0" w:color="auto"/>
                <w:left w:val="none" w:sz="0" w:space="0" w:color="auto"/>
                <w:bottom w:val="none" w:sz="0" w:space="0" w:color="auto"/>
                <w:right w:val="none" w:sz="0" w:space="0" w:color="auto"/>
              </w:divBdr>
            </w:div>
          </w:divsChild>
        </w:div>
        <w:div w:id="884176418">
          <w:marLeft w:val="0"/>
          <w:marRight w:val="0"/>
          <w:marTop w:val="0"/>
          <w:marBottom w:val="0"/>
          <w:divBdr>
            <w:top w:val="none" w:sz="0" w:space="0" w:color="auto"/>
            <w:left w:val="none" w:sz="0" w:space="0" w:color="auto"/>
            <w:bottom w:val="none" w:sz="0" w:space="0" w:color="auto"/>
            <w:right w:val="none" w:sz="0" w:space="0" w:color="auto"/>
          </w:divBdr>
          <w:divsChild>
            <w:div w:id="1328901318">
              <w:marLeft w:val="0"/>
              <w:marRight w:val="0"/>
              <w:marTop w:val="0"/>
              <w:marBottom w:val="0"/>
              <w:divBdr>
                <w:top w:val="none" w:sz="0" w:space="0" w:color="auto"/>
                <w:left w:val="none" w:sz="0" w:space="0" w:color="auto"/>
                <w:bottom w:val="none" w:sz="0" w:space="0" w:color="auto"/>
                <w:right w:val="none" w:sz="0" w:space="0" w:color="auto"/>
              </w:divBdr>
              <w:divsChild>
                <w:div w:id="4212916">
                  <w:marLeft w:val="0"/>
                  <w:marRight w:val="0"/>
                  <w:marTop w:val="0"/>
                  <w:marBottom w:val="0"/>
                  <w:divBdr>
                    <w:top w:val="none" w:sz="0" w:space="0" w:color="auto"/>
                    <w:left w:val="none" w:sz="0" w:space="0" w:color="auto"/>
                    <w:bottom w:val="none" w:sz="0" w:space="0" w:color="auto"/>
                    <w:right w:val="none" w:sz="0" w:space="0" w:color="auto"/>
                  </w:divBdr>
                </w:div>
              </w:divsChild>
            </w:div>
            <w:div w:id="414788330">
              <w:marLeft w:val="0"/>
              <w:marRight w:val="0"/>
              <w:marTop w:val="0"/>
              <w:marBottom w:val="0"/>
              <w:divBdr>
                <w:top w:val="none" w:sz="0" w:space="0" w:color="auto"/>
                <w:left w:val="none" w:sz="0" w:space="0" w:color="auto"/>
                <w:bottom w:val="none" w:sz="0" w:space="0" w:color="auto"/>
                <w:right w:val="none" w:sz="0" w:space="0" w:color="auto"/>
              </w:divBdr>
            </w:div>
            <w:div w:id="1665427615">
              <w:marLeft w:val="0"/>
              <w:marRight w:val="0"/>
              <w:marTop w:val="0"/>
              <w:marBottom w:val="0"/>
              <w:divBdr>
                <w:top w:val="none" w:sz="0" w:space="0" w:color="auto"/>
                <w:left w:val="none" w:sz="0" w:space="0" w:color="auto"/>
                <w:bottom w:val="none" w:sz="0" w:space="0" w:color="auto"/>
                <w:right w:val="none" w:sz="0" w:space="0" w:color="auto"/>
              </w:divBdr>
            </w:div>
            <w:div w:id="893352054">
              <w:marLeft w:val="0"/>
              <w:marRight w:val="0"/>
              <w:marTop w:val="0"/>
              <w:marBottom w:val="0"/>
              <w:divBdr>
                <w:top w:val="none" w:sz="0" w:space="0" w:color="auto"/>
                <w:left w:val="none" w:sz="0" w:space="0" w:color="auto"/>
                <w:bottom w:val="none" w:sz="0" w:space="0" w:color="auto"/>
                <w:right w:val="none" w:sz="0" w:space="0" w:color="auto"/>
              </w:divBdr>
            </w:div>
            <w:div w:id="2063480000">
              <w:marLeft w:val="0"/>
              <w:marRight w:val="0"/>
              <w:marTop w:val="0"/>
              <w:marBottom w:val="0"/>
              <w:divBdr>
                <w:top w:val="none" w:sz="0" w:space="0" w:color="auto"/>
                <w:left w:val="none" w:sz="0" w:space="0" w:color="auto"/>
                <w:bottom w:val="none" w:sz="0" w:space="0" w:color="auto"/>
                <w:right w:val="none" w:sz="0" w:space="0" w:color="auto"/>
              </w:divBdr>
            </w:div>
          </w:divsChild>
        </w:div>
        <w:div w:id="802506437">
          <w:marLeft w:val="0"/>
          <w:marRight w:val="0"/>
          <w:marTop w:val="0"/>
          <w:marBottom w:val="0"/>
          <w:divBdr>
            <w:top w:val="none" w:sz="0" w:space="0" w:color="auto"/>
            <w:left w:val="none" w:sz="0" w:space="0" w:color="auto"/>
            <w:bottom w:val="none" w:sz="0" w:space="0" w:color="auto"/>
            <w:right w:val="none" w:sz="0" w:space="0" w:color="auto"/>
          </w:divBdr>
        </w:div>
      </w:divsChild>
    </w:div>
    <w:div w:id="291138967">
      <w:bodyDiv w:val="1"/>
      <w:marLeft w:val="0"/>
      <w:marRight w:val="0"/>
      <w:marTop w:val="0"/>
      <w:marBottom w:val="0"/>
      <w:divBdr>
        <w:top w:val="none" w:sz="0" w:space="0" w:color="auto"/>
        <w:left w:val="none" w:sz="0" w:space="0" w:color="auto"/>
        <w:bottom w:val="none" w:sz="0" w:space="0" w:color="auto"/>
        <w:right w:val="none" w:sz="0" w:space="0" w:color="auto"/>
      </w:divBdr>
      <w:divsChild>
        <w:div w:id="1060129537">
          <w:marLeft w:val="0"/>
          <w:marRight w:val="0"/>
          <w:marTop w:val="0"/>
          <w:marBottom w:val="0"/>
          <w:divBdr>
            <w:top w:val="none" w:sz="0" w:space="0" w:color="auto"/>
            <w:left w:val="none" w:sz="0" w:space="0" w:color="auto"/>
            <w:bottom w:val="none" w:sz="0" w:space="0" w:color="auto"/>
            <w:right w:val="none" w:sz="0" w:space="0" w:color="auto"/>
          </w:divBdr>
        </w:div>
      </w:divsChild>
    </w:div>
    <w:div w:id="313415041">
      <w:bodyDiv w:val="1"/>
      <w:marLeft w:val="0"/>
      <w:marRight w:val="0"/>
      <w:marTop w:val="0"/>
      <w:marBottom w:val="0"/>
      <w:divBdr>
        <w:top w:val="none" w:sz="0" w:space="0" w:color="auto"/>
        <w:left w:val="none" w:sz="0" w:space="0" w:color="auto"/>
        <w:bottom w:val="none" w:sz="0" w:space="0" w:color="auto"/>
        <w:right w:val="none" w:sz="0" w:space="0" w:color="auto"/>
      </w:divBdr>
      <w:divsChild>
        <w:div w:id="1771312006">
          <w:marLeft w:val="0"/>
          <w:marRight w:val="0"/>
          <w:marTop w:val="0"/>
          <w:marBottom w:val="0"/>
          <w:divBdr>
            <w:top w:val="none" w:sz="0" w:space="0" w:color="auto"/>
            <w:left w:val="none" w:sz="0" w:space="0" w:color="auto"/>
            <w:bottom w:val="none" w:sz="0" w:space="0" w:color="auto"/>
            <w:right w:val="none" w:sz="0" w:space="0" w:color="auto"/>
          </w:divBdr>
        </w:div>
      </w:divsChild>
    </w:div>
    <w:div w:id="316421660">
      <w:bodyDiv w:val="1"/>
      <w:marLeft w:val="0"/>
      <w:marRight w:val="0"/>
      <w:marTop w:val="0"/>
      <w:marBottom w:val="0"/>
      <w:divBdr>
        <w:top w:val="none" w:sz="0" w:space="0" w:color="auto"/>
        <w:left w:val="none" w:sz="0" w:space="0" w:color="auto"/>
        <w:bottom w:val="none" w:sz="0" w:space="0" w:color="auto"/>
        <w:right w:val="none" w:sz="0" w:space="0" w:color="auto"/>
      </w:divBdr>
      <w:divsChild>
        <w:div w:id="173035820">
          <w:marLeft w:val="0"/>
          <w:marRight w:val="0"/>
          <w:marTop w:val="0"/>
          <w:marBottom w:val="0"/>
          <w:divBdr>
            <w:top w:val="none" w:sz="0" w:space="0" w:color="auto"/>
            <w:left w:val="none" w:sz="0" w:space="0" w:color="auto"/>
            <w:bottom w:val="none" w:sz="0" w:space="0" w:color="auto"/>
            <w:right w:val="none" w:sz="0" w:space="0" w:color="auto"/>
          </w:divBdr>
          <w:divsChild>
            <w:div w:id="56749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78872">
      <w:bodyDiv w:val="1"/>
      <w:marLeft w:val="0"/>
      <w:marRight w:val="0"/>
      <w:marTop w:val="0"/>
      <w:marBottom w:val="0"/>
      <w:divBdr>
        <w:top w:val="none" w:sz="0" w:space="0" w:color="auto"/>
        <w:left w:val="none" w:sz="0" w:space="0" w:color="auto"/>
        <w:bottom w:val="none" w:sz="0" w:space="0" w:color="auto"/>
        <w:right w:val="none" w:sz="0" w:space="0" w:color="auto"/>
      </w:divBdr>
      <w:divsChild>
        <w:div w:id="1285698441">
          <w:marLeft w:val="0"/>
          <w:marRight w:val="0"/>
          <w:marTop w:val="0"/>
          <w:marBottom w:val="0"/>
          <w:divBdr>
            <w:top w:val="none" w:sz="0" w:space="0" w:color="auto"/>
            <w:left w:val="none" w:sz="0" w:space="0" w:color="auto"/>
            <w:bottom w:val="none" w:sz="0" w:space="0" w:color="auto"/>
            <w:right w:val="none" w:sz="0" w:space="0" w:color="auto"/>
          </w:divBdr>
        </w:div>
      </w:divsChild>
    </w:div>
    <w:div w:id="325020273">
      <w:bodyDiv w:val="1"/>
      <w:marLeft w:val="0"/>
      <w:marRight w:val="0"/>
      <w:marTop w:val="0"/>
      <w:marBottom w:val="0"/>
      <w:divBdr>
        <w:top w:val="none" w:sz="0" w:space="0" w:color="auto"/>
        <w:left w:val="none" w:sz="0" w:space="0" w:color="auto"/>
        <w:bottom w:val="none" w:sz="0" w:space="0" w:color="auto"/>
        <w:right w:val="none" w:sz="0" w:space="0" w:color="auto"/>
      </w:divBdr>
      <w:divsChild>
        <w:div w:id="363747291">
          <w:marLeft w:val="0"/>
          <w:marRight w:val="0"/>
          <w:marTop w:val="0"/>
          <w:marBottom w:val="0"/>
          <w:divBdr>
            <w:top w:val="none" w:sz="0" w:space="0" w:color="auto"/>
            <w:left w:val="none" w:sz="0" w:space="0" w:color="auto"/>
            <w:bottom w:val="none" w:sz="0" w:space="0" w:color="auto"/>
            <w:right w:val="none" w:sz="0" w:space="0" w:color="auto"/>
          </w:divBdr>
        </w:div>
      </w:divsChild>
    </w:div>
    <w:div w:id="330648633">
      <w:bodyDiv w:val="1"/>
      <w:marLeft w:val="0"/>
      <w:marRight w:val="0"/>
      <w:marTop w:val="0"/>
      <w:marBottom w:val="0"/>
      <w:divBdr>
        <w:top w:val="none" w:sz="0" w:space="0" w:color="auto"/>
        <w:left w:val="none" w:sz="0" w:space="0" w:color="auto"/>
        <w:bottom w:val="none" w:sz="0" w:space="0" w:color="auto"/>
        <w:right w:val="none" w:sz="0" w:space="0" w:color="auto"/>
      </w:divBdr>
      <w:divsChild>
        <w:div w:id="416943195">
          <w:marLeft w:val="0"/>
          <w:marRight w:val="0"/>
          <w:marTop w:val="0"/>
          <w:marBottom w:val="0"/>
          <w:divBdr>
            <w:top w:val="none" w:sz="0" w:space="0" w:color="auto"/>
            <w:left w:val="none" w:sz="0" w:space="0" w:color="auto"/>
            <w:bottom w:val="none" w:sz="0" w:space="0" w:color="auto"/>
            <w:right w:val="none" w:sz="0" w:space="0" w:color="auto"/>
          </w:divBdr>
          <w:divsChild>
            <w:div w:id="3279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5462">
      <w:bodyDiv w:val="1"/>
      <w:marLeft w:val="0"/>
      <w:marRight w:val="0"/>
      <w:marTop w:val="0"/>
      <w:marBottom w:val="0"/>
      <w:divBdr>
        <w:top w:val="none" w:sz="0" w:space="0" w:color="auto"/>
        <w:left w:val="none" w:sz="0" w:space="0" w:color="auto"/>
        <w:bottom w:val="none" w:sz="0" w:space="0" w:color="auto"/>
        <w:right w:val="none" w:sz="0" w:space="0" w:color="auto"/>
      </w:divBdr>
      <w:divsChild>
        <w:div w:id="1756049629">
          <w:marLeft w:val="0"/>
          <w:marRight w:val="0"/>
          <w:marTop w:val="0"/>
          <w:marBottom w:val="0"/>
          <w:divBdr>
            <w:top w:val="none" w:sz="0" w:space="0" w:color="auto"/>
            <w:left w:val="none" w:sz="0" w:space="0" w:color="auto"/>
            <w:bottom w:val="none" w:sz="0" w:space="0" w:color="auto"/>
            <w:right w:val="none" w:sz="0" w:space="0" w:color="auto"/>
          </w:divBdr>
        </w:div>
      </w:divsChild>
    </w:div>
    <w:div w:id="341051894">
      <w:bodyDiv w:val="1"/>
      <w:marLeft w:val="0"/>
      <w:marRight w:val="0"/>
      <w:marTop w:val="0"/>
      <w:marBottom w:val="0"/>
      <w:divBdr>
        <w:top w:val="none" w:sz="0" w:space="0" w:color="auto"/>
        <w:left w:val="none" w:sz="0" w:space="0" w:color="auto"/>
        <w:bottom w:val="none" w:sz="0" w:space="0" w:color="auto"/>
        <w:right w:val="none" w:sz="0" w:space="0" w:color="auto"/>
      </w:divBdr>
      <w:divsChild>
        <w:div w:id="443769103">
          <w:marLeft w:val="0"/>
          <w:marRight w:val="0"/>
          <w:marTop w:val="0"/>
          <w:marBottom w:val="0"/>
          <w:divBdr>
            <w:top w:val="none" w:sz="0" w:space="0" w:color="auto"/>
            <w:left w:val="none" w:sz="0" w:space="0" w:color="auto"/>
            <w:bottom w:val="none" w:sz="0" w:space="0" w:color="auto"/>
            <w:right w:val="none" w:sz="0" w:space="0" w:color="auto"/>
          </w:divBdr>
          <w:divsChild>
            <w:div w:id="65091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75908">
      <w:bodyDiv w:val="1"/>
      <w:marLeft w:val="0"/>
      <w:marRight w:val="0"/>
      <w:marTop w:val="0"/>
      <w:marBottom w:val="0"/>
      <w:divBdr>
        <w:top w:val="none" w:sz="0" w:space="0" w:color="auto"/>
        <w:left w:val="none" w:sz="0" w:space="0" w:color="auto"/>
        <w:bottom w:val="none" w:sz="0" w:space="0" w:color="auto"/>
        <w:right w:val="none" w:sz="0" w:space="0" w:color="auto"/>
      </w:divBdr>
      <w:divsChild>
        <w:div w:id="14819204">
          <w:marLeft w:val="0"/>
          <w:marRight w:val="0"/>
          <w:marTop w:val="0"/>
          <w:marBottom w:val="0"/>
          <w:divBdr>
            <w:top w:val="none" w:sz="0" w:space="0" w:color="auto"/>
            <w:left w:val="none" w:sz="0" w:space="0" w:color="auto"/>
            <w:bottom w:val="none" w:sz="0" w:space="0" w:color="auto"/>
            <w:right w:val="none" w:sz="0" w:space="0" w:color="auto"/>
          </w:divBdr>
          <w:divsChild>
            <w:div w:id="9968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99075">
      <w:bodyDiv w:val="1"/>
      <w:marLeft w:val="0"/>
      <w:marRight w:val="0"/>
      <w:marTop w:val="0"/>
      <w:marBottom w:val="0"/>
      <w:divBdr>
        <w:top w:val="none" w:sz="0" w:space="0" w:color="auto"/>
        <w:left w:val="none" w:sz="0" w:space="0" w:color="auto"/>
        <w:bottom w:val="none" w:sz="0" w:space="0" w:color="auto"/>
        <w:right w:val="none" w:sz="0" w:space="0" w:color="auto"/>
      </w:divBdr>
      <w:divsChild>
        <w:div w:id="2121296013">
          <w:marLeft w:val="0"/>
          <w:marRight w:val="0"/>
          <w:marTop w:val="0"/>
          <w:marBottom w:val="0"/>
          <w:divBdr>
            <w:top w:val="none" w:sz="0" w:space="0" w:color="auto"/>
            <w:left w:val="none" w:sz="0" w:space="0" w:color="auto"/>
            <w:bottom w:val="none" w:sz="0" w:space="0" w:color="auto"/>
            <w:right w:val="none" w:sz="0" w:space="0" w:color="auto"/>
          </w:divBdr>
        </w:div>
      </w:divsChild>
    </w:div>
    <w:div w:id="409738699">
      <w:bodyDiv w:val="1"/>
      <w:marLeft w:val="0"/>
      <w:marRight w:val="0"/>
      <w:marTop w:val="0"/>
      <w:marBottom w:val="0"/>
      <w:divBdr>
        <w:top w:val="none" w:sz="0" w:space="0" w:color="auto"/>
        <w:left w:val="none" w:sz="0" w:space="0" w:color="auto"/>
        <w:bottom w:val="none" w:sz="0" w:space="0" w:color="auto"/>
        <w:right w:val="none" w:sz="0" w:space="0" w:color="auto"/>
      </w:divBdr>
      <w:divsChild>
        <w:div w:id="1750038861">
          <w:marLeft w:val="0"/>
          <w:marRight w:val="0"/>
          <w:marTop w:val="0"/>
          <w:marBottom w:val="0"/>
          <w:divBdr>
            <w:top w:val="none" w:sz="0" w:space="0" w:color="auto"/>
            <w:left w:val="none" w:sz="0" w:space="0" w:color="auto"/>
            <w:bottom w:val="none" w:sz="0" w:space="0" w:color="auto"/>
            <w:right w:val="none" w:sz="0" w:space="0" w:color="auto"/>
          </w:divBdr>
          <w:divsChild>
            <w:div w:id="1696420972">
              <w:marLeft w:val="0"/>
              <w:marRight w:val="0"/>
              <w:marTop w:val="0"/>
              <w:marBottom w:val="0"/>
              <w:divBdr>
                <w:top w:val="none" w:sz="0" w:space="0" w:color="auto"/>
                <w:left w:val="none" w:sz="0" w:space="0" w:color="auto"/>
                <w:bottom w:val="none" w:sz="0" w:space="0" w:color="auto"/>
                <w:right w:val="none" w:sz="0" w:space="0" w:color="auto"/>
              </w:divBdr>
            </w:div>
            <w:div w:id="138058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74205">
      <w:bodyDiv w:val="1"/>
      <w:marLeft w:val="0"/>
      <w:marRight w:val="0"/>
      <w:marTop w:val="0"/>
      <w:marBottom w:val="0"/>
      <w:divBdr>
        <w:top w:val="none" w:sz="0" w:space="0" w:color="auto"/>
        <w:left w:val="none" w:sz="0" w:space="0" w:color="auto"/>
        <w:bottom w:val="none" w:sz="0" w:space="0" w:color="auto"/>
        <w:right w:val="none" w:sz="0" w:space="0" w:color="auto"/>
      </w:divBdr>
      <w:divsChild>
        <w:div w:id="2029986142">
          <w:marLeft w:val="0"/>
          <w:marRight w:val="0"/>
          <w:marTop w:val="0"/>
          <w:marBottom w:val="0"/>
          <w:divBdr>
            <w:top w:val="none" w:sz="0" w:space="0" w:color="auto"/>
            <w:left w:val="none" w:sz="0" w:space="0" w:color="auto"/>
            <w:bottom w:val="none" w:sz="0" w:space="0" w:color="auto"/>
            <w:right w:val="none" w:sz="0" w:space="0" w:color="auto"/>
          </w:divBdr>
          <w:divsChild>
            <w:div w:id="1815416340">
              <w:marLeft w:val="0"/>
              <w:marRight w:val="0"/>
              <w:marTop w:val="0"/>
              <w:marBottom w:val="0"/>
              <w:divBdr>
                <w:top w:val="none" w:sz="0" w:space="0" w:color="auto"/>
                <w:left w:val="none" w:sz="0" w:space="0" w:color="auto"/>
                <w:bottom w:val="none" w:sz="0" w:space="0" w:color="auto"/>
                <w:right w:val="none" w:sz="0" w:space="0" w:color="auto"/>
              </w:divBdr>
            </w:div>
            <w:div w:id="553663600">
              <w:marLeft w:val="0"/>
              <w:marRight w:val="0"/>
              <w:marTop w:val="0"/>
              <w:marBottom w:val="0"/>
              <w:divBdr>
                <w:top w:val="none" w:sz="0" w:space="0" w:color="auto"/>
                <w:left w:val="none" w:sz="0" w:space="0" w:color="auto"/>
                <w:bottom w:val="none" w:sz="0" w:space="0" w:color="auto"/>
                <w:right w:val="none" w:sz="0" w:space="0" w:color="auto"/>
              </w:divBdr>
            </w:div>
            <w:div w:id="867450487">
              <w:marLeft w:val="0"/>
              <w:marRight w:val="0"/>
              <w:marTop w:val="0"/>
              <w:marBottom w:val="0"/>
              <w:divBdr>
                <w:top w:val="none" w:sz="0" w:space="0" w:color="auto"/>
                <w:left w:val="none" w:sz="0" w:space="0" w:color="auto"/>
                <w:bottom w:val="none" w:sz="0" w:space="0" w:color="auto"/>
                <w:right w:val="none" w:sz="0" w:space="0" w:color="auto"/>
              </w:divBdr>
            </w:div>
            <w:div w:id="95562925">
              <w:marLeft w:val="0"/>
              <w:marRight w:val="0"/>
              <w:marTop w:val="0"/>
              <w:marBottom w:val="0"/>
              <w:divBdr>
                <w:top w:val="none" w:sz="0" w:space="0" w:color="auto"/>
                <w:left w:val="none" w:sz="0" w:space="0" w:color="auto"/>
                <w:bottom w:val="none" w:sz="0" w:space="0" w:color="auto"/>
                <w:right w:val="none" w:sz="0" w:space="0" w:color="auto"/>
              </w:divBdr>
            </w:div>
            <w:div w:id="25062755">
              <w:marLeft w:val="0"/>
              <w:marRight w:val="0"/>
              <w:marTop w:val="0"/>
              <w:marBottom w:val="0"/>
              <w:divBdr>
                <w:top w:val="none" w:sz="0" w:space="0" w:color="auto"/>
                <w:left w:val="none" w:sz="0" w:space="0" w:color="auto"/>
                <w:bottom w:val="none" w:sz="0" w:space="0" w:color="auto"/>
                <w:right w:val="none" w:sz="0" w:space="0" w:color="auto"/>
              </w:divBdr>
            </w:div>
            <w:div w:id="6157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61958">
      <w:bodyDiv w:val="1"/>
      <w:marLeft w:val="0"/>
      <w:marRight w:val="0"/>
      <w:marTop w:val="0"/>
      <w:marBottom w:val="0"/>
      <w:divBdr>
        <w:top w:val="none" w:sz="0" w:space="0" w:color="auto"/>
        <w:left w:val="none" w:sz="0" w:space="0" w:color="auto"/>
        <w:bottom w:val="none" w:sz="0" w:space="0" w:color="auto"/>
        <w:right w:val="none" w:sz="0" w:space="0" w:color="auto"/>
      </w:divBdr>
      <w:divsChild>
        <w:div w:id="1614096180">
          <w:marLeft w:val="0"/>
          <w:marRight w:val="0"/>
          <w:marTop w:val="0"/>
          <w:marBottom w:val="0"/>
          <w:divBdr>
            <w:top w:val="none" w:sz="0" w:space="0" w:color="auto"/>
            <w:left w:val="none" w:sz="0" w:space="0" w:color="auto"/>
            <w:bottom w:val="none" w:sz="0" w:space="0" w:color="auto"/>
            <w:right w:val="none" w:sz="0" w:space="0" w:color="auto"/>
          </w:divBdr>
          <w:divsChild>
            <w:div w:id="109065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2187">
      <w:bodyDiv w:val="1"/>
      <w:marLeft w:val="0"/>
      <w:marRight w:val="0"/>
      <w:marTop w:val="0"/>
      <w:marBottom w:val="0"/>
      <w:divBdr>
        <w:top w:val="none" w:sz="0" w:space="0" w:color="auto"/>
        <w:left w:val="none" w:sz="0" w:space="0" w:color="auto"/>
        <w:bottom w:val="none" w:sz="0" w:space="0" w:color="auto"/>
        <w:right w:val="none" w:sz="0" w:space="0" w:color="auto"/>
      </w:divBdr>
      <w:divsChild>
        <w:div w:id="1385056702">
          <w:marLeft w:val="0"/>
          <w:marRight w:val="0"/>
          <w:marTop w:val="0"/>
          <w:marBottom w:val="0"/>
          <w:divBdr>
            <w:top w:val="none" w:sz="0" w:space="0" w:color="auto"/>
            <w:left w:val="none" w:sz="0" w:space="0" w:color="auto"/>
            <w:bottom w:val="none" w:sz="0" w:space="0" w:color="auto"/>
            <w:right w:val="none" w:sz="0" w:space="0" w:color="auto"/>
          </w:divBdr>
        </w:div>
      </w:divsChild>
    </w:div>
    <w:div w:id="467749244">
      <w:bodyDiv w:val="1"/>
      <w:marLeft w:val="0"/>
      <w:marRight w:val="0"/>
      <w:marTop w:val="0"/>
      <w:marBottom w:val="0"/>
      <w:divBdr>
        <w:top w:val="none" w:sz="0" w:space="0" w:color="auto"/>
        <w:left w:val="none" w:sz="0" w:space="0" w:color="auto"/>
        <w:bottom w:val="none" w:sz="0" w:space="0" w:color="auto"/>
        <w:right w:val="none" w:sz="0" w:space="0" w:color="auto"/>
      </w:divBdr>
      <w:divsChild>
        <w:div w:id="391123710">
          <w:marLeft w:val="0"/>
          <w:marRight w:val="0"/>
          <w:marTop w:val="0"/>
          <w:marBottom w:val="0"/>
          <w:divBdr>
            <w:top w:val="none" w:sz="0" w:space="0" w:color="auto"/>
            <w:left w:val="none" w:sz="0" w:space="0" w:color="auto"/>
            <w:bottom w:val="none" w:sz="0" w:space="0" w:color="auto"/>
            <w:right w:val="none" w:sz="0" w:space="0" w:color="auto"/>
          </w:divBdr>
        </w:div>
      </w:divsChild>
    </w:div>
    <w:div w:id="500892905">
      <w:bodyDiv w:val="1"/>
      <w:marLeft w:val="0"/>
      <w:marRight w:val="0"/>
      <w:marTop w:val="0"/>
      <w:marBottom w:val="0"/>
      <w:divBdr>
        <w:top w:val="none" w:sz="0" w:space="0" w:color="auto"/>
        <w:left w:val="none" w:sz="0" w:space="0" w:color="auto"/>
        <w:bottom w:val="none" w:sz="0" w:space="0" w:color="auto"/>
        <w:right w:val="none" w:sz="0" w:space="0" w:color="auto"/>
      </w:divBdr>
      <w:divsChild>
        <w:div w:id="2136559112">
          <w:marLeft w:val="0"/>
          <w:marRight w:val="0"/>
          <w:marTop w:val="0"/>
          <w:marBottom w:val="0"/>
          <w:divBdr>
            <w:top w:val="none" w:sz="0" w:space="0" w:color="auto"/>
            <w:left w:val="none" w:sz="0" w:space="0" w:color="auto"/>
            <w:bottom w:val="none" w:sz="0" w:space="0" w:color="auto"/>
            <w:right w:val="none" w:sz="0" w:space="0" w:color="auto"/>
          </w:divBdr>
          <w:divsChild>
            <w:div w:id="116277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13509">
      <w:bodyDiv w:val="1"/>
      <w:marLeft w:val="0"/>
      <w:marRight w:val="0"/>
      <w:marTop w:val="0"/>
      <w:marBottom w:val="0"/>
      <w:divBdr>
        <w:top w:val="none" w:sz="0" w:space="0" w:color="auto"/>
        <w:left w:val="none" w:sz="0" w:space="0" w:color="auto"/>
        <w:bottom w:val="none" w:sz="0" w:space="0" w:color="auto"/>
        <w:right w:val="none" w:sz="0" w:space="0" w:color="auto"/>
      </w:divBdr>
      <w:divsChild>
        <w:div w:id="742146453">
          <w:marLeft w:val="0"/>
          <w:marRight w:val="0"/>
          <w:marTop w:val="0"/>
          <w:marBottom w:val="0"/>
          <w:divBdr>
            <w:top w:val="none" w:sz="0" w:space="0" w:color="auto"/>
            <w:left w:val="none" w:sz="0" w:space="0" w:color="auto"/>
            <w:bottom w:val="none" w:sz="0" w:space="0" w:color="auto"/>
            <w:right w:val="none" w:sz="0" w:space="0" w:color="auto"/>
          </w:divBdr>
        </w:div>
      </w:divsChild>
    </w:div>
    <w:div w:id="508982534">
      <w:bodyDiv w:val="1"/>
      <w:marLeft w:val="0"/>
      <w:marRight w:val="0"/>
      <w:marTop w:val="0"/>
      <w:marBottom w:val="0"/>
      <w:divBdr>
        <w:top w:val="none" w:sz="0" w:space="0" w:color="auto"/>
        <w:left w:val="none" w:sz="0" w:space="0" w:color="auto"/>
        <w:bottom w:val="none" w:sz="0" w:space="0" w:color="auto"/>
        <w:right w:val="none" w:sz="0" w:space="0" w:color="auto"/>
      </w:divBdr>
      <w:divsChild>
        <w:div w:id="1492789782">
          <w:marLeft w:val="0"/>
          <w:marRight w:val="0"/>
          <w:marTop w:val="0"/>
          <w:marBottom w:val="0"/>
          <w:divBdr>
            <w:top w:val="none" w:sz="0" w:space="0" w:color="auto"/>
            <w:left w:val="none" w:sz="0" w:space="0" w:color="auto"/>
            <w:bottom w:val="none" w:sz="0" w:space="0" w:color="auto"/>
            <w:right w:val="none" w:sz="0" w:space="0" w:color="auto"/>
          </w:divBdr>
          <w:divsChild>
            <w:div w:id="140097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76018">
      <w:bodyDiv w:val="1"/>
      <w:marLeft w:val="0"/>
      <w:marRight w:val="0"/>
      <w:marTop w:val="0"/>
      <w:marBottom w:val="0"/>
      <w:divBdr>
        <w:top w:val="none" w:sz="0" w:space="0" w:color="auto"/>
        <w:left w:val="none" w:sz="0" w:space="0" w:color="auto"/>
        <w:bottom w:val="none" w:sz="0" w:space="0" w:color="auto"/>
        <w:right w:val="none" w:sz="0" w:space="0" w:color="auto"/>
      </w:divBdr>
      <w:divsChild>
        <w:div w:id="51976234">
          <w:marLeft w:val="0"/>
          <w:marRight w:val="0"/>
          <w:marTop w:val="0"/>
          <w:marBottom w:val="0"/>
          <w:divBdr>
            <w:top w:val="none" w:sz="0" w:space="0" w:color="auto"/>
            <w:left w:val="none" w:sz="0" w:space="0" w:color="auto"/>
            <w:bottom w:val="none" w:sz="0" w:space="0" w:color="auto"/>
            <w:right w:val="none" w:sz="0" w:space="0" w:color="auto"/>
          </w:divBdr>
        </w:div>
      </w:divsChild>
    </w:div>
    <w:div w:id="545456878">
      <w:bodyDiv w:val="1"/>
      <w:marLeft w:val="0"/>
      <w:marRight w:val="0"/>
      <w:marTop w:val="0"/>
      <w:marBottom w:val="0"/>
      <w:divBdr>
        <w:top w:val="none" w:sz="0" w:space="0" w:color="auto"/>
        <w:left w:val="none" w:sz="0" w:space="0" w:color="auto"/>
        <w:bottom w:val="none" w:sz="0" w:space="0" w:color="auto"/>
        <w:right w:val="none" w:sz="0" w:space="0" w:color="auto"/>
      </w:divBdr>
      <w:divsChild>
        <w:div w:id="2023622170">
          <w:marLeft w:val="0"/>
          <w:marRight w:val="0"/>
          <w:marTop w:val="0"/>
          <w:marBottom w:val="0"/>
          <w:divBdr>
            <w:top w:val="none" w:sz="0" w:space="0" w:color="auto"/>
            <w:left w:val="none" w:sz="0" w:space="0" w:color="auto"/>
            <w:bottom w:val="none" w:sz="0" w:space="0" w:color="auto"/>
            <w:right w:val="none" w:sz="0" w:space="0" w:color="auto"/>
          </w:divBdr>
          <w:divsChild>
            <w:div w:id="21317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239624">
      <w:bodyDiv w:val="1"/>
      <w:marLeft w:val="0"/>
      <w:marRight w:val="0"/>
      <w:marTop w:val="0"/>
      <w:marBottom w:val="0"/>
      <w:divBdr>
        <w:top w:val="none" w:sz="0" w:space="0" w:color="auto"/>
        <w:left w:val="none" w:sz="0" w:space="0" w:color="auto"/>
        <w:bottom w:val="none" w:sz="0" w:space="0" w:color="auto"/>
        <w:right w:val="none" w:sz="0" w:space="0" w:color="auto"/>
      </w:divBdr>
      <w:divsChild>
        <w:div w:id="1439792771">
          <w:marLeft w:val="0"/>
          <w:marRight w:val="0"/>
          <w:marTop w:val="0"/>
          <w:marBottom w:val="0"/>
          <w:divBdr>
            <w:top w:val="none" w:sz="0" w:space="0" w:color="auto"/>
            <w:left w:val="none" w:sz="0" w:space="0" w:color="auto"/>
            <w:bottom w:val="none" w:sz="0" w:space="0" w:color="auto"/>
            <w:right w:val="none" w:sz="0" w:space="0" w:color="auto"/>
          </w:divBdr>
        </w:div>
      </w:divsChild>
    </w:div>
    <w:div w:id="560796301">
      <w:bodyDiv w:val="1"/>
      <w:marLeft w:val="0"/>
      <w:marRight w:val="0"/>
      <w:marTop w:val="0"/>
      <w:marBottom w:val="0"/>
      <w:divBdr>
        <w:top w:val="none" w:sz="0" w:space="0" w:color="auto"/>
        <w:left w:val="none" w:sz="0" w:space="0" w:color="auto"/>
        <w:bottom w:val="none" w:sz="0" w:space="0" w:color="auto"/>
        <w:right w:val="none" w:sz="0" w:space="0" w:color="auto"/>
      </w:divBdr>
      <w:divsChild>
        <w:div w:id="28995663">
          <w:marLeft w:val="0"/>
          <w:marRight w:val="0"/>
          <w:marTop w:val="0"/>
          <w:marBottom w:val="0"/>
          <w:divBdr>
            <w:top w:val="none" w:sz="0" w:space="0" w:color="auto"/>
            <w:left w:val="none" w:sz="0" w:space="0" w:color="auto"/>
            <w:bottom w:val="none" w:sz="0" w:space="0" w:color="auto"/>
            <w:right w:val="none" w:sz="0" w:space="0" w:color="auto"/>
          </w:divBdr>
        </w:div>
      </w:divsChild>
    </w:div>
    <w:div w:id="569459920">
      <w:bodyDiv w:val="1"/>
      <w:marLeft w:val="0"/>
      <w:marRight w:val="0"/>
      <w:marTop w:val="0"/>
      <w:marBottom w:val="0"/>
      <w:divBdr>
        <w:top w:val="none" w:sz="0" w:space="0" w:color="auto"/>
        <w:left w:val="none" w:sz="0" w:space="0" w:color="auto"/>
        <w:bottom w:val="none" w:sz="0" w:space="0" w:color="auto"/>
        <w:right w:val="none" w:sz="0" w:space="0" w:color="auto"/>
      </w:divBdr>
      <w:divsChild>
        <w:div w:id="1457916609">
          <w:marLeft w:val="0"/>
          <w:marRight w:val="0"/>
          <w:marTop w:val="0"/>
          <w:marBottom w:val="0"/>
          <w:divBdr>
            <w:top w:val="none" w:sz="0" w:space="0" w:color="auto"/>
            <w:left w:val="none" w:sz="0" w:space="0" w:color="auto"/>
            <w:bottom w:val="none" w:sz="0" w:space="0" w:color="auto"/>
            <w:right w:val="none" w:sz="0" w:space="0" w:color="auto"/>
          </w:divBdr>
          <w:divsChild>
            <w:div w:id="25644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0918">
      <w:bodyDiv w:val="1"/>
      <w:marLeft w:val="0"/>
      <w:marRight w:val="0"/>
      <w:marTop w:val="0"/>
      <w:marBottom w:val="0"/>
      <w:divBdr>
        <w:top w:val="none" w:sz="0" w:space="0" w:color="auto"/>
        <w:left w:val="none" w:sz="0" w:space="0" w:color="auto"/>
        <w:bottom w:val="none" w:sz="0" w:space="0" w:color="auto"/>
        <w:right w:val="none" w:sz="0" w:space="0" w:color="auto"/>
      </w:divBdr>
      <w:divsChild>
        <w:div w:id="22176507">
          <w:marLeft w:val="0"/>
          <w:marRight w:val="0"/>
          <w:marTop w:val="0"/>
          <w:marBottom w:val="0"/>
          <w:divBdr>
            <w:top w:val="none" w:sz="0" w:space="0" w:color="auto"/>
            <w:left w:val="none" w:sz="0" w:space="0" w:color="auto"/>
            <w:bottom w:val="none" w:sz="0" w:space="0" w:color="auto"/>
            <w:right w:val="none" w:sz="0" w:space="0" w:color="auto"/>
          </w:divBdr>
          <w:divsChild>
            <w:div w:id="312832502">
              <w:marLeft w:val="0"/>
              <w:marRight w:val="0"/>
              <w:marTop w:val="0"/>
              <w:marBottom w:val="0"/>
              <w:divBdr>
                <w:top w:val="none" w:sz="0" w:space="0" w:color="auto"/>
                <w:left w:val="none" w:sz="0" w:space="0" w:color="auto"/>
                <w:bottom w:val="none" w:sz="0" w:space="0" w:color="auto"/>
                <w:right w:val="none" w:sz="0" w:space="0" w:color="auto"/>
              </w:divBdr>
            </w:div>
          </w:divsChild>
        </w:div>
        <w:div w:id="402871925">
          <w:marLeft w:val="0"/>
          <w:marRight w:val="0"/>
          <w:marTop w:val="0"/>
          <w:marBottom w:val="0"/>
          <w:divBdr>
            <w:top w:val="none" w:sz="0" w:space="0" w:color="auto"/>
            <w:left w:val="none" w:sz="0" w:space="0" w:color="auto"/>
            <w:bottom w:val="none" w:sz="0" w:space="0" w:color="auto"/>
            <w:right w:val="none" w:sz="0" w:space="0" w:color="auto"/>
          </w:divBdr>
          <w:divsChild>
            <w:div w:id="1261179422">
              <w:marLeft w:val="0"/>
              <w:marRight w:val="0"/>
              <w:marTop w:val="0"/>
              <w:marBottom w:val="0"/>
              <w:divBdr>
                <w:top w:val="none" w:sz="0" w:space="0" w:color="auto"/>
                <w:left w:val="none" w:sz="0" w:space="0" w:color="auto"/>
                <w:bottom w:val="none" w:sz="0" w:space="0" w:color="auto"/>
                <w:right w:val="none" w:sz="0" w:space="0" w:color="auto"/>
              </w:divBdr>
            </w:div>
          </w:divsChild>
        </w:div>
        <w:div w:id="1971520741">
          <w:marLeft w:val="0"/>
          <w:marRight w:val="0"/>
          <w:marTop w:val="0"/>
          <w:marBottom w:val="0"/>
          <w:divBdr>
            <w:top w:val="none" w:sz="0" w:space="0" w:color="auto"/>
            <w:left w:val="none" w:sz="0" w:space="0" w:color="auto"/>
            <w:bottom w:val="none" w:sz="0" w:space="0" w:color="auto"/>
            <w:right w:val="none" w:sz="0" w:space="0" w:color="auto"/>
          </w:divBdr>
        </w:div>
        <w:div w:id="673262035">
          <w:marLeft w:val="0"/>
          <w:marRight w:val="0"/>
          <w:marTop w:val="0"/>
          <w:marBottom w:val="0"/>
          <w:divBdr>
            <w:top w:val="none" w:sz="0" w:space="0" w:color="auto"/>
            <w:left w:val="none" w:sz="0" w:space="0" w:color="auto"/>
            <w:bottom w:val="none" w:sz="0" w:space="0" w:color="auto"/>
            <w:right w:val="none" w:sz="0" w:space="0" w:color="auto"/>
          </w:divBdr>
          <w:divsChild>
            <w:div w:id="100139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21219">
      <w:bodyDiv w:val="1"/>
      <w:marLeft w:val="0"/>
      <w:marRight w:val="0"/>
      <w:marTop w:val="0"/>
      <w:marBottom w:val="0"/>
      <w:divBdr>
        <w:top w:val="none" w:sz="0" w:space="0" w:color="auto"/>
        <w:left w:val="none" w:sz="0" w:space="0" w:color="auto"/>
        <w:bottom w:val="none" w:sz="0" w:space="0" w:color="auto"/>
        <w:right w:val="none" w:sz="0" w:space="0" w:color="auto"/>
      </w:divBdr>
      <w:divsChild>
        <w:div w:id="2092853857">
          <w:marLeft w:val="0"/>
          <w:marRight w:val="0"/>
          <w:marTop w:val="0"/>
          <w:marBottom w:val="0"/>
          <w:divBdr>
            <w:top w:val="none" w:sz="0" w:space="0" w:color="auto"/>
            <w:left w:val="none" w:sz="0" w:space="0" w:color="auto"/>
            <w:bottom w:val="none" w:sz="0" w:space="0" w:color="auto"/>
            <w:right w:val="none" w:sz="0" w:space="0" w:color="auto"/>
          </w:divBdr>
        </w:div>
      </w:divsChild>
    </w:div>
    <w:div w:id="606157134">
      <w:bodyDiv w:val="1"/>
      <w:marLeft w:val="0"/>
      <w:marRight w:val="0"/>
      <w:marTop w:val="0"/>
      <w:marBottom w:val="0"/>
      <w:divBdr>
        <w:top w:val="none" w:sz="0" w:space="0" w:color="auto"/>
        <w:left w:val="none" w:sz="0" w:space="0" w:color="auto"/>
        <w:bottom w:val="none" w:sz="0" w:space="0" w:color="auto"/>
        <w:right w:val="none" w:sz="0" w:space="0" w:color="auto"/>
      </w:divBdr>
      <w:divsChild>
        <w:div w:id="569459718">
          <w:marLeft w:val="0"/>
          <w:marRight w:val="0"/>
          <w:marTop w:val="0"/>
          <w:marBottom w:val="0"/>
          <w:divBdr>
            <w:top w:val="none" w:sz="0" w:space="0" w:color="auto"/>
            <w:left w:val="none" w:sz="0" w:space="0" w:color="auto"/>
            <w:bottom w:val="none" w:sz="0" w:space="0" w:color="auto"/>
            <w:right w:val="none" w:sz="0" w:space="0" w:color="auto"/>
          </w:divBdr>
          <w:divsChild>
            <w:div w:id="343628034">
              <w:marLeft w:val="0"/>
              <w:marRight w:val="0"/>
              <w:marTop w:val="0"/>
              <w:marBottom w:val="0"/>
              <w:divBdr>
                <w:top w:val="none" w:sz="0" w:space="0" w:color="auto"/>
                <w:left w:val="none" w:sz="0" w:space="0" w:color="auto"/>
                <w:bottom w:val="none" w:sz="0" w:space="0" w:color="auto"/>
                <w:right w:val="none" w:sz="0" w:space="0" w:color="auto"/>
              </w:divBdr>
            </w:div>
            <w:div w:id="9979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868036">
      <w:bodyDiv w:val="1"/>
      <w:marLeft w:val="0"/>
      <w:marRight w:val="0"/>
      <w:marTop w:val="0"/>
      <w:marBottom w:val="0"/>
      <w:divBdr>
        <w:top w:val="none" w:sz="0" w:space="0" w:color="auto"/>
        <w:left w:val="none" w:sz="0" w:space="0" w:color="auto"/>
        <w:bottom w:val="none" w:sz="0" w:space="0" w:color="auto"/>
        <w:right w:val="none" w:sz="0" w:space="0" w:color="auto"/>
      </w:divBdr>
      <w:divsChild>
        <w:div w:id="1742412332">
          <w:marLeft w:val="0"/>
          <w:marRight w:val="0"/>
          <w:marTop w:val="0"/>
          <w:marBottom w:val="0"/>
          <w:divBdr>
            <w:top w:val="none" w:sz="0" w:space="0" w:color="auto"/>
            <w:left w:val="none" w:sz="0" w:space="0" w:color="auto"/>
            <w:bottom w:val="none" w:sz="0" w:space="0" w:color="auto"/>
            <w:right w:val="none" w:sz="0" w:space="0" w:color="auto"/>
          </w:divBdr>
          <w:divsChild>
            <w:div w:id="33607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25125">
      <w:bodyDiv w:val="1"/>
      <w:marLeft w:val="0"/>
      <w:marRight w:val="0"/>
      <w:marTop w:val="0"/>
      <w:marBottom w:val="0"/>
      <w:divBdr>
        <w:top w:val="none" w:sz="0" w:space="0" w:color="auto"/>
        <w:left w:val="none" w:sz="0" w:space="0" w:color="auto"/>
        <w:bottom w:val="none" w:sz="0" w:space="0" w:color="auto"/>
        <w:right w:val="none" w:sz="0" w:space="0" w:color="auto"/>
      </w:divBdr>
      <w:divsChild>
        <w:div w:id="1140539240">
          <w:marLeft w:val="0"/>
          <w:marRight w:val="0"/>
          <w:marTop w:val="0"/>
          <w:marBottom w:val="0"/>
          <w:divBdr>
            <w:top w:val="none" w:sz="0" w:space="0" w:color="auto"/>
            <w:left w:val="none" w:sz="0" w:space="0" w:color="auto"/>
            <w:bottom w:val="none" w:sz="0" w:space="0" w:color="auto"/>
            <w:right w:val="none" w:sz="0" w:space="0" w:color="auto"/>
          </w:divBdr>
          <w:divsChild>
            <w:div w:id="189519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72891">
      <w:bodyDiv w:val="1"/>
      <w:marLeft w:val="0"/>
      <w:marRight w:val="0"/>
      <w:marTop w:val="0"/>
      <w:marBottom w:val="0"/>
      <w:divBdr>
        <w:top w:val="none" w:sz="0" w:space="0" w:color="auto"/>
        <w:left w:val="none" w:sz="0" w:space="0" w:color="auto"/>
        <w:bottom w:val="none" w:sz="0" w:space="0" w:color="auto"/>
        <w:right w:val="none" w:sz="0" w:space="0" w:color="auto"/>
      </w:divBdr>
      <w:divsChild>
        <w:div w:id="967397866">
          <w:marLeft w:val="0"/>
          <w:marRight w:val="0"/>
          <w:marTop w:val="0"/>
          <w:marBottom w:val="0"/>
          <w:divBdr>
            <w:top w:val="none" w:sz="0" w:space="0" w:color="auto"/>
            <w:left w:val="none" w:sz="0" w:space="0" w:color="auto"/>
            <w:bottom w:val="none" w:sz="0" w:space="0" w:color="auto"/>
            <w:right w:val="none" w:sz="0" w:space="0" w:color="auto"/>
          </w:divBdr>
          <w:divsChild>
            <w:div w:id="6438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4256">
      <w:bodyDiv w:val="1"/>
      <w:marLeft w:val="0"/>
      <w:marRight w:val="0"/>
      <w:marTop w:val="0"/>
      <w:marBottom w:val="0"/>
      <w:divBdr>
        <w:top w:val="none" w:sz="0" w:space="0" w:color="auto"/>
        <w:left w:val="none" w:sz="0" w:space="0" w:color="auto"/>
        <w:bottom w:val="none" w:sz="0" w:space="0" w:color="auto"/>
        <w:right w:val="none" w:sz="0" w:space="0" w:color="auto"/>
      </w:divBdr>
      <w:divsChild>
        <w:div w:id="1367170716">
          <w:marLeft w:val="0"/>
          <w:marRight w:val="0"/>
          <w:marTop w:val="0"/>
          <w:marBottom w:val="0"/>
          <w:divBdr>
            <w:top w:val="none" w:sz="0" w:space="0" w:color="auto"/>
            <w:left w:val="none" w:sz="0" w:space="0" w:color="auto"/>
            <w:bottom w:val="none" w:sz="0" w:space="0" w:color="auto"/>
            <w:right w:val="none" w:sz="0" w:space="0" w:color="auto"/>
          </w:divBdr>
        </w:div>
      </w:divsChild>
    </w:div>
    <w:div w:id="682435998">
      <w:bodyDiv w:val="1"/>
      <w:marLeft w:val="0"/>
      <w:marRight w:val="0"/>
      <w:marTop w:val="0"/>
      <w:marBottom w:val="0"/>
      <w:divBdr>
        <w:top w:val="none" w:sz="0" w:space="0" w:color="auto"/>
        <w:left w:val="none" w:sz="0" w:space="0" w:color="auto"/>
        <w:bottom w:val="none" w:sz="0" w:space="0" w:color="auto"/>
        <w:right w:val="none" w:sz="0" w:space="0" w:color="auto"/>
      </w:divBdr>
      <w:divsChild>
        <w:div w:id="1937132076">
          <w:marLeft w:val="0"/>
          <w:marRight w:val="0"/>
          <w:marTop w:val="0"/>
          <w:marBottom w:val="0"/>
          <w:divBdr>
            <w:top w:val="none" w:sz="0" w:space="0" w:color="auto"/>
            <w:left w:val="none" w:sz="0" w:space="0" w:color="auto"/>
            <w:bottom w:val="none" w:sz="0" w:space="0" w:color="auto"/>
            <w:right w:val="none" w:sz="0" w:space="0" w:color="auto"/>
          </w:divBdr>
          <w:divsChild>
            <w:div w:id="1834252826">
              <w:marLeft w:val="0"/>
              <w:marRight w:val="0"/>
              <w:marTop w:val="0"/>
              <w:marBottom w:val="0"/>
              <w:divBdr>
                <w:top w:val="none" w:sz="0" w:space="0" w:color="auto"/>
                <w:left w:val="none" w:sz="0" w:space="0" w:color="auto"/>
                <w:bottom w:val="none" w:sz="0" w:space="0" w:color="auto"/>
                <w:right w:val="none" w:sz="0" w:space="0" w:color="auto"/>
              </w:divBdr>
            </w:div>
            <w:div w:id="1182623754">
              <w:marLeft w:val="0"/>
              <w:marRight w:val="0"/>
              <w:marTop w:val="0"/>
              <w:marBottom w:val="0"/>
              <w:divBdr>
                <w:top w:val="none" w:sz="0" w:space="0" w:color="auto"/>
                <w:left w:val="none" w:sz="0" w:space="0" w:color="auto"/>
                <w:bottom w:val="none" w:sz="0" w:space="0" w:color="auto"/>
                <w:right w:val="none" w:sz="0" w:space="0" w:color="auto"/>
              </w:divBdr>
              <w:divsChild>
                <w:div w:id="119218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85278">
      <w:bodyDiv w:val="1"/>
      <w:marLeft w:val="0"/>
      <w:marRight w:val="0"/>
      <w:marTop w:val="0"/>
      <w:marBottom w:val="0"/>
      <w:divBdr>
        <w:top w:val="none" w:sz="0" w:space="0" w:color="auto"/>
        <w:left w:val="none" w:sz="0" w:space="0" w:color="auto"/>
        <w:bottom w:val="none" w:sz="0" w:space="0" w:color="auto"/>
        <w:right w:val="none" w:sz="0" w:space="0" w:color="auto"/>
      </w:divBdr>
      <w:divsChild>
        <w:div w:id="491456600">
          <w:marLeft w:val="0"/>
          <w:marRight w:val="0"/>
          <w:marTop w:val="0"/>
          <w:marBottom w:val="0"/>
          <w:divBdr>
            <w:top w:val="none" w:sz="0" w:space="0" w:color="auto"/>
            <w:left w:val="none" w:sz="0" w:space="0" w:color="auto"/>
            <w:bottom w:val="none" w:sz="0" w:space="0" w:color="auto"/>
            <w:right w:val="none" w:sz="0" w:space="0" w:color="auto"/>
          </w:divBdr>
          <w:divsChild>
            <w:div w:id="94681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40842">
      <w:bodyDiv w:val="1"/>
      <w:marLeft w:val="0"/>
      <w:marRight w:val="0"/>
      <w:marTop w:val="0"/>
      <w:marBottom w:val="0"/>
      <w:divBdr>
        <w:top w:val="none" w:sz="0" w:space="0" w:color="auto"/>
        <w:left w:val="none" w:sz="0" w:space="0" w:color="auto"/>
        <w:bottom w:val="none" w:sz="0" w:space="0" w:color="auto"/>
        <w:right w:val="none" w:sz="0" w:space="0" w:color="auto"/>
      </w:divBdr>
      <w:divsChild>
        <w:div w:id="1244799523">
          <w:marLeft w:val="0"/>
          <w:marRight w:val="0"/>
          <w:marTop w:val="0"/>
          <w:marBottom w:val="0"/>
          <w:divBdr>
            <w:top w:val="none" w:sz="0" w:space="0" w:color="auto"/>
            <w:left w:val="none" w:sz="0" w:space="0" w:color="auto"/>
            <w:bottom w:val="none" w:sz="0" w:space="0" w:color="auto"/>
            <w:right w:val="none" w:sz="0" w:space="0" w:color="auto"/>
          </w:divBdr>
        </w:div>
      </w:divsChild>
    </w:div>
    <w:div w:id="736319331">
      <w:bodyDiv w:val="1"/>
      <w:marLeft w:val="0"/>
      <w:marRight w:val="0"/>
      <w:marTop w:val="0"/>
      <w:marBottom w:val="0"/>
      <w:divBdr>
        <w:top w:val="none" w:sz="0" w:space="0" w:color="auto"/>
        <w:left w:val="none" w:sz="0" w:space="0" w:color="auto"/>
        <w:bottom w:val="none" w:sz="0" w:space="0" w:color="auto"/>
        <w:right w:val="none" w:sz="0" w:space="0" w:color="auto"/>
      </w:divBdr>
      <w:divsChild>
        <w:div w:id="1983075071">
          <w:marLeft w:val="0"/>
          <w:marRight w:val="0"/>
          <w:marTop w:val="0"/>
          <w:marBottom w:val="0"/>
          <w:divBdr>
            <w:top w:val="none" w:sz="0" w:space="0" w:color="auto"/>
            <w:left w:val="none" w:sz="0" w:space="0" w:color="auto"/>
            <w:bottom w:val="none" w:sz="0" w:space="0" w:color="auto"/>
            <w:right w:val="none" w:sz="0" w:space="0" w:color="auto"/>
          </w:divBdr>
        </w:div>
      </w:divsChild>
    </w:div>
    <w:div w:id="757601379">
      <w:bodyDiv w:val="1"/>
      <w:marLeft w:val="0"/>
      <w:marRight w:val="0"/>
      <w:marTop w:val="0"/>
      <w:marBottom w:val="0"/>
      <w:divBdr>
        <w:top w:val="none" w:sz="0" w:space="0" w:color="auto"/>
        <w:left w:val="none" w:sz="0" w:space="0" w:color="auto"/>
        <w:bottom w:val="none" w:sz="0" w:space="0" w:color="auto"/>
        <w:right w:val="none" w:sz="0" w:space="0" w:color="auto"/>
      </w:divBdr>
      <w:divsChild>
        <w:div w:id="100103247">
          <w:marLeft w:val="0"/>
          <w:marRight w:val="0"/>
          <w:marTop w:val="0"/>
          <w:marBottom w:val="0"/>
          <w:divBdr>
            <w:top w:val="none" w:sz="0" w:space="0" w:color="auto"/>
            <w:left w:val="none" w:sz="0" w:space="0" w:color="auto"/>
            <w:bottom w:val="none" w:sz="0" w:space="0" w:color="auto"/>
            <w:right w:val="none" w:sz="0" w:space="0" w:color="auto"/>
          </w:divBdr>
        </w:div>
      </w:divsChild>
    </w:div>
    <w:div w:id="757750387">
      <w:bodyDiv w:val="1"/>
      <w:marLeft w:val="0"/>
      <w:marRight w:val="0"/>
      <w:marTop w:val="0"/>
      <w:marBottom w:val="0"/>
      <w:divBdr>
        <w:top w:val="none" w:sz="0" w:space="0" w:color="auto"/>
        <w:left w:val="none" w:sz="0" w:space="0" w:color="auto"/>
        <w:bottom w:val="none" w:sz="0" w:space="0" w:color="auto"/>
        <w:right w:val="none" w:sz="0" w:space="0" w:color="auto"/>
      </w:divBdr>
      <w:divsChild>
        <w:div w:id="2017725552">
          <w:marLeft w:val="0"/>
          <w:marRight w:val="0"/>
          <w:marTop w:val="0"/>
          <w:marBottom w:val="0"/>
          <w:divBdr>
            <w:top w:val="none" w:sz="0" w:space="0" w:color="auto"/>
            <w:left w:val="none" w:sz="0" w:space="0" w:color="auto"/>
            <w:bottom w:val="none" w:sz="0" w:space="0" w:color="auto"/>
            <w:right w:val="none" w:sz="0" w:space="0" w:color="auto"/>
          </w:divBdr>
          <w:divsChild>
            <w:div w:id="1380086504">
              <w:marLeft w:val="0"/>
              <w:marRight w:val="0"/>
              <w:marTop w:val="0"/>
              <w:marBottom w:val="0"/>
              <w:divBdr>
                <w:top w:val="none" w:sz="0" w:space="0" w:color="auto"/>
                <w:left w:val="none" w:sz="0" w:space="0" w:color="auto"/>
                <w:bottom w:val="none" w:sz="0" w:space="0" w:color="auto"/>
                <w:right w:val="none" w:sz="0" w:space="0" w:color="auto"/>
              </w:divBdr>
            </w:div>
            <w:div w:id="1372727799">
              <w:marLeft w:val="0"/>
              <w:marRight w:val="0"/>
              <w:marTop w:val="0"/>
              <w:marBottom w:val="0"/>
              <w:divBdr>
                <w:top w:val="none" w:sz="0" w:space="0" w:color="auto"/>
                <w:left w:val="none" w:sz="0" w:space="0" w:color="auto"/>
                <w:bottom w:val="none" w:sz="0" w:space="0" w:color="auto"/>
                <w:right w:val="none" w:sz="0" w:space="0" w:color="auto"/>
              </w:divBdr>
            </w:div>
            <w:div w:id="8102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39498">
      <w:bodyDiv w:val="1"/>
      <w:marLeft w:val="0"/>
      <w:marRight w:val="0"/>
      <w:marTop w:val="0"/>
      <w:marBottom w:val="0"/>
      <w:divBdr>
        <w:top w:val="none" w:sz="0" w:space="0" w:color="auto"/>
        <w:left w:val="none" w:sz="0" w:space="0" w:color="auto"/>
        <w:bottom w:val="none" w:sz="0" w:space="0" w:color="auto"/>
        <w:right w:val="none" w:sz="0" w:space="0" w:color="auto"/>
      </w:divBdr>
      <w:divsChild>
        <w:div w:id="1943953079">
          <w:marLeft w:val="0"/>
          <w:marRight w:val="0"/>
          <w:marTop w:val="0"/>
          <w:marBottom w:val="0"/>
          <w:divBdr>
            <w:top w:val="none" w:sz="0" w:space="0" w:color="auto"/>
            <w:left w:val="none" w:sz="0" w:space="0" w:color="auto"/>
            <w:bottom w:val="none" w:sz="0" w:space="0" w:color="auto"/>
            <w:right w:val="none" w:sz="0" w:space="0" w:color="auto"/>
          </w:divBdr>
          <w:divsChild>
            <w:div w:id="15231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6153">
      <w:bodyDiv w:val="1"/>
      <w:marLeft w:val="0"/>
      <w:marRight w:val="0"/>
      <w:marTop w:val="0"/>
      <w:marBottom w:val="0"/>
      <w:divBdr>
        <w:top w:val="none" w:sz="0" w:space="0" w:color="auto"/>
        <w:left w:val="none" w:sz="0" w:space="0" w:color="auto"/>
        <w:bottom w:val="none" w:sz="0" w:space="0" w:color="auto"/>
        <w:right w:val="none" w:sz="0" w:space="0" w:color="auto"/>
      </w:divBdr>
      <w:divsChild>
        <w:div w:id="953563321">
          <w:marLeft w:val="0"/>
          <w:marRight w:val="0"/>
          <w:marTop w:val="0"/>
          <w:marBottom w:val="0"/>
          <w:divBdr>
            <w:top w:val="none" w:sz="0" w:space="0" w:color="auto"/>
            <w:left w:val="none" w:sz="0" w:space="0" w:color="auto"/>
            <w:bottom w:val="none" w:sz="0" w:space="0" w:color="auto"/>
            <w:right w:val="none" w:sz="0" w:space="0" w:color="auto"/>
          </w:divBdr>
          <w:divsChild>
            <w:div w:id="72367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239745">
      <w:bodyDiv w:val="1"/>
      <w:marLeft w:val="0"/>
      <w:marRight w:val="0"/>
      <w:marTop w:val="0"/>
      <w:marBottom w:val="0"/>
      <w:divBdr>
        <w:top w:val="none" w:sz="0" w:space="0" w:color="auto"/>
        <w:left w:val="none" w:sz="0" w:space="0" w:color="auto"/>
        <w:bottom w:val="none" w:sz="0" w:space="0" w:color="auto"/>
        <w:right w:val="none" w:sz="0" w:space="0" w:color="auto"/>
      </w:divBdr>
      <w:divsChild>
        <w:div w:id="1708487339">
          <w:marLeft w:val="0"/>
          <w:marRight w:val="0"/>
          <w:marTop w:val="0"/>
          <w:marBottom w:val="0"/>
          <w:divBdr>
            <w:top w:val="none" w:sz="0" w:space="0" w:color="auto"/>
            <w:left w:val="none" w:sz="0" w:space="0" w:color="auto"/>
            <w:bottom w:val="none" w:sz="0" w:space="0" w:color="auto"/>
            <w:right w:val="none" w:sz="0" w:space="0" w:color="auto"/>
          </w:divBdr>
          <w:divsChild>
            <w:div w:id="15665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40236">
      <w:bodyDiv w:val="1"/>
      <w:marLeft w:val="0"/>
      <w:marRight w:val="0"/>
      <w:marTop w:val="0"/>
      <w:marBottom w:val="0"/>
      <w:divBdr>
        <w:top w:val="none" w:sz="0" w:space="0" w:color="auto"/>
        <w:left w:val="none" w:sz="0" w:space="0" w:color="auto"/>
        <w:bottom w:val="none" w:sz="0" w:space="0" w:color="auto"/>
        <w:right w:val="none" w:sz="0" w:space="0" w:color="auto"/>
      </w:divBdr>
      <w:divsChild>
        <w:div w:id="1592734021">
          <w:marLeft w:val="0"/>
          <w:marRight w:val="0"/>
          <w:marTop w:val="0"/>
          <w:marBottom w:val="0"/>
          <w:divBdr>
            <w:top w:val="none" w:sz="0" w:space="0" w:color="auto"/>
            <w:left w:val="none" w:sz="0" w:space="0" w:color="auto"/>
            <w:bottom w:val="none" w:sz="0" w:space="0" w:color="auto"/>
            <w:right w:val="none" w:sz="0" w:space="0" w:color="auto"/>
          </w:divBdr>
        </w:div>
      </w:divsChild>
    </w:div>
    <w:div w:id="803621738">
      <w:bodyDiv w:val="1"/>
      <w:marLeft w:val="0"/>
      <w:marRight w:val="0"/>
      <w:marTop w:val="0"/>
      <w:marBottom w:val="0"/>
      <w:divBdr>
        <w:top w:val="none" w:sz="0" w:space="0" w:color="auto"/>
        <w:left w:val="none" w:sz="0" w:space="0" w:color="auto"/>
        <w:bottom w:val="none" w:sz="0" w:space="0" w:color="auto"/>
        <w:right w:val="none" w:sz="0" w:space="0" w:color="auto"/>
      </w:divBdr>
      <w:divsChild>
        <w:div w:id="1843204842">
          <w:marLeft w:val="0"/>
          <w:marRight w:val="0"/>
          <w:marTop w:val="0"/>
          <w:marBottom w:val="0"/>
          <w:divBdr>
            <w:top w:val="none" w:sz="0" w:space="0" w:color="auto"/>
            <w:left w:val="none" w:sz="0" w:space="0" w:color="auto"/>
            <w:bottom w:val="none" w:sz="0" w:space="0" w:color="auto"/>
            <w:right w:val="none" w:sz="0" w:space="0" w:color="auto"/>
          </w:divBdr>
          <w:divsChild>
            <w:div w:id="1706561193">
              <w:marLeft w:val="0"/>
              <w:marRight w:val="0"/>
              <w:marTop w:val="0"/>
              <w:marBottom w:val="0"/>
              <w:divBdr>
                <w:top w:val="none" w:sz="0" w:space="0" w:color="auto"/>
                <w:left w:val="none" w:sz="0" w:space="0" w:color="auto"/>
                <w:bottom w:val="none" w:sz="0" w:space="0" w:color="auto"/>
                <w:right w:val="none" w:sz="0" w:space="0" w:color="auto"/>
              </w:divBdr>
            </w:div>
            <w:div w:id="64304927">
              <w:marLeft w:val="0"/>
              <w:marRight w:val="0"/>
              <w:marTop w:val="0"/>
              <w:marBottom w:val="0"/>
              <w:divBdr>
                <w:top w:val="none" w:sz="0" w:space="0" w:color="auto"/>
                <w:left w:val="none" w:sz="0" w:space="0" w:color="auto"/>
                <w:bottom w:val="none" w:sz="0" w:space="0" w:color="auto"/>
                <w:right w:val="none" w:sz="0" w:space="0" w:color="auto"/>
              </w:divBdr>
            </w:div>
            <w:div w:id="714041240">
              <w:marLeft w:val="0"/>
              <w:marRight w:val="0"/>
              <w:marTop w:val="0"/>
              <w:marBottom w:val="0"/>
              <w:divBdr>
                <w:top w:val="none" w:sz="0" w:space="0" w:color="auto"/>
                <w:left w:val="none" w:sz="0" w:space="0" w:color="auto"/>
                <w:bottom w:val="none" w:sz="0" w:space="0" w:color="auto"/>
                <w:right w:val="none" w:sz="0" w:space="0" w:color="auto"/>
              </w:divBdr>
            </w:div>
            <w:div w:id="1293292356">
              <w:marLeft w:val="0"/>
              <w:marRight w:val="0"/>
              <w:marTop w:val="0"/>
              <w:marBottom w:val="0"/>
              <w:divBdr>
                <w:top w:val="none" w:sz="0" w:space="0" w:color="auto"/>
                <w:left w:val="none" w:sz="0" w:space="0" w:color="auto"/>
                <w:bottom w:val="none" w:sz="0" w:space="0" w:color="auto"/>
                <w:right w:val="none" w:sz="0" w:space="0" w:color="auto"/>
              </w:divBdr>
            </w:div>
            <w:div w:id="886918879">
              <w:marLeft w:val="0"/>
              <w:marRight w:val="0"/>
              <w:marTop w:val="0"/>
              <w:marBottom w:val="0"/>
              <w:divBdr>
                <w:top w:val="none" w:sz="0" w:space="0" w:color="auto"/>
                <w:left w:val="none" w:sz="0" w:space="0" w:color="auto"/>
                <w:bottom w:val="none" w:sz="0" w:space="0" w:color="auto"/>
                <w:right w:val="none" w:sz="0" w:space="0" w:color="auto"/>
              </w:divBdr>
            </w:div>
            <w:div w:id="1365446101">
              <w:marLeft w:val="0"/>
              <w:marRight w:val="0"/>
              <w:marTop w:val="0"/>
              <w:marBottom w:val="0"/>
              <w:divBdr>
                <w:top w:val="none" w:sz="0" w:space="0" w:color="auto"/>
                <w:left w:val="none" w:sz="0" w:space="0" w:color="auto"/>
                <w:bottom w:val="none" w:sz="0" w:space="0" w:color="auto"/>
                <w:right w:val="none" w:sz="0" w:space="0" w:color="auto"/>
              </w:divBdr>
            </w:div>
            <w:div w:id="891572513">
              <w:marLeft w:val="0"/>
              <w:marRight w:val="0"/>
              <w:marTop w:val="0"/>
              <w:marBottom w:val="0"/>
              <w:divBdr>
                <w:top w:val="none" w:sz="0" w:space="0" w:color="auto"/>
                <w:left w:val="none" w:sz="0" w:space="0" w:color="auto"/>
                <w:bottom w:val="none" w:sz="0" w:space="0" w:color="auto"/>
                <w:right w:val="none" w:sz="0" w:space="0" w:color="auto"/>
              </w:divBdr>
            </w:div>
            <w:div w:id="2072926536">
              <w:marLeft w:val="0"/>
              <w:marRight w:val="0"/>
              <w:marTop w:val="0"/>
              <w:marBottom w:val="0"/>
              <w:divBdr>
                <w:top w:val="none" w:sz="0" w:space="0" w:color="auto"/>
                <w:left w:val="none" w:sz="0" w:space="0" w:color="auto"/>
                <w:bottom w:val="none" w:sz="0" w:space="0" w:color="auto"/>
                <w:right w:val="none" w:sz="0" w:space="0" w:color="auto"/>
              </w:divBdr>
            </w:div>
            <w:div w:id="1187794346">
              <w:marLeft w:val="0"/>
              <w:marRight w:val="0"/>
              <w:marTop w:val="0"/>
              <w:marBottom w:val="0"/>
              <w:divBdr>
                <w:top w:val="none" w:sz="0" w:space="0" w:color="auto"/>
                <w:left w:val="none" w:sz="0" w:space="0" w:color="auto"/>
                <w:bottom w:val="none" w:sz="0" w:space="0" w:color="auto"/>
                <w:right w:val="none" w:sz="0" w:space="0" w:color="auto"/>
              </w:divBdr>
            </w:div>
            <w:div w:id="43604378">
              <w:marLeft w:val="0"/>
              <w:marRight w:val="0"/>
              <w:marTop w:val="0"/>
              <w:marBottom w:val="0"/>
              <w:divBdr>
                <w:top w:val="none" w:sz="0" w:space="0" w:color="auto"/>
                <w:left w:val="none" w:sz="0" w:space="0" w:color="auto"/>
                <w:bottom w:val="none" w:sz="0" w:space="0" w:color="auto"/>
                <w:right w:val="none" w:sz="0" w:space="0" w:color="auto"/>
              </w:divBdr>
            </w:div>
            <w:div w:id="186725599">
              <w:marLeft w:val="0"/>
              <w:marRight w:val="0"/>
              <w:marTop w:val="0"/>
              <w:marBottom w:val="0"/>
              <w:divBdr>
                <w:top w:val="none" w:sz="0" w:space="0" w:color="auto"/>
                <w:left w:val="none" w:sz="0" w:space="0" w:color="auto"/>
                <w:bottom w:val="none" w:sz="0" w:space="0" w:color="auto"/>
                <w:right w:val="none" w:sz="0" w:space="0" w:color="auto"/>
              </w:divBdr>
            </w:div>
            <w:div w:id="1746099571">
              <w:marLeft w:val="0"/>
              <w:marRight w:val="0"/>
              <w:marTop w:val="0"/>
              <w:marBottom w:val="0"/>
              <w:divBdr>
                <w:top w:val="none" w:sz="0" w:space="0" w:color="auto"/>
                <w:left w:val="none" w:sz="0" w:space="0" w:color="auto"/>
                <w:bottom w:val="none" w:sz="0" w:space="0" w:color="auto"/>
                <w:right w:val="none" w:sz="0" w:space="0" w:color="auto"/>
              </w:divBdr>
            </w:div>
            <w:div w:id="702899309">
              <w:marLeft w:val="0"/>
              <w:marRight w:val="0"/>
              <w:marTop w:val="0"/>
              <w:marBottom w:val="0"/>
              <w:divBdr>
                <w:top w:val="none" w:sz="0" w:space="0" w:color="auto"/>
                <w:left w:val="none" w:sz="0" w:space="0" w:color="auto"/>
                <w:bottom w:val="none" w:sz="0" w:space="0" w:color="auto"/>
                <w:right w:val="none" w:sz="0" w:space="0" w:color="auto"/>
              </w:divBdr>
            </w:div>
            <w:div w:id="1302810189">
              <w:marLeft w:val="0"/>
              <w:marRight w:val="0"/>
              <w:marTop w:val="0"/>
              <w:marBottom w:val="0"/>
              <w:divBdr>
                <w:top w:val="none" w:sz="0" w:space="0" w:color="auto"/>
                <w:left w:val="none" w:sz="0" w:space="0" w:color="auto"/>
                <w:bottom w:val="none" w:sz="0" w:space="0" w:color="auto"/>
                <w:right w:val="none" w:sz="0" w:space="0" w:color="auto"/>
              </w:divBdr>
            </w:div>
            <w:div w:id="2062628028">
              <w:marLeft w:val="0"/>
              <w:marRight w:val="0"/>
              <w:marTop w:val="0"/>
              <w:marBottom w:val="0"/>
              <w:divBdr>
                <w:top w:val="none" w:sz="0" w:space="0" w:color="auto"/>
                <w:left w:val="none" w:sz="0" w:space="0" w:color="auto"/>
                <w:bottom w:val="none" w:sz="0" w:space="0" w:color="auto"/>
                <w:right w:val="none" w:sz="0" w:space="0" w:color="auto"/>
              </w:divBdr>
            </w:div>
            <w:div w:id="623148263">
              <w:marLeft w:val="0"/>
              <w:marRight w:val="0"/>
              <w:marTop w:val="0"/>
              <w:marBottom w:val="0"/>
              <w:divBdr>
                <w:top w:val="none" w:sz="0" w:space="0" w:color="auto"/>
                <w:left w:val="none" w:sz="0" w:space="0" w:color="auto"/>
                <w:bottom w:val="none" w:sz="0" w:space="0" w:color="auto"/>
                <w:right w:val="none" w:sz="0" w:space="0" w:color="auto"/>
              </w:divBdr>
            </w:div>
            <w:div w:id="1279144431">
              <w:marLeft w:val="0"/>
              <w:marRight w:val="0"/>
              <w:marTop w:val="0"/>
              <w:marBottom w:val="0"/>
              <w:divBdr>
                <w:top w:val="none" w:sz="0" w:space="0" w:color="auto"/>
                <w:left w:val="none" w:sz="0" w:space="0" w:color="auto"/>
                <w:bottom w:val="none" w:sz="0" w:space="0" w:color="auto"/>
                <w:right w:val="none" w:sz="0" w:space="0" w:color="auto"/>
              </w:divBdr>
            </w:div>
            <w:div w:id="8796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1971">
      <w:bodyDiv w:val="1"/>
      <w:marLeft w:val="0"/>
      <w:marRight w:val="0"/>
      <w:marTop w:val="0"/>
      <w:marBottom w:val="0"/>
      <w:divBdr>
        <w:top w:val="none" w:sz="0" w:space="0" w:color="auto"/>
        <w:left w:val="none" w:sz="0" w:space="0" w:color="auto"/>
        <w:bottom w:val="none" w:sz="0" w:space="0" w:color="auto"/>
        <w:right w:val="none" w:sz="0" w:space="0" w:color="auto"/>
      </w:divBdr>
      <w:divsChild>
        <w:div w:id="1235971524">
          <w:marLeft w:val="0"/>
          <w:marRight w:val="0"/>
          <w:marTop w:val="0"/>
          <w:marBottom w:val="0"/>
          <w:divBdr>
            <w:top w:val="none" w:sz="0" w:space="0" w:color="auto"/>
            <w:left w:val="none" w:sz="0" w:space="0" w:color="auto"/>
            <w:bottom w:val="none" w:sz="0" w:space="0" w:color="auto"/>
            <w:right w:val="none" w:sz="0" w:space="0" w:color="auto"/>
          </w:divBdr>
          <w:divsChild>
            <w:div w:id="4244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35205">
      <w:bodyDiv w:val="1"/>
      <w:marLeft w:val="0"/>
      <w:marRight w:val="0"/>
      <w:marTop w:val="0"/>
      <w:marBottom w:val="0"/>
      <w:divBdr>
        <w:top w:val="none" w:sz="0" w:space="0" w:color="auto"/>
        <w:left w:val="none" w:sz="0" w:space="0" w:color="auto"/>
        <w:bottom w:val="none" w:sz="0" w:space="0" w:color="auto"/>
        <w:right w:val="none" w:sz="0" w:space="0" w:color="auto"/>
      </w:divBdr>
      <w:divsChild>
        <w:div w:id="1487087880">
          <w:marLeft w:val="0"/>
          <w:marRight w:val="0"/>
          <w:marTop w:val="0"/>
          <w:marBottom w:val="0"/>
          <w:divBdr>
            <w:top w:val="none" w:sz="0" w:space="0" w:color="auto"/>
            <w:left w:val="none" w:sz="0" w:space="0" w:color="auto"/>
            <w:bottom w:val="none" w:sz="0" w:space="0" w:color="auto"/>
            <w:right w:val="none" w:sz="0" w:space="0" w:color="auto"/>
          </w:divBdr>
          <w:divsChild>
            <w:div w:id="70263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01402">
      <w:bodyDiv w:val="1"/>
      <w:marLeft w:val="0"/>
      <w:marRight w:val="0"/>
      <w:marTop w:val="0"/>
      <w:marBottom w:val="0"/>
      <w:divBdr>
        <w:top w:val="none" w:sz="0" w:space="0" w:color="auto"/>
        <w:left w:val="none" w:sz="0" w:space="0" w:color="auto"/>
        <w:bottom w:val="none" w:sz="0" w:space="0" w:color="auto"/>
        <w:right w:val="none" w:sz="0" w:space="0" w:color="auto"/>
      </w:divBdr>
      <w:divsChild>
        <w:div w:id="1390033135">
          <w:marLeft w:val="0"/>
          <w:marRight w:val="0"/>
          <w:marTop w:val="0"/>
          <w:marBottom w:val="0"/>
          <w:divBdr>
            <w:top w:val="none" w:sz="0" w:space="0" w:color="auto"/>
            <w:left w:val="none" w:sz="0" w:space="0" w:color="auto"/>
            <w:bottom w:val="none" w:sz="0" w:space="0" w:color="auto"/>
            <w:right w:val="none" w:sz="0" w:space="0" w:color="auto"/>
          </w:divBdr>
        </w:div>
      </w:divsChild>
    </w:div>
    <w:div w:id="832380997">
      <w:bodyDiv w:val="1"/>
      <w:marLeft w:val="0"/>
      <w:marRight w:val="0"/>
      <w:marTop w:val="0"/>
      <w:marBottom w:val="0"/>
      <w:divBdr>
        <w:top w:val="none" w:sz="0" w:space="0" w:color="auto"/>
        <w:left w:val="none" w:sz="0" w:space="0" w:color="auto"/>
        <w:bottom w:val="none" w:sz="0" w:space="0" w:color="auto"/>
        <w:right w:val="none" w:sz="0" w:space="0" w:color="auto"/>
      </w:divBdr>
      <w:divsChild>
        <w:div w:id="1341732552">
          <w:marLeft w:val="0"/>
          <w:marRight w:val="0"/>
          <w:marTop w:val="0"/>
          <w:marBottom w:val="0"/>
          <w:divBdr>
            <w:top w:val="none" w:sz="0" w:space="0" w:color="auto"/>
            <w:left w:val="none" w:sz="0" w:space="0" w:color="auto"/>
            <w:bottom w:val="none" w:sz="0" w:space="0" w:color="auto"/>
            <w:right w:val="none" w:sz="0" w:space="0" w:color="auto"/>
          </w:divBdr>
          <w:divsChild>
            <w:div w:id="12768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1335">
      <w:bodyDiv w:val="1"/>
      <w:marLeft w:val="0"/>
      <w:marRight w:val="0"/>
      <w:marTop w:val="0"/>
      <w:marBottom w:val="0"/>
      <w:divBdr>
        <w:top w:val="none" w:sz="0" w:space="0" w:color="auto"/>
        <w:left w:val="none" w:sz="0" w:space="0" w:color="auto"/>
        <w:bottom w:val="none" w:sz="0" w:space="0" w:color="auto"/>
        <w:right w:val="none" w:sz="0" w:space="0" w:color="auto"/>
      </w:divBdr>
      <w:divsChild>
        <w:div w:id="1772898941">
          <w:marLeft w:val="0"/>
          <w:marRight w:val="0"/>
          <w:marTop w:val="0"/>
          <w:marBottom w:val="0"/>
          <w:divBdr>
            <w:top w:val="none" w:sz="0" w:space="0" w:color="auto"/>
            <w:left w:val="none" w:sz="0" w:space="0" w:color="auto"/>
            <w:bottom w:val="none" w:sz="0" w:space="0" w:color="auto"/>
            <w:right w:val="none" w:sz="0" w:space="0" w:color="auto"/>
          </w:divBdr>
        </w:div>
      </w:divsChild>
    </w:div>
    <w:div w:id="868300414">
      <w:bodyDiv w:val="1"/>
      <w:marLeft w:val="0"/>
      <w:marRight w:val="0"/>
      <w:marTop w:val="0"/>
      <w:marBottom w:val="0"/>
      <w:divBdr>
        <w:top w:val="none" w:sz="0" w:space="0" w:color="auto"/>
        <w:left w:val="none" w:sz="0" w:space="0" w:color="auto"/>
        <w:bottom w:val="none" w:sz="0" w:space="0" w:color="auto"/>
        <w:right w:val="none" w:sz="0" w:space="0" w:color="auto"/>
      </w:divBdr>
      <w:divsChild>
        <w:div w:id="1782382741">
          <w:marLeft w:val="0"/>
          <w:marRight w:val="0"/>
          <w:marTop w:val="0"/>
          <w:marBottom w:val="0"/>
          <w:divBdr>
            <w:top w:val="none" w:sz="0" w:space="0" w:color="auto"/>
            <w:left w:val="none" w:sz="0" w:space="0" w:color="auto"/>
            <w:bottom w:val="none" w:sz="0" w:space="0" w:color="auto"/>
            <w:right w:val="none" w:sz="0" w:space="0" w:color="auto"/>
          </w:divBdr>
        </w:div>
        <w:div w:id="234438006">
          <w:marLeft w:val="0"/>
          <w:marRight w:val="0"/>
          <w:marTop w:val="0"/>
          <w:marBottom w:val="0"/>
          <w:divBdr>
            <w:top w:val="none" w:sz="0" w:space="0" w:color="auto"/>
            <w:left w:val="none" w:sz="0" w:space="0" w:color="auto"/>
            <w:bottom w:val="none" w:sz="0" w:space="0" w:color="auto"/>
            <w:right w:val="none" w:sz="0" w:space="0" w:color="auto"/>
          </w:divBdr>
          <w:divsChild>
            <w:div w:id="1413510329">
              <w:marLeft w:val="0"/>
              <w:marRight w:val="0"/>
              <w:marTop w:val="0"/>
              <w:marBottom w:val="0"/>
              <w:divBdr>
                <w:top w:val="none" w:sz="0" w:space="0" w:color="auto"/>
                <w:left w:val="none" w:sz="0" w:space="0" w:color="auto"/>
                <w:bottom w:val="none" w:sz="0" w:space="0" w:color="auto"/>
                <w:right w:val="none" w:sz="0" w:space="0" w:color="auto"/>
              </w:divBdr>
            </w:div>
          </w:divsChild>
        </w:div>
        <w:div w:id="603149013">
          <w:marLeft w:val="0"/>
          <w:marRight w:val="0"/>
          <w:marTop w:val="0"/>
          <w:marBottom w:val="0"/>
          <w:divBdr>
            <w:top w:val="none" w:sz="0" w:space="0" w:color="auto"/>
            <w:left w:val="none" w:sz="0" w:space="0" w:color="auto"/>
            <w:bottom w:val="none" w:sz="0" w:space="0" w:color="auto"/>
            <w:right w:val="none" w:sz="0" w:space="0" w:color="auto"/>
          </w:divBdr>
          <w:divsChild>
            <w:div w:id="1964769855">
              <w:marLeft w:val="0"/>
              <w:marRight w:val="0"/>
              <w:marTop w:val="0"/>
              <w:marBottom w:val="0"/>
              <w:divBdr>
                <w:top w:val="none" w:sz="0" w:space="0" w:color="auto"/>
                <w:left w:val="none" w:sz="0" w:space="0" w:color="auto"/>
                <w:bottom w:val="none" w:sz="0" w:space="0" w:color="auto"/>
                <w:right w:val="none" w:sz="0" w:space="0" w:color="auto"/>
              </w:divBdr>
            </w:div>
          </w:divsChild>
        </w:div>
        <w:div w:id="1147698313">
          <w:marLeft w:val="0"/>
          <w:marRight w:val="0"/>
          <w:marTop w:val="0"/>
          <w:marBottom w:val="0"/>
          <w:divBdr>
            <w:top w:val="none" w:sz="0" w:space="0" w:color="auto"/>
            <w:left w:val="none" w:sz="0" w:space="0" w:color="auto"/>
            <w:bottom w:val="none" w:sz="0" w:space="0" w:color="auto"/>
            <w:right w:val="none" w:sz="0" w:space="0" w:color="auto"/>
          </w:divBdr>
          <w:divsChild>
            <w:div w:id="150100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67355">
      <w:bodyDiv w:val="1"/>
      <w:marLeft w:val="0"/>
      <w:marRight w:val="0"/>
      <w:marTop w:val="0"/>
      <w:marBottom w:val="0"/>
      <w:divBdr>
        <w:top w:val="none" w:sz="0" w:space="0" w:color="auto"/>
        <w:left w:val="none" w:sz="0" w:space="0" w:color="auto"/>
        <w:bottom w:val="none" w:sz="0" w:space="0" w:color="auto"/>
        <w:right w:val="none" w:sz="0" w:space="0" w:color="auto"/>
      </w:divBdr>
      <w:divsChild>
        <w:div w:id="673189100">
          <w:marLeft w:val="0"/>
          <w:marRight w:val="0"/>
          <w:marTop w:val="0"/>
          <w:marBottom w:val="0"/>
          <w:divBdr>
            <w:top w:val="none" w:sz="0" w:space="0" w:color="auto"/>
            <w:left w:val="none" w:sz="0" w:space="0" w:color="auto"/>
            <w:bottom w:val="none" w:sz="0" w:space="0" w:color="auto"/>
            <w:right w:val="none" w:sz="0" w:space="0" w:color="auto"/>
          </w:divBdr>
          <w:divsChild>
            <w:div w:id="40673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8125">
      <w:bodyDiv w:val="1"/>
      <w:marLeft w:val="0"/>
      <w:marRight w:val="0"/>
      <w:marTop w:val="0"/>
      <w:marBottom w:val="0"/>
      <w:divBdr>
        <w:top w:val="none" w:sz="0" w:space="0" w:color="auto"/>
        <w:left w:val="none" w:sz="0" w:space="0" w:color="auto"/>
        <w:bottom w:val="none" w:sz="0" w:space="0" w:color="auto"/>
        <w:right w:val="none" w:sz="0" w:space="0" w:color="auto"/>
      </w:divBdr>
      <w:divsChild>
        <w:div w:id="844132912">
          <w:marLeft w:val="0"/>
          <w:marRight w:val="0"/>
          <w:marTop w:val="0"/>
          <w:marBottom w:val="0"/>
          <w:divBdr>
            <w:top w:val="none" w:sz="0" w:space="0" w:color="auto"/>
            <w:left w:val="none" w:sz="0" w:space="0" w:color="auto"/>
            <w:bottom w:val="none" w:sz="0" w:space="0" w:color="auto"/>
            <w:right w:val="none" w:sz="0" w:space="0" w:color="auto"/>
          </w:divBdr>
        </w:div>
      </w:divsChild>
    </w:div>
    <w:div w:id="923103872">
      <w:bodyDiv w:val="1"/>
      <w:marLeft w:val="0"/>
      <w:marRight w:val="0"/>
      <w:marTop w:val="0"/>
      <w:marBottom w:val="0"/>
      <w:divBdr>
        <w:top w:val="none" w:sz="0" w:space="0" w:color="auto"/>
        <w:left w:val="none" w:sz="0" w:space="0" w:color="auto"/>
        <w:bottom w:val="none" w:sz="0" w:space="0" w:color="auto"/>
        <w:right w:val="none" w:sz="0" w:space="0" w:color="auto"/>
      </w:divBdr>
      <w:divsChild>
        <w:div w:id="1433285724">
          <w:marLeft w:val="0"/>
          <w:marRight w:val="0"/>
          <w:marTop w:val="0"/>
          <w:marBottom w:val="0"/>
          <w:divBdr>
            <w:top w:val="none" w:sz="0" w:space="0" w:color="auto"/>
            <w:left w:val="none" w:sz="0" w:space="0" w:color="auto"/>
            <w:bottom w:val="none" w:sz="0" w:space="0" w:color="auto"/>
            <w:right w:val="none" w:sz="0" w:space="0" w:color="auto"/>
          </w:divBdr>
          <w:divsChild>
            <w:div w:id="1606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545431">
      <w:bodyDiv w:val="1"/>
      <w:marLeft w:val="0"/>
      <w:marRight w:val="0"/>
      <w:marTop w:val="0"/>
      <w:marBottom w:val="0"/>
      <w:divBdr>
        <w:top w:val="none" w:sz="0" w:space="0" w:color="auto"/>
        <w:left w:val="none" w:sz="0" w:space="0" w:color="auto"/>
        <w:bottom w:val="none" w:sz="0" w:space="0" w:color="auto"/>
        <w:right w:val="none" w:sz="0" w:space="0" w:color="auto"/>
      </w:divBdr>
      <w:divsChild>
        <w:div w:id="884104086">
          <w:marLeft w:val="0"/>
          <w:marRight w:val="0"/>
          <w:marTop w:val="0"/>
          <w:marBottom w:val="0"/>
          <w:divBdr>
            <w:top w:val="none" w:sz="0" w:space="0" w:color="auto"/>
            <w:left w:val="none" w:sz="0" w:space="0" w:color="auto"/>
            <w:bottom w:val="none" w:sz="0" w:space="0" w:color="auto"/>
            <w:right w:val="none" w:sz="0" w:space="0" w:color="auto"/>
          </w:divBdr>
        </w:div>
      </w:divsChild>
    </w:div>
    <w:div w:id="990989046">
      <w:bodyDiv w:val="1"/>
      <w:marLeft w:val="0"/>
      <w:marRight w:val="0"/>
      <w:marTop w:val="0"/>
      <w:marBottom w:val="0"/>
      <w:divBdr>
        <w:top w:val="none" w:sz="0" w:space="0" w:color="auto"/>
        <w:left w:val="none" w:sz="0" w:space="0" w:color="auto"/>
        <w:bottom w:val="none" w:sz="0" w:space="0" w:color="auto"/>
        <w:right w:val="none" w:sz="0" w:space="0" w:color="auto"/>
      </w:divBdr>
      <w:divsChild>
        <w:div w:id="409354903">
          <w:marLeft w:val="0"/>
          <w:marRight w:val="0"/>
          <w:marTop w:val="0"/>
          <w:marBottom w:val="0"/>
          <w:divBdr>
            <w:top w:val="none" w:sz="0" w:space="0" w:color="auto"/>
            <w:left w:val="none" w:sz="0" w:space="0" w:color="auto"/>
            <w:bottom w:val="none" w:sz="0" w:space="0" w:color="auto"/>
            <w:right w:val="none" w:sz="0" w:space="0" w:color="auto"/>
          </w:divBdr>
          <w:divsChild>
            <w:div w:id="1952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68146">
      <w:bodyDiv w:val="1"/>
      <w:marLeft w:val="0"/>
      <w:marRight w:val="0"/>
      <w:marTop w:val="0"/>
      <w:marBottom w:val="0"/>
      <w:divBdr>
        <w:top w:val="none" w:sz="0" w:space="0" w:color="auto"/>
        <w:left w:val="none" w:sz="0" w:space="0" w:color="auto"/>
        <w:bottom w:val="none" w:sz="0" w:space="0" w:color="auto"/>
        <w:right w:val="none" w:sz="0" w:space="0" w:color="auto"/>
      </w:divBdr>
      <w:divsChild>
        <w:div w:id="928586705">
          <w:marLeft w:val="0"/>
          <w:marRight w:val="0"/>
          <w:marTop w:val="0"/>
          <w:marBottom w:val="0"/>
          <w:divBdr>
            <w:top w:val="none" w:sz="0" w:space="0" w:color="auto"/>
            <w:left w:val="none" w:sz="0" w:space="0" w:color="auto"/>
            <w:bottom w:val="none" w:sz="0" w:space="0" w:color="auto"/>
            <w:right w:val="none" w:sz="0" w:space="0" w:color="auto"/>
          </w:divBdr>
          <w:divsChild>
            <w:div w:id="5483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1290">
      <w:bodyDiv w:val="1"/>
      <w:marLeft w:val="0"/>
      <w:marRight w:val="0"/>
      <w:marTop w:val="0"/>
      <w:marBottom w:val="0"/>
      <w:divBdr>
        <w:top w:val="none" w:sz="0" w:space="0" w:color="auto"/>
        <w:left w:val="none" w:sz="0" w:space="0" w:color="auto"/>
        <w:bottom w:val="none" w:sz="0" w:space="0" w:color="auto"/>
        <w:right w:val="none" w:sz="0" w:space="0" w:color="auto"/>
      </w:divBdr>
      <w:divsChild>
        <w:div w:id="492962107">
          <w:marLeft w:val="0"/>
          <w:marRight w:val="0"/>
          <w:marTop w:val="0"/>
          <w:marBottom w:val="0"/>
          <w:divBdr>
            <w:top w:val="none" w:sz="0" w:space="0" w:color="auto"/>
            <w:left w:val="none" w:sz="0" w:space="0" w:color="auto"/>
            <w:bottom w:val="none" w:sz="0" w:space="0" w:color="auto"/>
            <w:right w:val="none" w:sz="0" w:space="0" w:color="auto"/>
          </w:divBdr>
        </w:div>
      </w:divsChild>
    </w:div>
    <w:div w:id="1030841960">
      <w:bodyDiv w:val="1"/>
      <w:marLeft w:val="0"/>
      <w:marRight w:val="0"/>
      <w:marTop w:val="0"/>
      <w:marBottom w:val="0"/>
      <w:divBdr>
        <w:top w:val="none" w:sz="0" w:space="0" w:color="auto"/>
        <w:left w:val="none" w:sz="0" w:space="0" w:color="auto"/>
        <w:bottom w:val="none" w:sz="0" w:space="0" w:color="auto"/>
        <w:right w:val="none" w:sz="0" w:space="0" w:color="auto"/>
      </w:divBdr>
      <w:divsChild>
        <w:div w:id="2092583779">
          <w:marLeft w:val="0"/>
          <w:marRight w:val="0"/>
          <w:marTop w:val="0"/>
          <w:marBottom w:val="0"/>
          <w:divBdr>
            <w:top w:val="none" w:sz="0" w:space="0" w:color="auto"/>
            <w:left w:val="none" w:sz="0" w:space="0" w:color="auto"/>
            <w:bottom w:val="none" w:sz="0" w:space="0" w:color="auto"/>
            <w:right w:val="none" w:sz="0" w:space="0" w:color="auto"/>
          </w:divBdr>
          <w:divsChild>
            <w:div w:id="69600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2572">
      <w:bodyDiv w:val="1"/>
      <w:marLeft w:val="0"/>
      <w:marRight w:val="0"/>
      <w:marTop w:val="0"/>
      <w:marBottom w:val="0"/>
      <w:divBdr>
        <w:top w:val="none" w:sz="0" w:space="0" w:color="auto"/>
        <w:left w:val="none" w:sz="0" w:space="0" w:color="auto"/>
        <w:bottom w:val="none" w:sz="0" w:space="0" w:color="auto"/>
        <w:right w:val="none" w:sz="0" w:space="0" w:color="auto"/>
      </w:divBdr>
      <w:divsChild>
        <w:div w:id="600265171">
          <w:marLeft w:val="0"/>
          <w:marRight w:val="0"/>
          <w:marTop w:val="0"/>
          <w:marBottom w:val="0"/>
          <w:divBdr>
            <w:top w:val="none" w:sz="0" w:space="0" w:color="auto"/>
            <w:left w:val="none" w:sz="0" w:space="0" w:color="auto"/>
            <w:bottom w:val="none" w:sz="0" w:space="0" w:color="auto"/>
            <w:right w:val="none" w:sz="0" w:space="0" w:color="auto"/>
          </w:divBdr>
        </w:div>
      </w:divsChild>
    </w:div>
    <w:div w:id="1064527837">
      <w:bodyDiv w:val="1"/>
      <w:marLeft w:val="0"/>
      <w:marRight w:val="0"/>
      <w:marTop w:val="0"/>
      <w:marBottom w:val="0"/>
      <w:divBdr>
        <w:top w:val="none" w:sz="0" w:space="0" w:color="auto"/>
        <w:left w:val="none" w:sz="0" w:space="0" w:color="auto"/>
        <w:bottom w:val="none" w:sz="0" w:space="0" w:color="auto"/>
        <w:right w:val="none" w:sz="0" w:space="0" w:color="auto"/>
      </w:divBdr>
      <w:divsChild>
        <w:div w:id="965544592">
          <w:marLeft w:val="0"/>
          <w:marRight w:val="0"/>
          <w:marTop w:val="0"/>
          <w:marBottom w:val="0"/>
          <w:divBdr>
            <w:top w:val="none" w:sz="0" w:space="0" w:color="auto"/>
            <w:left w:val="none" w:sz="0" w:space="0" w:color="auto"/>
            <w:bottom w:val="none" w:sz="0" w:space="0" w:color="auto"/>
            <w:right w:val="none" w:sz="0" w:space="0" w:color="auto"/>
          </w:divBdr>
          <w:divsChild>
            <w:div w:id="1007824567">
              <w:marLeft w:val="0"/>
              <w:marRight w:val="0"/>
              <w:marTop w:val="0"/>
              <w:marBottom w:val="0"/>
              <w:divBdr>
                <w:top w:val="none" w:sz="0" w:space="0" w:color="auto"/>
                <w:left w:val="none" w:sz="0" w:space="0" w:color="auto"/>
                <w:bottom w:val="none" w:sz="0" w:space="0" w:color="auto"/>
                <w:right w:val="none" w:sz="0" w:space="0" w:color="auto"/>
              </w:divBdr>
            </w:div>
            <w:div w:id="631981131">
              <w:marLeft w:val="0"/>
              <w:marRight w:val="0"/>
              <w:marTop w:val="0"/>
              <w:marBottom w:val="0"/>
              <w:divBdr>
                <w:top w:val="none" w:sz="0" w:space="0" w:color="auto"/>
                <w:left w:val="none" w:sz="0" w:space="0" w:color="auto"/>
                <w:bottom w:val="none" w:sz="0" w:space="0" w:color="auto"/>
                <w:right w:val="none" w:sz="0" w:space="0" w:color="auto"/>
              </w:divBdr>
            </w:div>
            <w:div w:id="131024103">
              <w:marLeft w:val="0"/>
              <w:marRight w:val="0"/>
              <w:marTop w:val="0"/>
              <w:marBottom w:val="0"/>
              <w:divBdr>
                <w:top w:val="none" w:sz="0" w:space="0" w:color="auto"/>
                <w:left w:val="none" w:sz="0" w:space="0" w:color="auto"/>
                <w:bottom w:val="none" w:sz="0" w:space="0" w:color="auto"/>
                <w:right w:val="none" w:sz="0" w:space="0" w:color="auto"/>
              </w:divBdr>
            </w:div>
            <w:div w:id="1588344894">
              <w:marLeft w:val="0"/>
              <w:marRight w:val="0"/>
              <w:marTop w:val="0"/>
              <w:marBottom w:val="0"/>
              <w:divBdr>
                <w:top w:val="none" w:sz="0" w:space="0" w:color="auto"/>
                <w:left w:val="none" w:sz="0" w:space="0" w:color="auto"/>
                <w:bottom w:val="none" w:sz="0" w:space="0" w:color="auto"/>
                <w:right w:val="none" w:sz="0" w:space="0" w:color="auto"/>
              </w:divBdr>
            </w:div>
            <w:div w:id="1235314503">
              <w:marLeft w:val="0"/>
              <w:marRight w:val="0"/>
              <w:marTop w:val="0"/>
              <w:marBottom w:val="0"/>
              <w:divBdr>
                <w:top w:val="none" w:sz="0" w:space="0" w:color="auto"/>
                <w:left w:val="none" w:sz="0" w:space="0" w:color="auto"/>
                <w:bottom w:val="none" w:sz="0" w:space="0" w:color="auto"/>
                <w:right w:val="none" w:sz="0" w:space="0" w:color="auto"/>
              </w:divBdr>
            </w:div>
            <w:div w:id="668798908">
              <w:marLeft w:val="0"/>
              <w:marRight w:val="0"/>
              <w:marTop w:val="0"/>
              <w:marBottom w:val="0"/>
              <w:divBdr>
                <w:top w:val="none" w:sz="0" w:space="0" w:color="auto"/>
                <w:left w:val="none" w:sz="0" w:space="0" w:color="auto"/>
                <w:bottom w:val="none" w:sz="0" w:space="0" w:color="auto"/>
                <w:right w:val="none" w:sz="0" w:space="0" w:color="auto"/>
              </w:divBdr>
            </w:div>
            <w:div w:id="972441642">
              <w:marLeft w:val="0"/>
              <w:marRight w:val="0"/>
              <w:marTop w:val="0"/>
              <w:marBottom w:val="0"/>
              <w:divBdr>
                <w:top w:val="none" w:sz="0" w:space="0" w:color="auto"/>
                <w:left w:val="none" w:sz="0" w:space="0" w:color="auto"/>
                <w:bottom w:val="none" w:sz="0" w:space="0" w:color="auto"/>
                <w:right w:val="none" w:sz="0" w:space="0" w:color="auto"/>
              </w:divBdr>
            </w:div>
            <w:div w:id="422190152">
              <w:marLeft w:val="0"/>
              <w:marRight w:val="0"/>
              <w:marTop w:val="0"/>
              <w:marBottom w:val="0"/>
              <w:divBdr>
                <w:top w:val="none" w:sz="0" w:space="0" w:color="auto"/>
                <w:left w:val="none" w:sz="0" w:space="0" w:color="auto"/>
                <w:bottom w:val="none" w:sz="0" w:space="0" w:color="auto"/>
                <w:right w:val="none" w:sz="0" w:space="0" w:color="auto"/>
              </w:divBdr>
            </w:div>
            <w:div w:id="20103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31135">
      <w:bodyDiv w:val="1"/>
      <w:marLeft w:val="0"/>
      <w:marRight w:val="0"/>
      <w:marTop w:val="0"/>
      <w:marBottom w:val="0"/>
      <w:divBdr>
        <w:top w:val="none" w:sz="0" w:space="0" w:color="auto"/>
        <w:left w:val="none" w:sz="0" w:space="0" w:color="auto"/>
        <w:bottom w:val="none" w:sz="0" w:space="0" w:color="auto"/>
        <w:right w:val="none" w:sz="0" w:space="0" w:color="auto"/>
      </w:divBdr>
      <w:divsChild>
        <w:div w:id="1675961021">
          <w:marLeft w:val="0"/>
          <w:marRight w:val="0"/>
          <w:marTop w:val="0"/>
          <w:marBottom w:val="0"/>
          <w:divBdr>
            <w:top w:val="none" w:sz="0" w:space="0" w:color="auto"/>
            <w:left w:val="none" w:sz="0" w:space="0" w:color="auto"/>
            <w:bottom w:val="none" w:sz="0" w:space="0" w:color="auto"/>
            <w:right w:val="none" w:sz="0" w:space="0" w:color="auto"/>
          </w:divBdr>
          <w:divsChild>
            <w:div w:id="99965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97470">
      <w:bodyDiv w:val="1"/>
      <w:marLeft w:val="0"/>
      <w:marRight w:val="0"/>
      <w:marTop w:val="0"/>
      <w:marBottom w:val="0"/>
      <w:divBdr>
        <w:top w:val="none" w:sz="0" w:space="0" w:color="auto"/>
        <w:left w:val="none" w:sz="0" w:space="0" w:color="auto"/>
        <w:bottom w:val="none" w:sz="0" w:space="0" w:color="auto"/>
        <w:right w:val="none" w:sz="0" w:space="0" w:color="auto"/>
      </w:divBdr>
      <w:divsChild>
        <w:div w:id="1442532099">
          <w:marLeft w:val="0"/>
          <w:marRight w:val="0"/>
          <w:marTop w:val="0"/>
          <w:marBottom w:val="0"/>
          <w:divBdr>
            <w:top w:val="none" w:sz="0" w:space="0" w:color="auto"/>
            <w:left w:val="none" w:sz="0" w:space="0" w:color="auto"/>
            <w:bottom w:val="none" w:sz="0" w:space="0" w:color="auto"/>
            <w:right w:val="none" w:sz="0" w:space="0" w:color="auto"/>
          </w:divBdr>
          <w:divsChild>
            <w:div w:id="109204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541177">
      <w:bodyDiv w:val="1"/>
      <w:marLeft w:val="0"/>
      <w:marRight w:val="0"/>
      <w:marTop w:val="0"/>
      <w:marBottom w:val="0"/>
      <w:divBdr>
        <w:top w:val="none" w:sz="0" w:space="0" w:color="auto"/>
        <w:left w:val="none" w:sz="0" w:space="0" w:color="auto"/>
        <w:bottom w:val="none" w:sz="0" w:space="0" w:color="auto"/>
        <w:right w:val="none" w:sz="0" w:space="0" w:color="auto"/>
      </w:divBdr>
      <w:divsChild>
        <w:div w:id="458913612">
          <w:marLeft w:val="0"/>
          <w:marRight w:val="0"/>
          <w:marTop w:val="0"/>
          <w:marBottom w:val="0"/>
          <w:divBdr>
            <w:top w:val="none" w:sz="0" w:space="0" w:color="auto"/>
            <w:left w:val="none" w:sz="0" w:space="0" w:color="auto"/>
            <w:bottom w:val="none" w:sz="0" w:space="0" w:color="auto"/>
            <w:right w:val="none" w:sz="0" w:space="0" w:color="auto"/>
          </w:divBdr>
          <w:divsChild>
            <w:div w:id="737047207">
              <w:marLeft w:val="0"/>
              <w:marRight w:val="0"/>
              <w:marTop w:val="0"/>
              <w:marBottom w:val="0"/>
              <w:divBdr>
                <w:top w:val="none" w:sz="0" w:space="0" w:color="auto"/>
                <w:left w:val="none" w:sz="0" w:space="0" w:color="auto"/>
                <w:bottom w:val="none" w:sz="0" w:space="0" w:color="auto"/>
                <w:right w:val="none" w:sz="0" w:space="0" w:color="auto"/>
              </w:divBdr>
              <w:divsChild>
                <w:div w:id="8015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951684">
      <w:bodyDiv w:val="1"/>
      <w:marLeft w:val="0"/>
      <w:marRight w:val="0"/>
      <w:marTop w:val="0"/>
      <w:marBottom w:val="0"/>
      <w:divBdr>
        <w:top w:val="none" w:sz="0" w:space="0" w:color="auto"/>
        <w:left w:val="none" w:sz="0" w:space="0" w:color="auto"/>
        <w:bottom w:val="none" w:sz="0" w:space="0" w:color="auto"/>
        <w:right w:val="none" w:sz="0" w:space="0" w:color="auto"/>
      </w:divBdr>
      <w:divsChild>
        <w:div w:id="33166089">
          <w:marLeft w:val="0"/>
          <w:marRight w:val="0"/>
          <w:marTop w:val="0"/>
          <w:marBottom w:val="0"/>
          <w:divBdr>
            <w:top w:val="none" w:sz="0" w:space="0" w:color="auto"/>
            <w:left w:val="none" w:sz="0" w:space="0" w:color="auto"/>
            <w:bottom w:val="none" w:sz="0" w:space="0" w:color="auto"/>
            <w:right w:val="none" w:sz="0" w:space="0" w:color="auto"/>
          </w:divBdr>
          <w:divsChild>
            <w:div w:id="153881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2118">
      <w:bodyDiv w:val="1"/>
      <w:marLeft w:val="0"/>
      <w:marRight w:val="0"/>
      <w:marTop w:val="0"/>
      <w:marBottom w:val="0"/>
      <w:divBdr>
        <w:top w:val="none" w:sz="0" w:space="0" w:color="auto"/>
        <w:left w:val="none" w:sz="0" w:space="0" w:color="auto"/>
        <w:bottom w:val="none" w:sz="0" w:space="0" w:color="auto"/>
        <w:right w:val="none" w:sz="0" w:space="0" w:color="auto"/>
      </w:divBdr>
      <w:divsChild>
        <w:div w:id="913857781">
          <w:marLeft w:val="0"/>
          <w:marRight w:val="0"/>
          <w:marTop w:val="0"/>
          <w:marBottom w:val="0"/>
          <w:divBdr>
            <w:top w:val="none" w:sz="0" w:space="0" w:color="auto"/>
            <w:left w:val="none" w:sz="0" w:space="0" w:color="auto"/>
            <w:bottom w:val="none" w:sz="0" w:space="0" w:color="auto"/>
            <w:right w:val="none" w:sz="0" w:space="0" w:color="auto"/>
          </w:divBdr>
          <w:divsChild>
            <w:div w:id="6640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90317">
      <w:bodyDiv w:val="1"/>
      <w:marLeft w:val="0"/>
      <w:marRight w:val="0"/>
      <w:marTop w:val="0"/>
      <w:marBottom w:val="0"/>
      <w:divBdr>
        <w:top w:val="none" w:sz="0" w:space="0" w:color="auto"/>
        <w:left w:val="none" w:sz="0" w:space="0" w:color="auto"/>
        <w:bottom w:val="none" w:sz="0" w:space="0" w:color="auto"/>
        <w:right w:val="none" w:sz="0" w:space="0" w:color="auto"/>
      </w:divBdr>
      <w:divsChild>
        <w:div w:id="1610355905">
          <w:marLeft w:val="0"/>
          <w:marRight w:val="0"/>
          <w:marTop w:val="0"/>
          <w:marBottom w:val="0"/>
          <w:divBdr>
            <w:top w:val="none" w:sz="0" w:space="0" w:color="auto"/>
            <w:left w:val="none" w:sz="0" w:space="0" w:color="auto"/>
            <w:bottom w:val="none" w:sz="0" w:space="0" w:color="auto"/>
            <w:right w:val="none" w:sz="0" w:space="0" w:color="auto"/>
          </w:divBdr>
        </w:div>
      </w:divsChild>
    </w:div>
    <w:div w:id="1156648337">
      <w:bodyDiv w:val="1"/>
      <w:marLeft w:val="0"/>
      <w:marRight w:val="0"/>
      <w:marTop w:val="0"/>
      <w:marBottom w:val="0"/>
      <w:divBdr>
        <w:top w:val="none" w:sz="0" w:space="0" w:color="auto"/>
        <w:left w:val="none" w:sz="0" w:space="0" w:color="auto"/>
        <w:bottom w:val="none" w:sz="0" w:space="0" w:color="auto"/>
        <w:right w:val="none" w:sz="0" w:space="0" w:color="auto"/>
      </w:divBdr>
      <w:divsChild>
        <w:div w:id="1817142611">
          <w:marLeft w:val="0"/>
          <w:marRight w:val="0"/>
          <w:marTop w:val="0"/>
          <w:marBottom w:val="0"/>
          <w:divBdr>
            <w:top w:val="none" w:sz="0" w:space="0" w:color="auto"/>
            <w:left w:val="none" w:sz="0" w:space="0" w:color="auto"/>
            <w:bottom w:val="none" w:sz="0" w:space="0" w:color="auto"/>
            <w:right w:val="none" w:sz="0" w:space="0" w:color="auto"/>
          </w:divBdr>
          <w:divsChild>
            <w:div w:id="36178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3714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62">
          <w:marLeft w:val="0"/>
          <w:marRight w:val="0"/>
          <w:marTop w:val="0"/>
          <w:marBottom w:val="0"/>
          <w:divBdr>
            <w:top w:val="none" w:sz="0" w:space="0" w:color="auto"/>
            <w:left w:val="none" w:sz="0" w:space="0" w:color="auto"/>
            <w:bottom w:val="none" w:sz="0" w:space="0" w:color="auto"/>
            <w:right w:val="none" w:sz="0" w:space="0" w:color="auto"/>
          </w:divBdr>
        </w:div>
      </w:divsChild>
    </w:div>
    <w:div w:id="1180509008">
      <w:bodyDiv w:val="1"/>
      <w:marLeft w:val="0"/>
      <w:marRight w:val="0"/>
      <w:marTop w:val="0"/>
      <w:marBottom w:val="0"/>
      <w:divBdr>
        <w:top w:val="none" w:sz="0" w:space="0" w:color="auto"/>
        <w:left w:val="none" w:sz="0" w:space="0" w:color="auto"/>
        <w:bottom w:val="none" w:sz="0" w:space="0" w:color="auto"/>
        <w:right w:val="none" w:sz="0" w:space="0" w:color="auto"/>
      </w:divBdr>
      <w:divsChild>
        <w:div w:id="268467674">
          <w:marLeft w:val="0"/>
          <w:marRight w:val="0"/>
          <w:marTop w:val="0"/>
          <w:marBottom w:val="0"/>
          <w:divBdr>
            <w:top w:val="none" w:sz="0" w:space="0" w:color="auto"/>
            <w:left w:val="none" w:sz="0" w:space="0" w:color="auto"/>
            <w:bottom w:val="none" w:sz="0" w:space="0" w:color="auto"/>
            <w:right w:val="none" w:sz="0" w:space="0" w:color="auto"/>
          </w:divBdr>
          <w:divsChild>
            <w:div w:id="14314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6766">
      <w:bodyDiv w:val="1"/>
      <w:marLeft w:val="0"/>
      <w:marRight w:val="0"/>
      <w:marTop w:val="0"/>
      <w:marBottom w:val="0"/>
      <w:divBdr>
        <w:top w:val="none" w:sz="0" w:space="0" w:color="auto"/>
        <w:left w:val="none" w:sz="0" w:space="0" w:color="auto"/>
        <w:bottom w:val="none" w:sz="0" w:space="0" w:color="auto"/>
        <w:right w:val="none" w:sz="0" w:space="0" w:color="auto"/>
      </w:divBdr>
      <w:divsChild>
        <w:div w:id="1953510412">
          <w:marLeft w:val="0"/>
          <w:marRight w:val="0"/>
          <w:marTop w:val="0"/>
          <w:marBottom w:val="0"/>
          <w:divBdr>
            <w:top w:val="none" w:sz="0" w:space="0" w:color="auto"/>
            <w:left w:val="none" w:sz="0" w:space="0" w:color="auto"/>
            <w:bottom w:val="none" w:sz="0" w:space="0" w:color="auto"/>
            <w:right w:val="none" w:sz="0" w:space="0" w:color="auto"/>
          </w:divBdr>
          <w:divsChild>
            <w:div w:id="415178442">
              <w:marLeft w:val="0"/>
              <w:marRight w:val="0"/>
              <w:marTop w:val="0"/>
              <w:marBottom w:val="0"/>
              <w:divBdr>
                <w:top w:val="none" w:sz="0" w:space="0" w:color="auto"/>
                <w:left w:val="none" w:sz="0" w:space="0" w:color="auto"/>
                <w:bottom w:val="none" w:sz="0" w:space="0" w:color="auto"/>
                <w:right w:val="none" w:sz="0" w:space="0" w:color="auto"/>
              </w:divBdr>
            </w:div>
            <w:div w:id="1173253115">
              <w:marLeft w:val="0"/>
              <w:marRight w:val="0"/>
              <w:marTop w:val="0"/>
              <w:marBottom w:val="0"/>
              <w:divBdr>
                <w:top w:val="none" w:sz="0" w:space="0" w:color="auto"/>
                <w:left w:val="none" w:sz="0" w:space="0" w:color="auto"/>
                <w:bottom w:val="none" w:sz="0" w:space="0" w:color="auto"/>
                <w:right w:val="none" w:sz="0" w:space="0" w:color="auto"/>
              </w:divBdr>
            </w:div>
            <w:div w:id="583105042">
              <w:marLeft w:val="0"/>
              <w:marRight w:val="0"/>
              <w:marTop w:val="0"/>
              <w:marBottom w:val="0"/>
              <w:divBdr>
                <w:top w:val="none" w:sz="0" w:space="0" w:color="auto"/>
                <w:left w:val="none" w:sz="0" w:space="0" w:color="auto"/>
                <w:bottom w:val="none" w:sz="0" w:space="0" w:color="auto"/>
                <w:right w:val="none" w:sz="0" w:space="0" w:color="auto"/>
              </w:divBdr>
            </w:div>
            <w:div w:id="711728322">
              <w:marLeft w:val="0"/>
              <w:marRight w:val="0"/>
              <w:marTop w:val="0"/>
              <w:marBottom w:val="0"/>
              <w:divBdr>
                <w:top w:val="none" w:sz="0" w:space="0" w:color="auto"/>
                <w:left w:val="none" w:sz="0" w:space="0" w:color="auto"/>
                <w:bottom w:val="none" w:sz="0" w:space="0" w:color="auto"/>
                <w:right w:val="none" w:sz="0" w:space="0" w:color="auto"/>
              </w:divBdr>
            </w:div>
            <w:div w:id="1219973125">
              <w:marLeft w:val="0"/>
              <w:marRight w:val="0"/>
              <w:marTop w:val="0"/>
              <w:marBottom w:val="0"/>
              <w:divBdr>
                <w:top w:val="none" w:sz="0" w:space="0" w:color="auto"/>
                <w:left w:val="none" w:sz="0" w:space="0" w:color="auto"/>
                <w:bottom w:val="none" w:sz="0" w:space="0" w:color="auto"/>
                <w:right w:val="none" w:sz="0" w:space="0" w:color="auto"/>
              </w:divBdr>
            </w:div>
            <w:div w:id="2088917636">
              <w:marLeft w:val="0"/>
              <w:marRight w:val="0"/>
              <w:marTop w:val="0"/>
              <w:marBottom w:val="0"/>
              <w:divBdr>
                <w:top w:val="none" w:sz="0" w:space="0" w:color="auto"/>
                <w:left w:val="none" w:sz="0" w:space="0" w:color="auto"/>
                <w:bottom w:val="none" w:sz="0" w:space="0" w:color="auto"/>
                <w:right w:val="none" w:sz="0" w:space="0" w:color="auto"/>
              </w:divBdr>
            </w:div>
            <w:div w:id="264113810">
              <w:marLeft w:val="0"/>
              <w:marRight w:val="0"/>
              <w:marTop w:val="0"/>
              <w:marBottom w:val="0"/>
              <w:divBdr>
                <w:top w:val="none" w:sz="0" w:space="0" w:color="auto"/>
                <w:left w:val="none" w:sz="0" w:space="0" w:color="auto"/>
                <w:bottom w:val="none" w:sz="0" w:space="0" w:color="auto"/>
                <w:right w:val="none" w:sz="0" w:space="0" w:color="auto"/>
              </w:divBdr>
            </w:div>
            <w:div w:id="1930503627">
              <w:marLeft w:val="0"/>
              <w:marRight w:val="0"/>
              <w:marTop w:val="0"/>
              <w:marBottom w:val="0"/>
              <w:divBdr>
                <w:top w:val="none" w:sz="0" w:space="0" w:color="auto"/>
                <w:left w:val="none" w:sz="0" w:space="0" w:color="auto"/>
                <w:bottom w:val="none" w:sz="0" w:space="0" w:color="auto"/>
                <w:right w:val="none" w:sz="0" w:space="0" w:color="auto"/>
              </w:divBdr>
            </w:div>
            <w:div w:id="1828128896">
              <w:marLeft w:val="0"/>
              <w:marRight w:val="0"/>
              <w:marTop w:val="0"/>
              <w:marBottom w:val="0"/>
              <w:divBdr>
                <w:top w:val="none" w:sz="0" w:space="0" w:color="auto"/>
                <w:left w:val="none" w:sz="0" w:space="0" w:color="auto"/>
                <w:bottom w:val="none" w:sz="0" w:space="0" w:color="auto"/>
                <w:right w:val="none" w:sz="0" w:space="0" w:color="auto"/>
              </w:divBdr>
            </w:div>
            <w:div w:id="34282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09991">
      <w:bodyDiv w:val="1"/>
      <w:marLeft w:val="0"/>
      <w:marRight w:val="0"/>
      <w:marTop w:val="0"/>
      <w:marBottom w:val="0"/>
      <w:divBdr>
        <w:top w:val="none" w:sz="0" w:space="0" w:color="auto"/>
        <w:left w:val="none" w:sz="0" w:space="0" w:color="auto"/>
        <w:bottom w:val="none" w:sz="0" w:space="0" w:color="auto"/>
        <w:right w:val="none" w:sz="0" w:space="0" w:color="auto"/>
      </w:divBdr>
      <w:divsChild>
        <w:div w:id="522861194">
          <w:marLeft w:val="0"/>
          <w:marRight w:val="0"/>
          <w:marTop w:val="0"/>
          <w:marBottom w:val="0"/>
          <w:divBdr>
            <w:top w:val="none" w:sz="0" w:space="0" w:color="auto"/>
            <w:left w:val="none" w:sz="0" w:space="0" w:color="auto"/>
            <w:bottom w:val="none" w:sz="0" w:space="0" w:color="auto"/>
            <w:right w:val="none" w:sz="0" w:space="0" w:color="auto"/>
          </w:divBdr>
          <w:divsChild>
            <w:div w:id="9495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68055">
      <w:bodyDiv w:val="1"/>
      <w:marLeft w:val="0"/>
      <w:marRight w:val="0"/>
      <w:marTop w:val="0"/>
      <w:marBottom w:val="0"/>
      <w:divBdr>
        <w:top w:val="none" w:sz="0" w:space="0" w:color="auto"/>
        <w:left w:val="none" w:sz="0" w:space="0" w:color="auto"/>
        <w:bottom w:val="none" w:sz="0" w:space="0" w:color="auto"/>
        <w:right w:val="none" w:sz="0" w:space="0" w:color="auto"/>
      </w:divBdr>
      <w:divsChild>
        <w:div w:id="97988376">
          <w:marLeft w:val="0"/>
          <w:marRight w:val="0"/>
          <w:marTop w:val="0"/>
          <w:marBottom w:val="0"/>
          <w:divBdr>
            <w:top w:val="none" w:sz="0" w:space="0" w:color="auto"/>
            <w:left w:val="none" w:sz="0" w:space="0" w:color="auto"/>
            <w:bottom w:val="none" w:sz="0" w:space="0" w:color="auto"/>
            <w:right w:val="none" w:sz="0" w:space="0" w:color="auto"/>
          </w:divBdr>
          <w:divsChild>
            <w:div w:id="22448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97068">
      <w:bodyDiv w:val="1"/>
      <w:marLeft w:val="0"/>
      <w:marRight w:val="0"/>
      <w:marTop w:val="0"/>
      <w:marBottom w:val="0"/>
      <w:divBdr>
        <w:top w:val="none" w:sz="0" w:space="0" w:color="auto"/>
        <w:left w:val="none" w:sz="0" w:space="0" w:color="auto"/>
        <w:bottom w:val="none" w:sz="0" w:space="0" w:color="auto"/>
        <w:right w:val="none" w:sz="0" w:space="0" w:color="auto"/>
      </w:divBdr>
      <w:divsChild>
        <w:div w:id="1479037503">
          <w:marLeft w:val="0"/>
          <w:marRight w:val="0"/>
          <w:marTop w:val="0"/>
          <w:marBottom w:val="0"/>
          <w:divBdr>
            <w:top w:val="none" w:sz="0" w:space="0" w:color="auto"/>
            <w:left w:val="none" w:sz="0" w:space="0" w:color="auto"/>
            <w:bottom w:val="none" w:sz="0" w:space="0" w:color="auto"/>
            <w:right w:val="none" w:sz="0" w:space="0" w:color="auto"/>
          </w:divBdr>
        </w:div>
      </w:divsChild>
    </w:div>
    <w:div w:id="1271737459">
      <w:bodyDiv w:val="1"/>
      <w:marLeft w:val="0"/>
      <w:marRight w:val="0"/>
      <w:marTop w:val="0"/>
      <w:marBottom w:val="0"/>
      <w:divBdr>
        <w:top w:val="none" w:sz="0" w:space="0" w:color="auto"/>
        <w:left w:val="none" w:sz="0" w:space="0" w:color="auto"/>
        <w:bottom w:val="none" w:sz="0" w:space="0" w:color="auto"/>
        <w:right w:val="none" w:sz="0" w:space="0" w:color="auto"/>
      </w:divBdr>
      <w:divsChild>
        <w:div w:id="554507721">
          <w:marLeft w:val="0"/>
          <w:marRight w:val="0"/>
          <w:marTop w:val="0"/>
          <w:marBottom w:val="0"/>
          <w:divBdr>
            <w:top w:val="none" w:sz="0" w:space="0" w:color="auto"/>
            <w:left w:val="none" w:sz="0" w:space="0" w:color="auto"/>
            <w:bottom w:val="none" w:sz="0" w:space="0" w:color="auto"/>
            <w:right w:val="none" w:sz="0" w:space="0" w:color="auto"/>
          </w:divBdr>
          <w:divsChild>
            <w:div w:id="15226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59406">
      <w:bodyDiv w:val="1"/>
      <w:marLeft w:val="0"/>
      <w:marRight w:val="0"/>
      <w:marTop w:val="0"/>
      <w:marBottom w:val="0"/>
      <w:divBdr>
        <w:top w:val="none" w:sz="0" w:space="0" w:color="auto"/>
        <w:left w:val="none" w:sz="0" w:space="0" w:color="auto"/>
        <w:bottom w:val="none" w:sz="0" w:space="0" w:color="auto"/>
        <w:right w:val="none" w:sz="0" w:space="0" w:color="auto"/>
      </w:divBdr>
      <w:divsChild>
        <w:div w:id="757019480">
          <w:marLeft w:val="0"/>
          <w:marRight w:val="0"/>
          <w:marTop w:val="0"/>
          <w:marBottom w:val="0"/>
          <w:divBdr>
            <w:top w:val="none" w:sz="0" w:space="0" w:color="auto"/>
            <w:left w:val="none" w:sz="0" w:space="0" w:color="auto"/>
            <w:bottom w:val="none" w:sz="0" w:space="0" w:color="auto"/>
            <w:right w:val="none" w:sz="0" w:space="0" w:color="auto"/>
          </w:divBdr>
          <w:divsChild>
            <w:div w:id="45510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74186">
      <w:bodyDiv w:val="1"/>
      <w:marLeft w:val="0"/>
      <w:marRight w:val="0"/>
      <w:marTop w:val="0"/>
      <w:marBottom w:val="0"/>
      <w:divBdr>
        <w:top w:val="none" w:sz="0" w:space="0" w:color="auto"/>
        <w:left w:val="none" w:sz="0" w:space="0" w:color="auto"/>
        <w:bottom w:val="none" w:sz="0" w:space="0" w:color="auto"/>
        <w:right w:val="none" w:sz="0" w:space="0" w:color="auto"/>
      </w:divBdr>
      <w:divsChild>
        <w:div w:id="454252659">
          <w:marLeft w:val="0"/>
          <w:marRight w:val="0"/>
          <w:marTop w:val="0"/>
          <w:marBottom w:val="0"/>
          <w:divBdr>
            <w:top w:val="none" w:sz="0" w:space="0" w:color="auto"/>
            <w:left w:val="none" w:sz="0" w:space="0" w:color="auto"/>
            <w:bottom w:val="none" w:sz="0" w:space="0" w:color="auto"/>
            <w:right w:val="none" w:sz="0" w:space="0" w:color="auto"/>
          </w:divBdr>
          <w:divsChild>
            <w:div w:id="13957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5420">
      <w:bodyDiv w:val="1"/>
      <w:marLeft w:val="0"/>
      <w:marRight w:val="0"/>
      <w:marTop w:val="0"/>
      <w:marBottom w:val="0"/>
      <w:divBdr>
        <w:top w:val="none" w:sz="0" w:space="0" w:color="auto"/>
        <w:left w:val="none" w:sz="0" w:space="0" w:color="auto"/>
        <w:bottom w:val="none" w:sz="0" w:space="0" w:color="auto"/>
        <w:right w:val="none" w:sz="0" w:space="0" w:color="auto"/>
      </w:divBdr>
      <w:divsChild>
        <w:div w:id="1836804566">
          <w:marLeft w:val="0"/>
          <w:marRight w:val="0"/>
          <w:marTop w:val="0"/>
          <w:marBottom w:val="0"/>
          <w:divBdr>
            <w:top w:val="none" w:sz="0" w:space="0" w:color="auto"/>
            <w:left w:val="none" w:sz="0" w:space="0" w:color="auto"/>
            <w:bottom w:val="none" w:sz="0" w:space="0" w:color="auto"/>
            <w:right w:val="none" w:sz="0" w:space="0" w:color="auto"/>
          </w:divBdr>
          <w:divsChild>
            <w:div w:id="88740761">
              <w:marLeft w:val="0"/>
              <w:marRight w:val="0"/>
              <w:marTop w:val="0"/>
              <w:marBottom w:val="0"/>
              <w:divBdr>
                <w:top w:val="none" w:sz="0" w:space="0" w:color="auto"/>
                <w:left w:val="none" w:sz="0" w:space="0" w:color="auto"/>
                <w:bottom w:val="none" w:sz="0" w:space="0" w:color="auto"/>
                <w:right w:val="none" w:sz="0" w:space="0" w:color="auto"/>
              </w:divBdr>
            </w:div>
            <w:div w:id="1661960145">
              <w:marLeft w:val="0"/>
              <w:marRight w:val="0"/>
              <w:marTop w:val="0"/>
              <w:marBottom w:val="0"/>
              <w:divBdr>
                <w:top w:val="none" w:sz="0" w:space="0" w:color="auto"/>
                <w:left w:val="none" w:sz="0" w:space="0" w:color="auto"/>
                <w:bottom w:val="none" w:sz="0" w:space="0" w:color="auto"/>
                <w:right w:val="none" w:sz="0" w:space="0" w:color="auto"/>
              </w:divBdr>
            </w:div>
            <w:div w:id="755787986">
              <w:marLeft w:val="0"/>
              <w:marRight w:val="0"/>
              <w:marTop w:val="0"/>
              <w:marBottom w:val="0"/>
              <w:divBdr>
                <w:top w:val="none" w:sz="0" w:space="0" w:color="auto"/>
                <w:left w:val="none" w:sz="0" w:space="0" w:color="auto"/>
                <w:bottom w:val="none" w:sz="0" w:space="0" w:color="auto"/>
                <w:right w:val="none" w:sz="0" w:space="0" w:color="auto"/>
              </w:divBdr>
            </w:div>
            <w:div w:id="1492478127">
              <w:marLeft w:val="0"/>
              <w:marRight w:val="0"/>
              <w:marTop w:val="0"/>
              <w:marBottom w:val="0"/>
              <w:divBdr>
                <w:top w:val="none" w:sz="0" w:space="0" w:color="auto"/>
                <w:left w:val="none" w:sz="0" w:space="0" w:color="auto"/>
                <w:bottom w:val="none" w:sz="0" w:space="0" w:color="auto"/>
                <w:right w:val="none" w:sz="0" w:space="0" w:color="auto"/>
              </w:divBdr>
            </w:div>
            <w:div w:id="619845571">
              <w:marLeft w:val="0"/>
              <w:marRight w:val="0"/>
              <w:marTop w:val="0"/>
              <w:marBottom w:val="0"/>
              <w:divBdr>
                <w:top w:val="none" w:sz="0" w:space="0" w:color="auto"/>
                <w:left w:val="none" w:sz="0" w:space="0" w:color="auto"/>
                <w:bottom w:val="none" w:sz="0" w:space="0" w:color="auto"/>
                <w:right w:val="none" w:sz="0" w:space="0" w:color="auto"/>
              </w:divBdr>
            </w:div>
            <w:div w:id="440686402">
              <w:marLeft w:val="0"/>
              <w:marRight w:val="0"/>
              <w:marTop w:val="0"/>
              <w:marBottom w:val="0"/>
              <w:divBdr>
                <w:top w:val="none" w:sz="0" w:space="0" w:color="auto"/>
                <w:left w:val="none" w:sz="0" w:space="0" w:color="auto"/>
                <w:bottom w:val="none" w:sz="0" w:space="0" w:color="auto"/>
                <w:right w:val="none" w:sz="0" w:space="0" w:color="auto"/>
              </w:divBdr>
            </w:div>
            <w:div w:id="659116818">
              <w:marLeft w:val="0"/>
              <w:marRight w:val="0"/>
              <w:marTop w:val="0"/>
              <w:marBottom w:val="0"/>
              <w:divBdr>
                <w:top w:val="none" w:sz="0" w:space="0" w:color="auto"/>
                <w:left w:val="none" w:sz="0" w:space="0" w:color="auto"/>
                <w:bottom w:val="none" w:sz="0" w:space="0" w:color="auto"/>
                <w:right w:val="none" w:sz="0" w:space="0" w:color="auto"/>
              </w:divBdr>
            </w:div>
            <w:div w:id="1748461151">
              <w:marLeft w:val="0"/>
              <w:marRight w:val="0"/>
              <w:marTop w:val="0"/>
              <w:marBottom w:val="0"/>
              <w:divBdr>
                <w:top w:val="none" w:sz="0" w:space="0" w:color="auto"/>
                <w:left w:val="none" w:sz="0" w:space="0" w:color="auto"/>
                <w:bottom w:val="none" w:sz="0" w:space="0" w:color="auto"/>
                <w:right w:val="none" w:sz="0" w:space="0" w:color="auto"/>
              </w:divBdr>
            </w:div>
            <w:div w:id="2071539336">
              <w:marLeft w:val="0"/>
              <w:marRight w:val="0"/>
              <w:marTop w:val="0"/>
              <w:marBottom w:val="0"/>
              <w:divBdr>
                <w:top w:val="none" w:sz="0" w:space="0" w:color="auto"/>
                <w:left w:val="none" w:sz="0" w:space="0" w:color="auto"/>
                <w:bottom w:val="none" w:sz="0" w:space="0" w:color="auto"/>
                <w:right w:val="none" w:sz="0" w:space="0" w:color="auto"/>
              </w:divBdr>
            </w:div>
            <w:div w:id="452140175">
              <w:marLeft w:val="0"/>
              <w:marRight w:val="0"/>
              <w:marTop w:val="0"/>
              <w:marBottom w:val="0"/>
              <w:divBdr>
                <w:top w:val="none" w:sz="0" w:space="0" w:color="auto"/>
                <w:left w:val="none" w:sz="0" w:space="0" w:color="auto"/>
                <w:bottom w:val="none" w:sz="0" w:space="0" w:color="auto"/>
                <w:right w:val="none" w:sz="0" w:space="0" w:color="auto"/>
              </w:divBdr>
            </w:div>
            <w:div w:id="55301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6149">
      <w:bodyDiv w:val="1"/>
      <w:marLeft w:val="0"/>
      <w:marRight w:val="0"/>
      <w:marTop w:val="0"/>
      <w:marBottom w:val="0"/>
      <w:divBdr>
        <w:top w:val="none" w:sz="0" w:space="0" w:color="auto"/>
        <w:left w:val="none" w:sz="0" w:space="0" w:color="auto"/>
        <w:bottom w:val="none" w:sz="0" w:space="0" w:color="auto"/>
        <w:right w:val="none" w:sz="0" w:space="0" w:color="auto"/>
      </w:divBdr>
      <w:divsChild>
        <w:div w:id="473520700">
          <w:marLeft w:val="0"/>
          <w:marRight w:val="0"/>
          <w:marTop w:val="0"/>
          <w:marBottom w:val="0"/>
          <w:divBdr>
            <w:top w:val="none" w:sz="0" w:space="0" w:color="auto"/>
            <w:left w:val="none" w:sz="0" w:space="0" w:color="auto"/>
            <w:bottom w:val="none" w:sz="0" w:space="0" w:color="auto"/>
            <w:right w:val="none" w:sz="0" w:space="0" w:color="auto"/>
          </w:divBdr>
        </w:div>
      </w:divsChild>
    </w:div>
    <w:div w:id="1358503025">
      <w:bodyDiv w:val="1"/>
      <w:marLeft w:val="0"/>
      <w:marRight w:val="0"/>
      <w:marTop w:val="0"/>
      <w:marBottom w:val="0"/>
      <w:divBdr>
        <w:top w:val="none" w:sz="0" w:space="0" w:color="auto"/>
        <w:left w:val="none" w:sz="0" w:space="0" w:color="auto"/>
        <w:bottom w:val="none" w:sz="0" w:space="0" w:color="auto"/>
        <w:right w:val="none" w:sz="0" w:space="0" w:color="auto"/>
      </w:divBdr>
      <w:divsChild>
        <w:div w:id="705107788">
          <w:marLeft w:val="0"/>
          <w:marRight w:val="0"/>
          <w:marTop w:val="0"/>
          <w:marBottom w:val="0"/>
          <w:divBdr>
            <w:top w:val="none" w:sz="0" w:space="0" w:color="auto"/>
            <w:left w:val="none" w:sz="0" w:space="0" w:color="auto"/>
            <w:bottom w:val="none" w:sz="0" w:space="0" w:color="auto"/>
            <w:right w:val="none" w:sz="0" w:space="0" w:color="auto"/>
          </w:divBdr>
        </w:div>
      </w:divsChild>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sChild>
        <w:div w:id="1554777327">
          <w:marLeft w:val="0"/>
          <w:marRight w:val="0"/>
          <w:marTop w:val="0"/>
          <w:marBottom w:val="0"/>
          <w:divBdr>
            <w:top w:val="none" w:sz="0" w:space="0" w:color="auto"/>
            <w:left w:val="none" w:sz="0" w:space="0" w:color="auto"/>
            <w:bottom w:val="none" w:sz="0" w:space="0" w:color="auto"/>
            <w:right w:val="none" w:sz="0" w:space="0" w:color="auto"/>
          </w:divBdr>
          <w:divsChild>
            <w:div w:id="172283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4885">
      <w:bodyDiv w:val="1"/>
      <w:marLeft w:val="0"/>
      <w:marRight w:val="0"/>
      <w:marTop w:val="0"/>
      <w:marBottom w:val="0"/>
      <w:divBdr>
        <w:top w:val="none" w:sz="0" w:space="0" w:color="auto"/>
        <w:left w:val="none" w:sz="0" w:space="0" w:color="auto"/>
        <w:bottom w:val="none" w:sz="0" w:space="0" w:color="auto"/>
        <w:right w:val="none" w:sz="0" w:space="0" w:color="auto"/>
      </w:divBdr>
      <w:divsChild>
        <w:div w:id="1591157017">
          <w:marLeft w:val="0"/>
          <w:marRight w:val="0"/>
          <w:marTop w:val="0"/>
          <w:marBottom w:val="0"/>
          <w:divBdr>
            <w:top w:val="none" w:sz="0" w:space="0" w:color="auto"/>
            <w:left w:val="none" w:sz="0" w:space="0" w:color="auto"/>
            <w:bottom w:val="none" w:sz="0" w:space="0" w:color="auto"/>
            <w:right w:val="none" w:sz="0" w:space="0" w:color="auto"/>
          </w:divBdr>
        </w:div>
      </w:divsChild>
    </w:div>
    <w:div w:id="1441411919">
      <w:bodyDiv w:val="1"/>
      <w:marLeft w:val="0"/>
      <w:marRight w:val="0"/>
      <w:marTop w:val="0"/>
      <w:marBottom w:val="0"/>
      <w:divBdr>
        <w:top w:val="none" w:sz="0" w:space="0" w:color="auto"/>
        <w:left w:val="none" w:sz="0" w:space="0" w:color="auto"/>
        <w:bottom w:val="none" w:sz="0" w:space="0" w:color="auto"/>
        <w:right w:val="none" w:sz="0" w:space="0" w:color="auto"/>
      </w:divBdr>
      <w:divsChild>
        <w:div w:id="1401368985">
          <w:marLeft w:val="0"/>
          <w:marRight w:val="0"/>
          <w:marTop w:val="0"/>
          <w:marBottom w:val="0"/>
          <w:divBdr>
            <w:top w:val="none" w:sz="0" w:space="0" w:color="auto"/>
            <w:left w:val="none" w:sz="0" w:space="0" w:color="auto"/>
            <w:bottom w:val="none" w:sz="0" w:space="0" w:color="auto"/>
            <w:right w:val="none" w:sz="0" w:space="0" w:color="auto"/>
          </w:divBdr>
          <w:divsChild>
            <w:div w:id="60346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18309">
      <w:bodyDiv w:val="1"/>
      <w:marLeft w:val="0"/>
      <w:marRight w:val="0"/>
      <w:marTop w:val="0"/>
      <w:marBottom w:val="0"/>
      <w:divBdr>
        <w:top w:val="none" w:sz="0" w:space="0" w:color="auto"/>
        <w:left w:val="none" w:sz="0" w:space="0" w:color="auto"/>
        <w:bottom w:val="none" w:sz="0" w:space="0" w:color="auto"/>
        <w:right w:val="none" w:sz="0" w:space="0" w:color="auto"/>
      </w:divBdr>
      <w:divsChild>
        <w:div w:id="1206522029">
          <w:marLeft w:val="0"/>
          <w:marRight w:val="0"/>
          <w:marTop w:val="0"/>
          <w:marBottom w:val="0"/>
          <w:divBdr>
            <w:top w:val="none" w:sz="0" w:space="0" w:color="auto"/>
            <w:left w:val="none" w:sz="0" w:space="0" w:color="auto"/>
            <w:bottom w:val="none" w:sz="0" w:space="0" w:color="auto"/>
            <w:right w:val="none" w:sz="0" w:space="0" w:color="auto"/>
          </w:divBdr>
          <w:divsChild>
            <w:div w:id="1497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4702">
      <w:bodyDiv w:val="1"/>
      <w:marLeft w:val="0"/>
      <w:marRight w:val="0"/>
      <w:marTop w:val="0"/>
      <w:marBottom w:val="0"/>
      <w:divBdr>
        <w:top w:val="none" w:sz="0" w:space="0" w:color="auto"/>
        <w:left w:val="none" w:sz="0" w:space="0" w:color="auto"/>
        <w:bottom w:val="none" w:sz="0" w:space="0" w:color="auto"/>
        <w:right w:val="none" w:sz="0" w:space="0" w:color="auto"/>
      </w:divBdr>
      <w:divsChild>
        <w:div w:id="911933669">
          <w:marLeft w:val="0"/>
          <w:marRight w:val="0"/>
          <w:marTop w:val="0"/>
          <w:marBottom w:val="0"/>
          <w:divBdr>
            <w:top w:val="none" w:sz="0" w:space="0" w:color="auto"/>
            <w:left w:val="none" w:sz="0" w:space="0" w:color="auto"/>
            <w:bottom w:val="none" w:sz="0" w:space="0" w:color="auto"/>
            <w:right w:val="none" w:sz="0" w:space="0" w:color="auto"/>
          </w:divBdr>
          <w:divsChild>
            <w:div w:id="65307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7039">
      <w:bodyDiv w:val="1"/>
      <w:marLeft w:val="0"/>
      <w:marRight w:val="0"/>
      <w:marTop w:val="0"/>
      <w:marBottom w:val="0"/>
      <w:divBdr>
        <w:top w:val="none" w:sz="0" w:space="0" w:color="auto"/>
        <w:left w:val="none" w:sz="0" w:space="0" w:color="auto"/>
        <w:bottom w:val="none" w:sz="0" w:space="0" w:color="auto"/>
        <w:right w:val="none" w:sz="0" w:space="0" w:color="auto"/>
      </w:divBdr>
      <w:divsChild>
        <w:div w:id="489099147">
          <w:marLeft w:val="0"/>
          <w:marRight w:val="0"/>
          <w:marTop w:val="0"/>
          <w:marBottom w:val="0"/>
          <w:divBdr>
            <w:top w:val="none" w:sz="0" w:space="0" w:color="auto"/>
            <w:left w:val="none" w:sz="0" w:space="0" w:color="auto"/>
            <w:bottom w:val="none" w:sz="0" w:space="0" w:color="auto"/>
            <w:right w:val="none" w:sz="0" w:space="0" w:color="auto"/>
          </w:divBdr>
        </w:div>
      </w:divsChild>
    </w:div>
    <w:div w:id="1487236671">
      <w:bodyDiv w:val="1"/>
      <w:marLeft w:val="0"/>
      <w:marRight w:val="0"/>
      <w:marTop w:val="0"/>
      <w:marBottom w:val="0"/>
      <w:divBdr>
        <w:top w:val="none" w:sz="0" w:space="0" w:color="auto"/>
        <w:left w:val="none" w:sz="0" w:space="0" w:color="auto"/>
        <w:bottom w:val="none" w:sz="0" w:space="0" w:color="auto"/>
        <w:right w:val="none" w:sz="0" w:space="0" w:color="auto"/>
      </w:divBdr>
      <w:divsChild>
        <w:div w:id="947348419">
          <w:marLeft w:val="0"/>
          <w:marRight w:val="0"/>
          <w:marTop w:val="0"/>
          <w:marBottom w:val="0"/>
          <w:divBdr>
            <w:top w:val="none" w:sz="0" w:space="0" w:color="auto"/>
            <w:left w:val="none" w:sz="0" w:space="0" w:color="auto"/>
            <w:bottom w:val="none" w:sz="0" w:space="0" w:color="auto"/>
            <w:right w:val="none" w:sz="0" w:space="0" w:color="auto"/>
          </w:divBdr>
          <w:divsChild>
            <w:div w:id="112769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49784">
      <w:bodyDiv w:val="1"/>
      <w:marLeft w:val="0"/>
      <w:marRight w:val="0"/>
      <w:marTop w:val="0"/>
      <w:marBottom w:val="0"/>
      <w:divBdr>
        <w:top w:val="none" w:sz="0" w:space="0" w:color="auto"/>
        <w:left w:val="none" w:sz="0" w:space="0" w:color="auto"/>
        <w:bottom w:val="none" w:sz="0" w:space="0" w:color="auto"/>
        <w:right w:val="none" w:sz="0" w:space="0" w:color="auto"/>
      </w:divBdr>
      <w:divsChild>
        <w:div w:id="1626232727">
          <w:marLeft w:val="0"/>
          <w:marRight w:val="0"/>
          <w:marTop w:val="0"/>
          <w:marBottom w:val="0"/>
          <w:divBdr>
            <w:top w:val="none" w:sz="0" w:space="0" w:color="auto"/>
            <w:left w:val="none" w:sz="0" w:space="0" w:color="auto"/>
            <w:bottom w:val="none" w:sz="0" w:space="0" w:color="auto"/>
            <w:right w:val="none" w:sz="0" w:space="0" w:color="auto"/>
          </w:divBdr>
          <w:divsChild>
            <w:div w:id="1674601516">
              <w:marLeft w:val="0"/>
              <w:marRight w:val="0"/>
              <w:marTop w:val="0"/>
              <w:marBottom w:val="0"/>
              <w:divBdr>
                <w:top w:val="none" w:sz="0" w:space="0" w:color="auto"/>
                <w:left w:val="none" w:sz="0" w:space="0" w:color="auto"/>
                <w:bottom w:val="none" w:sz="0" w:space="0" w:color="auto"/>
                <w:right w:val="none" w:sz="0" w:space="0" w:color="auto"/>
              </w:divBdr>
            </w:div>
            <w:div w:id="621303176">
              <w:marLeft w:val="0"/>
              <w:marRight w:val="0"/>
              <w:marTop w:val="0"/>
              <w:marBottom w:val="0"/>
              <w:divBdr>
                <w:top w:val="none" w:sz="0" w:space="0" w:color="auto"/>
                <w:left w:val="none" w:sz="0" w:space="0" w:color="auto"/>
                <w:bottom w:val="none" w:sz="0" w:space="0" w:color="auto"/>
                <w:right w:val="none" w:sz="0" w:space="0" w:color="auto"/>
              </w:divBdr>
            </w:div>
            <w:div w:id="1844053774">
              <w:marLeft w:val="0"/>
              <w:marRight w:val="0"/>
              <w:marTop w:val="0"/>
              <w:marBottom w:val="0"/>
              <w:divBdr>
                <w:top w:val="none" w:sz="0" w:space="0" w:color="auto"/>
                <w:left w:val="none" w:sz="0" w:space="0" w:color="auto"/>
                <w:bottom w:val="none" w:sz="0" w:space="0" w:color="auto"/>
                <w:right w:val="none" w:sz="0" w:space="0" w:color="auto"/>
              </w:divBdr>
            </w:div>
            <w:div w:id="753820348">
              <w:marLeft w:val="0"/>
              <w:marRight w:val="0"/>
              <w:marTop w:val="0"/>
              <w:marBottom w:val="0"/>
              <w:divBdr>
                <w:top w:val="none" w:sz="0" w:space="0" w:color="auto"/>
                <w:left w:val="none" w:sz="0" w:space="0" w:color="auto"/>
                <w:bottom w:val="none" w:sz="0" w:space="0" w:color="auto"/>
                <w:right w:val="none" w:sz="0" w:space="0" w:color="auto"/>
              </w:divBdr>
            </w:div>
            <w:div w:id="1782649878">
              <w:marLeft w:val="0"/>
              <w:marRight w:val="0"/>
              <w:marTop w:val="0"/>
              <w:marBottom w:val="0"/>
              <w:divBdr>
                <w:top w:val="none" w:sz="0" w:space="0" w:color="auto"/>
                <w:left w:val="none" w:sz="0" w:space="0" w:color="auto"/>
                <w:bottom w:val="none" w:sz="0" w:space="0" w:color="auto"/>
                <w:right w:val="none" w:sz="0" w:space="0" w:color="auto"/>
              </w:divBdr>
            </w:div>
            <w:div w:id="567764002">
              <w:marLeft w:val="0"/>
              <w:marRight w:val="0"/>
              <w:marTop w:val="0"/>
              <w:marBottom w:val="0"/>
              <w:divBdr>
                <w:top w:val="none" w:sz="0" w:space="0" w:color="auto"/>
                <w:left w:val="none" w:sz="0" w:space="0" w:color="auto"/>
                <w:bottom w:val="none" w:sz="0" w:space="0" w:color="auto"/>
                <w:right w:val="none" w:sz="0" w:space="0" w:color="auto"/>
              </w:divBdr>
            </w:div>
            <w:div w:id="65688214">
              <w:marLeft w:val="0"/>
              <w:marRight w:val="0"/>
              <w:marTop w:val="0"/>
              <w:marBottom w:val="0"/>
              <w:divBdr>
                <w:top w:val="none" w:sz="0" w:space="0" w:color="auto"/>
                <w:left w:val="none" w:sz="0" w:space="0" w:color="auto"/>
                <w:bottom w:val="none" w:sz="0" w:space="0" w:color="auto"/>
                <w:right w:val="none" w:sz="0" w:space="0" w:color="auto"/>
              </w:divBdr>
            </w:div>
            <w:div w:id="1427923711">
              <w:marLeft w:val="0"/>
              <w:marRight w:val="0"/>
              <w:marTop w:val="0"/>
              <w:marBottom w:val="0"/>
              <w:divBdr>
                <w:top w:val="none" w:sz="0" w:space="0" w:color="auto"/>
                <w:left w:val="none" w:sz="0" w:space="0" w:color="auto"/>
                <w:bottom w:val="none" w:sz="0" w:space="0" w:color="auto"/>
                <w:right w:val="none" w:sz="0" w:space="0" w:color="auto"/>
              </w:divBdr>
            </w:div>
            <w:div w:id="5952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3804">
      <w:bodyDiv w:val="1"/>
      <w:marLeft w:val="0"/>
      <w:marRight w:val="0"/>
      <w:marTop w:val="0"/>
      <w:marBottom w:val="0"/>
      <w:divBdr>
        <w:top w:val="none" w:sz="0" w:space="0" w:color="auto"/>
        <w:left w:val="none" w:sz="0" w:space="0" w:color="auto"/>
        <w:bottom w:val="none" w:sz="0" w:space="0" w:color="auto"/>
        <w:right w:val="none" w:sz="0" w:space="0" w:color="auto"/>
      </w:divBdr>
      <w:divsChild>
        <w:div w:id="877813248">
          <w:marLeft w:val="0"/>
          <w:marRight w:val="0"/>
          <w:marTop w:val="0"/>
          <w:marBottom w:val="0"/>
          <w:divBdr>
            <w:top w:val="none" w:sz="0" w:space="0" w:color="auto"/>
            <w:left w:val="none" w:sz="0" w:space="0" w:color="auto"/>
            <w:bottom w:val="none" w:sz="0" w:space="0" w:color="auto"/>
            <w:right w:val="none" w:sz="0" w:space="0" w:color="auto"/>
          </w:divBdr>
          <w:divsChild>
            <w:div w:id="186721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09769">
      <w:bodyDiv w:val="1"/>
      <w:marLeft w:val="0"/>
      <w:marRight w:val="0"/>
      <w:marTop w:val="0"/>
      <w:marBottom w:val="0"/>
      <w:divBdr>
        <w:top w:val="none" w:sz="0" w:space="0" w:color="auto"/>
        <w:left w:val="none" w:sz="0" w:space="0" w:color="auto"/>
        <w:bottom w:val="none" w:sz="0" w:space="0" w:color="auto"/>
        <w:right w:val="none" w:sz="0" w:space="0" w:color="auto"/>
      </w:divBdr>
      <w:divsChild>
        <w:div w:id="1484273693">
          <w:marLeft w:val="0"/>
          <w:marRight w:val="0"/>
          <w:marTop w:val="0"/>
          <w:marBottom w:val="0"/>
          <w:divBdr>
            <w:top w:val="none" w:sz="0" w:space="0" w:color="auto"/>
            <w:left w:val="none" w:sz="0" w:space="0" w:color="auto"/>
            <w:bottom w:val="none" w:sz="0" w:space="0" w:color="auto"/>
            <w:right w:val="none" w:sz="0" w:space="0" w:color="auto"/>
          </w:divBdr>
        </w:div>
      </w:divsChild>
    </w:div>
    <w:div w:id="1524899793">
      <w:bodyDiv w:val="1"/>
      <w:marLeft w:val="0"/>
      <w:marRight w:val="0"/>
      <w:marTop w:val="0"/>
      <w:marBottom w:val="0"/>
      <w:divBdr>
        <w:top w:val="none" w:sz="0" w:space="0" w:color="auto"/>
        <w:left w:val="none" w:sz="0" w:space="0" w:color="auto"/>
        <w:bottom w:val="none" w:sz="0" w:space="0" w:color="auto"/>
        <w:right w:val="none" w:sz="0" w:space="0" w:color="auto"/>
      </w:divBdr>
      <w:divsChild>
        <w:div w:id="458182093">
          <w:marLeft w:val="0"/>
          <w:marRight w:val="0"/>
          <w:marTop w:val="0"/>
          <w:marBottom w:val="0"/>
          <w:divBdr>
            <w:top w:val="none" w:sz="0" w:space="0" w:color="auto"/>
            <w:left w:val="none" w:sz="0" w:space="0" w:color="auto"/>
            <w:bottom w:val="none" w:sz="0" w:space="0" w:color="auto"/>
            <w:right w:val="none" w:sz="0" w:space="0" w:color="auto"/>
          </w:divBdr>
          <w:divsChild>
            <w:div w:id="146068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37643">
      <w:bodyDiv w:val="1"/>
      <w:marLeft w:val="0"/>
      <w:marRight w:val="0"/>
      <w:marTop w:val="0"/>
      <w:marBottom w:val="0"/>
      <w:divBdr>
        <w:top w:val="none" w:sz="0" w:space="0" w:color="auto"/>
        <w:left w:val="none" w:sz="0" w:space="0" w:color="auto"/>
        <w:bottom w:val="none" w:sz="0" w:space="0" w:color="auto"/>
        <w:right w:val="none" w:sz="0" w:space="0" w:color="auto"/>
      </w:divBdr>
      <w:divsChild>
        <w:div w:id="1798840601">
          <w:marLeft w:val="0"/>
          <w:marRight w:val="0"/>
          <w:marTop w:val="0"/>
          <w:marBottom w:val="0"/>
          <w:divBdr>
            <w:top w:val="none" w:sz="0" w:space="0" w:color="auto"/>
            <w:left w:val="none" w:sz="0" w:space="0" w:color="auto"/>
            <w:bottom w:val="none" w:sz="0" w:space="0" w:color="auto"/>
            <w:right w:val="none" w:sz="0" w:space="0" w:color="auto"/>
          </w:divBdr>
          <w:divsChild>
            <w:div w:id="4358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84151">
      <w:bodyDiv w:val="1"/>
      <w:marLeft w:val="0"/>
      <w:marRight w:val="0"/>
      <w:marTop w:val="0"/>
      <w:marBottom w:val="0"/>
      <w:divBdr>
        <w:top w:val="none" w:sz="0" w:space="0" w:color="auto"/>
        <w:left w:val="none" w:sz="0" w:space="0" w:color="auto"/>
        <w:bottom w:val="none" w:sz="0" w:space="0" w:color="auto"/>
        <w:right w:val="none" w:sz="0" w:space="0" w:color="auto"/>
      </w:divBdr>
      <w:divsChild>
        <w:div w:id="559369460">
          <w:marLeft w:val="0"/>
          <w:marRight w:val="0"/>
          <w:marTop w:val="0"/>
          <w:marBottom w:val="0"/>
          <w:divBdr>
            <w:top w:val="none" w:sz="0" w:space="0" w:color="auto"/>
            <w:left w:val="none" w:sz="0" w:space="0" w:color="auto"/>
            <w:bottom w:val="none" w:sz="0" w:space="0" w:color="auto"/>
            <w:right w:val="none" w:sz="0" w:space="0" w:color="auto"/>
          </w:divBdr>
          <w:divsChild>
            <w:div w:id="52795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459640">
      <w:bodyDiv w:val="1"/>
      <w:marLeft w:val="0"/>
      <w:marRight w:val="0"/>
      <w:marTop w:val="0"/>
      <w:marBottom w:val="0"/>
      <w:divBdr>
        <w:top w:val="none" w:sz="0" w:space="0" w:color="auto"/>
        <w:left w:val="none" w:sz="0" w:space="0" w:color="auto"/>
        <w:bottom w:val="none" w:sz="0" w:space="0" w:color="auto"/>
        <w:right w:val="none" w:sz="0" w:space="0" w:color="auto"/>
      </w:divBdr>
      <w:divsChild>
        <w:div w:id="1171987140">
          <w:marLeft w:val="0"/>
          <w:marRight w:val="0"/>
          <w:marTop w:val="0"/>
          <w:marBottom w:val="0"/>
          <w:divBdr>
            <w:top w:val="none" w:sz="0" w:space="0" w:color="auto"/>
            <w:left w:val="none" w:sz="0" w:space="0" w:color="auto"/>
            <w:bottom w:val="none" w:sz="0" w:space="0" w:color="auto"/>
            <w:right w:val="none" w:sz="0" w:space="0" w:color="auto"/>
          </w:divBdr>
          <w:divsChild>
            <w:div w:id="304169204">
              <w:marLeft w:val="0"/>
              <w:marRight w:val="0"/>
              <w:marTop w:val="0"/>
              <w:marBottom w:val="0"/>
              <w:divBdr>
                <w:top w:val="none" w:sz="0" w:space="0" w:color="auto"/>
                <w:left w:val="none" w:sz="0" w:space="0" w:color="auto"/>
                <w:bottom w:val="none" w:sz="0" w:space="0" w:color="auto"/>
                <w:right w:val="none" w:sz="0" w:space="0" w:color="auto"/>
              </w:divBdr>
            </w:div>
            <w:div w:id="1609848578">
              <w:marLeft w:val="0"/>
              <w:marRight w:val="0"/>
              <w:marTop w:val="0"/>
              <w:marBottom w:val="0"/>
              <w:divBdr>
                <w:top w:val="none" w:sz="0" w:space="0" w:color="auto"/>
                <w:left w:val="none" w:sz="0" w:space="0" w:color="auto"/>
                <w:bottom w:val="none" w:sz="0" w:space="0" w:color="auto"/>
                <w:right w:val="none" w:sz="0" w:space="0" w:color="auto"/>
              </w:divBdr>
            </w:div>
            <w:div w:id="313606006">
              <w:marLeft w:val="0"/>
              <w:marRight w:val="0"/>
              <w:marTop w:val="0"/>
              <w:marBottom w:val="0"/>
              <w:divBdr>
                <w:top w:val="none" w:sz="0" w:space="0" w:color="auto"/>
                <w:left w:val="none" w:sz="0" w:space="0" w:color="auto"/>
                <w:bottom w:val="none" w:sz="0" w:space="0" w:color="auto"/>
                <w:right w:val="none" w:sz="0" w:space="0" w:color="auto"/>
              </w:divBdr>
            </w:div>
            <w:div w:id="594752461">
              <w:marLeft w:val="0"/>
              <w:marRight w:val="0"/>
              <w:marTop w:val="0"/>
              <w:marBottom w:val="0"/>
              <w:divBdr>
                <w:top w:val="none" w:sz="0" w:space="0" w:color="auto"/>
                <w:left w:val="none" w:sz="0" w:space="0" w:color="auto"/>
                <w:bottom w:val="none" w:sz="0" w:space="0" w:color="auto"/>
                <w:right w:val="none" w:sz="0" w:space="0" w:color="auto"/>
              </w:divBdr>
            </w:div>
            <w:div w:id="1658412753">
              <w:marLeft w:val="0"/>
              <w:marRight w:val="0"/>
              <w:marTop w:val="0"/>
              <w:marBottom w:val="0"/>
              <w:divBdr>
                <w:top w:val="none" w:sz="0" w:space="0" w:color="auto"/>
                <w:left w:val="none" w:sz="0" w:space="0" w:color="auto"/>
                <w:bottom w:val="none" w:sz="0" w:space="0" w:color="auto"/>
                <w:right w:val="none" w:sz="0" w:space="0" w:color="auto"/>
              </w:divBdr>
            </w:div>
            <w:div w:id="386034158">
              <w:marLeft w:val="0"/>
              <w:marRight w:val="0"/>
              <w:marTop w:val="0"/>
              <w:marBottom w:val="0"/>
              <w:divBdr>
                <w:top w:val="none" w:sz="0" w:space="0" w:color="auto"/>
                <w:left w:val="none" w:sz="0" w:space="0" w:color="auto"/>
                <w:bottom w:val="none" w:sz="0" w:space="0" w:color="auto"/>
                <w:right w:val="none" w:sz="0" w:space="0" w:color="auto"/>
              </w:divBdr>
            </w:div>
            <w:div w:id="41175742">
              <w:marLeft w:val="0"/>
              <w:marRight w:val="0"/>
              <w:marTop w:val="0"/>
              <w:marBottom w:val="0"/>
              <w:divBdr>
                <w:top w:val="none" w:sz="0" w:space="0" w:color="auto"/>
                <w:left w:val="none" w:sz="0" w:space="0" w:color="auto"/>
                <w:bottom w:val="none" w:sz="0" w:space="0" w:color="auto"/>
                <w:right w:val="none" w:sz="0" w:space="0" w:color="auto"/>
              </w:divBdr>
            </w:div>
            <w:div w:id="1889492277">
              <w:marLeft w:val="0"/>
              <w:marRight w:val="0"/>
              <w:marTop w:val="0"/>
              <w:marBottom w:val="0"/>
              <w:divBdr>
                <w:top w:val="none" w:sz="0" w:space="0" w:color="auto"/>
                <w:left w:val="none" w:sz="0" w:space="0" w:color="auto"/>
                <w:bottom w:val="none" w:sz="0" w:space="0" w:color="auto"/>
                <w:right w:val="none" w:sz="0" w:space="0" w:color="auto"/>
              </w:divBdr>
            </w:div>
            <w:div w:id="135712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03273">
      <w:bodyDiv w:val="1"/>
      <w:marLeft w:val="0"/>
      <w:marRight w:val="0"/>
      <w:marTop w:val="0"/>
      <w:marBottom w:val="0"/>
      <w:divBdr>
        <w:top w:val="none" w:sz="0" w:space="0" w:color="auto"/>
        <w:left w:val="none" w:sz="0" w:space="0" w:color="auto"/>
        <w:bottom w:val="none" w:sz="0" w:space="0" w:color="auto"/>
        <w:right w:val="none" w:sz="0" w:space="0" w:color="auto"/>
      </w:divBdr>
      <w:divsChild>
        <w:div w:id="1036924657">
          <w:marLeft w:val="0"/>
          <w:marRight w:val="0"/>
          <w:marTop w:val="0"/>
          <w:marBottom w:val="0"/>
          <w:divBdr>
            <w:top w:val="none" w:sz="0" w:space="0" w:color="auto"/>
            <w:left w:val="none" w:sz="0" w:space="0" w:color="auto"/>
            <w:bottom w:val="none" w:sz="0" w:space="0" w:color="auto"/>
            <w:right w:val="none" w:sz="0" w:space="0" w:color="auto"/>
          </w:divBdr>
          <w:divsChild>
            <w:div w:id="15619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55714">
      <w:bodyDiv w:val="1"/>
      <w:marLeft w:val="0"/>
      <w:marRight w:val="0"/>
      <w:marTop w:val="0"/>
      <w:marBottom w:val="0"/>
      <w:divBdr>
        <w:top w:val="none" w:sz="0" w:space="0" w:color="auto"/>
        <w:left w:val="none" w:sz="0" w:space="0" w:color="auto"/>
        <w:bottom w:val="none" w:sz="0" w:space="0" w:color="auto"/>
        <w:right w:val="none" w:sz="0" w:space="0" w:color="auto"/>
      </w:divBdr>
      <w:divsChild>
        <w:div w:id="777919152">
          <w:marLeft w:val="0"/>
          <w:marRight w:val="0"/>
          <w:marTop w:val="0"/>
          <w:marBottom w:val="0"/>
          <w:divBdr>
            <w:top w:val="none" w:sz="0" w:space="0" w:color="auto"/>
            <w:left w:val="none" w:sz="0" w:space="0" w:color="auto"/>
            <w:bottom w:val="none" w:sz="0" w:space="0" w:color="auto"/>
            <w:right w:val="none" w:sz="0" w:space="0" w:color="auto"/>
          </w:divBdr>
        </w:div>
      </w:divsChild>
    </w:div>
    <w:div w:id="1658535391">
      <w:bodyDiv w:val="1"/>
      <w:marLeft w:val="0"/>
      <w:marRight w:val="0"/>
      <w:marTop w:val="0"/>
      <w:marBottom w:val="0"/>
      <w:divBdr>
        <w:top w:val="none" w:sz="0" w:space="0" w:color="auto"/>
        <w:left w:val="none" w:sz="0" w:space="0" w:color="auto"/>
        <w:bottom w:val="none" w:sz="0" w:space="0" w:color="auto"/>
        <w:right w:val="none" w:sz="0" w:space="0" w:color="auto"/>
      </w:divBdr>
      <w:divsChild>
        <w:div w:id="1717965414">
          <w:marLeft w:val="0"/>
          <w:marRight w:val="0"/>
          <w:marTop w:val="0"/>
          <w:marBottom w:val="0"/>
          <w:divBdr>
            <w:top w:val="none" w:sz="0" w:space="0" w:color="auto"/>
            <w:left w:val="none" w:sz="0" w:space="0" w:color="auto"/>
            <w:bottom w:val="none" w:sz="0" w:space="0" w:color="auto"/>
            <w:right w:val="none" w:sz="0" w:space="0" w:color="auto"/>
          </w:divBdr>
        </w:div>
      </w:divsChild>
    </w:div>
    <w:div w:id="1685091066">
      <w:bodyDiv w:val="1"/>
      <w:marLeft w:val="0"/>
      <w:marRight w:val="0"/>
      <w:marTop w:val="0"/>
      <w:marBottom w:val="0"/>
      <w:divBdr>
        <w:top w:val="none" w:sz="0" w:space="0" w:color="auto"/>
        <w:left w:val="none" w:sz="0" w:space="0" w:color="auto"/>
        <w:bottom w:val="none" w:sz="0" w:space="0" w:color="auto"/>
        <w:right w:val="none" w:sz="0" w:space="0" w:color="auto"/>
      </w:divBdr>
      <w:divsChild>
        <w:div w:id="1677878592">
          <w:marLeft w:val="0"/>
          <w:marRight w:val="0"/>
          <w:marTop w:val="0"/>
          <w:marBottom w:val="0"/>
          <w:divBdr>
            <w:top w:val="none" w:sz="0" w:space="0" w:color="auto"/>
            <w:left w:val="none" w:sz="0" w:space="0" w:color="auto"/>
            <w:bottom w:val="none" w:sz="0" w:space="0" w:color="auto"/>
            <w:right w:val="none" w:sz="0" w:space="0" w:color="auto"/>
          </w:divBdr>
        </w:div>
      </w:divsChild>
    </w:div>
    <w:div w:id="1691713288">
      <w:bodyDiv w:val="1"/>
      <w:marLeft w:val="0"/>
      <w:marRight w:val="0"/>
      <w:marTop w:val="0"/>
      <w:marBottom w:val="0"/>
      <w:divBdr>
        <w:top w:val="none" w:sz="0" w:space="0" w:color="auto"/>
        <w:left w:val="none" w:sz="0" w:space="0" w:color="auto"/>
        <w:bottom w:val="none" w:sz="0" w:space="0" w:color="auto"/>
        <w:right w:val="none" w:sz="0" w:space="0" w:color="auto"/>
      </w:divBdr>
      <w:divsChild>
        <w:div w:id="86927126">
          <w:marLeft w:val="0"/>
          <w:marRight w:val="0"/>
          <w:marTop w:val="0"/>
          <w:marBottom w:val="0"/>
          <w:divBdr>
            <w:top w:val="none" w:sz="0" w:space="0" w:color="auto"/>
            <w:left w:val="none" w:sz="0" w:space="0" w:color="auto"/>
            <w:bottom w:val="none" w:sz="0" w:space="0" w:color="auto"/>
            <w:right w:val="none" w:sz="0" w:space="0" w:color="auto"/>
          </w:divBdr>
          <w:divsChild>
            <w:div w:id="15701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84484">
      <w:bodyDiv w:val="1"/>
      <w:marLeft w:val="0"/>
      <w:marRight w:val="0"/>
      <w:marTop w:val="0"/>
      <w:marBottom w:val="0"/>
      <w:divBdr>
        <w:top w:val="none" w:sz="0" w:space="0" w:color="auto"/>
        <w:left w:val="none" w:sz="0" w:space="0" w:color="auto"/>
        <w:bottom w:val="none" w:sz="0" w:space="0" w:color="auto"/>
        <w:right w:val="none" w:sz="0" w:space="0" w:color="auto"/>
      </w:divBdr>
      <w:divsChild>
        <w:div w:id="254674513">
          <w:marLeft w:val="0"/>
          <w:marRight w:val="0"/>
          <w:marTop w:val="0"/>
          <w:marBottom w:val="0"/>
          <w:divBdr>
            <w:top w:val="none" w:sz="0" w:space="0" w:color="auto"/>
            <w:left w:val="none" w:sz="0" w:space="0" w:color="auto"/>
            <w:bottom w:val="none" w:sz="0" w:space="0" w:color="auto"/>
            <w:right w:val="none" w:sz="0" w:space="0" w:color="auto"/>
          </w:divBdr>
          <w:divsChild>
            <w:div w:id="20874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88651">
      <w:bodyDiv w:val="1"/>
      <w:marLeft w:val="0"/>
      <w:marRight w:val="0"/>
      <w:marTop w:val="0"/>
      <w:marBottom w:val="0"/>
      <w:divBdr>
        <w:top w:val="none" w:sz="0" w:space="0" w:color="auto"/>
        <w:left w:val="none" w:sz="0" w:space="0" w:color="auto"/>
        <w:bottom w:val="none" w:sz="0" w:space="0" w:color="auto"/>
        <w:right w:val="none" w:sz="0" w:space="0" w:color="auto"/>
      </w:divBdr>
    </w:div>
    <w:div w:id="1742293019">
      <w:bodyDiv w:val="1"/>
      <w:marLeft w:val="0"/>
      <w:marRight w:val="0"/>
      <w:marTop w:val="0"/>
      <w:marBottom w:val="0"/>
      <w:divBdr>
        <w:top w:val="none" w:sz="0" w:space="0" w:color="auto"/>
        <w:left w:val="none" w:sz="0" w:space="0" w:color="auto"/>
        <w:bottom w:val="none" w:sz="0" w:space="0" w:color="auto"/>
        <w:right w:val="none" w:sz="0" w:space="0" w:color="auto"/>
      </w:divBdr>
      <w:divsChild>
        <w:div w:id="1791624495">
          <w:marLeft w:val="0"/>
          <w:marRight w:val="0"/>
          <w:marTop w:val="0"/>
          <w:marBottom w:val="0"/>
          <w:divBdr>
            <w:top w:val="none" w:sz="0" w:space="0" w:color="auto"/>
            <w:left w:val="none" w:sz="0" w:space="0" w:color="auto"/>
            <w:bottom w:val="none" w:sz="0" w:space="0" w:color="auto"/>
            <w:right w:val="none" w:sz="0" w:space="0" w:color="auto"/>
          </w:divBdr>
        </w:div>
      </w:divsChild>
    </w:div>
    <w:div w:id="1768119036">
      <w:bodyDiv w:val="1"/>
      <w:marLeft w:val="0"/>
      <w:marRight w:val="0"/>
      <w:marTop w:val="0"/>
      <w:marBottom w:val="0"/>
      <w:divBdr>
        <w:top w:val="none" w:sz="0" w:space="0" w:color="auto"/>
        <w:left w:val="none" w:sz="0" w:space="0" w:color="auto"/>
        <w:bottom w:val="none" w:sz="0" w:space="0" w:color="auto"/>
        <w:right w:val="none" w:sz="0" w:space="0" w:color="auto"/>
      </w:divBdr>
      <w:divsChild>
        <w:div w:id="1997684803">
          <w:marLeft w:val="0"/>
          <w:marRight w:val="0"/>
          <w:marTop w:val="0"/>
          <w:marBottom w:val="0"/>
          <w:divBdr>
            <w:top w:val="none" w:sz="0" w:space="0" w:color="auto"/>
            <w:left w:val="none" w:sz="0" w:space="0" w:color="auto"/>
            <w:bottom w:val="none" w:sz="0" w:space="0" w:color="auto"/>
            <w:right w:val="none" w:sz="0" w:space="0" w:color="auto"/>
          </w:divBdr>
        </w:div>
      </w:divsChild>
    </w:div>
    <w:div w:id="1769812494">
      <w:bodyDiv w:val="1"/>
      <w:marLeft w:val="0"/>
      <w:marRight w:val="0"/>
      <w:marTop w:val="0"/>
      <w:marBottom w:val="0"/>
      <w:divBdr>
        <w:top w:val="none" w:sz="0" w:space="0" w:color="auto"/>
        <w:left w:val="none" w:sz="0" w:space="0" w:color="auto"/>
        <w:bottom w:val="none" w:sz="0" w:space="0" w:color="auto"/>
        <w:right w:val="none" w:sz="0" w:space="0" w:color="auto"/>
      </w:divBdr>
      <w:divsChild>
        <w:div w:id="969281880">
          <w:marLeft w:val="0"/>
          <w:marRight w:val="0"/>
          <w:marTop w:val="0"/>
          <w:marBottom w:val="0"/>
          <w:divBdr>
            <w:top w:val="none" w:sz="0" w:space="0" w:color="auto"/>
            <w:left w:val="none" w:sz="0" w:space="0" w:color="auto"/>
            <w:bottom w:val="none" w:sz="0" w:space="0" w:color="auto"/>
            <w:right w:val="none" w:sz="0" w:space="0" w:color="auto"/>
          </w:divBdr>
          <w:divsChild>
            <w:div w:id="186779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23927">
      <w:bodyDiv w:val="1"/>
      <w:marLeft w:val="0"/>
      <w:marRight w:val="0"/>
      <w:marTop w:val="0"/>
      <w:marBottom w:val="0"/>
      <w:divBdr>
        <w:top w:val="none" w:sz="0" w:space="0" w:color="auto"/>
        <w:left w:val="none" w:sz="0" w:space="0" w:color="auto"/>
        <w:bottom w:val="none" w:sz="0" w:space="0" w:color="auto"/>
        <w:right w:val="none" w:sz="0" w:space="0" w:color="auto"/>
      </w:divBdr>
      <w:divsChild>
        <w:div w:id="745568831">
          <w:marLeft w:val="0"/>
          <w:marRight w:val="0"/>
          <w:marTop w:val="0"/>
          <w:marBottom w:val="0"/>
          <w:divBdr>
            <w:top w:val="none" w:sz="0" w:space="0" w:color="auto"/>
            <w:left w:val="none" w:sz="0" w:space="0" w:color="auto"/>
            <w:bottom w:val="none" w:sz="0" w:space="0" w:color="auto"/>
            <w:right w:val="none" w:sz="0" w:space="0" w:color="auto"/>
          </w:divBdr>
          <w:divsChild>
            <w:div w:id="12210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80111">
      <w:bodyDiv w:val="1"/>
      <w:marLeft w:val="0"/>
      <w:marRight w:val="0"/>
      <w:marTop w:val="0"/>
      <w:marBottom w:val="0"/>
      <w:divBdr>
        <w:top w:val="none" w:sz="0" w:space="0" w:color="auto"/>
        <w:left w:val="none" w:sz="0" w:space="0" w:color="auto"/>
        <w:bottom w:val="none" w:sz="0" w:space="0" w:color="auto"/>
        <w:right w:val="none" w:sz="0" w:space="0" w:color="auto"/>
      </w:divBdr>
      <w:divsChild>
        <w:div w:id="1149982966">
          <w:marLeft w:val="0"/>
          <w:marRight w:val="0"/>
          <w:marTop w:val="0"/>
          <w:marBottom w:val="0"/>
          <w:divBdr>
            <w:top w:val="none" w:sz="0" w:space="0" w:color="auto"/>
            <w:left w:val="none" w:sz="0" w:space="0" w:color="auto"/>
            <w:bottom w:val="none" w:sz="0" w:space="0" w:color="auto"/>
            <w:right w:val="none" w:sz="0" w:space="0" w:color="auto"/>
          </w:divBdr>
          <w:divsChild>
            <w:div w:id="1063911743">
              <w:marLeft w:val="0"/>
              <w:marRight w:val="0"/>
              <w:marTop w:val="0"/>
              <w:marBottom w:val="0"/>
              <w:divBdr>
                <w:top w:val="none" w:sz="0" w:space="0" w:color="auto"/>
                <w:left w:val="none" w:sz="0" w:space="0" w:color="auto"/>
                <w:bottom w:val="none" w:sz="0" w:space="0" w:color="auto"/>
                <w:right w:val="none" w:sz="0" w:space="0" w:color="auto"/>
              </w:divBdr>
            </w:div>
            <w:div w:id="1404256949">
              <w:marLeft w:val="0"/>
              <w:marRight w:val="0"/>
              <w:marTop w:val="0"/>
              <w:marBottom w:val="0"/>
              <w:divBdr>
                <w:top w:val="none" w:sz="0" w:space="0" w:color="auto"/>
                <w:left w:val="none" w:sz="0" w:space="0" w:color="auto"/>
                <w:bottom w:val="none" w:sz="0" w:space="0" w:color="auto"/>
                <w:right w:val="none" w:sz="0" w:space="0" w:color="auto"/>
              </w:divBdr>
            </w:div>
            <w:div w:id="996298043">
              <w:marLeft w:val="0"/>
              <w:marRight w:val="0"/>
              <w:marTop w:val="0"/>
              <w:marBottom w:val="0"/>
              <w:divBdr>
                <w:top w:val="none" w:sz="0" w:space="0" w:color="auto"/>
                <w:left w:val="none" w:sz="0" w:space="0" w:color="auto"/>
                <w:bottom w:val="none" w:sz="0" w:space="0" w:color="auto"/>
                <w:right w:val="none" w:sz="0" w:space="0" w:color="auto"/>
              </w:divBdr>
            </w:div>
            <w:div w:id="190356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52159">
      <w:bodyDiv w:val="1"/>
      <w:marLeft w:val="0"/>
      <w:marRight w:val="0"/>
      <w:marTop w:val="0"/>
      <w:marBottom w:val="0"/>
      <w:divBdr>
        <w:top w:val="none" w:sz="0" w:space="0" w:color="auto"/>
        <w:left w:val="none" w:sz="0" w:space="0" w:color="auto"/>
        <w:bottom w:val="none" w:sz="0" w:space="0" w:color="auto"/>
        <w:right w:val="none" w:sz="0" w:space="0" w:color="auto"/>
      </w:divBdr>
      <w:divsChild>
        <w:div w:id="1746607309">
          <w:marLeft w:val="0"/>
          <w:marRight w:val="0"/>
          <w:marTop w:val="0"/>
          <w:marBottom w:val="0"/>
          <w:divBdr>
            <w:top w:val="none" w:sz="0" w:space="0" w:color="auto"/>
            <w:left w:val="none" w:sz="0" w:space="0" w:color="auto"/>
            <w:bottom w:val="none" w:sz="0" w:space="0" w:color="auto"/>
            <w:right w:val="none" w:sz="0" w:space="0" w:color="auto"/>
          </w:divBdr>
        </w:div>
      </w:divsChild>
    </w:div>
    <w:div w:id="1826044074">
      <w:bodyDiv w:val="1"/>
      <w:marLeft w:val="0"/>
      <w:marRight w:val="0"/>
      <w:marTop w:val="0"/>
      <w:marBottom w:val="0"/>
      <w:divBdr>
        <w:top w:val="none" w:sz="0" w:space="0" w:color="auto"/>
        <w:left w:val="none" w:sz="0" w:space="0" w:color="auto"/>
        <w:bottom w:val="none" w:sz="0" w:space="0" w:color="auto"/>
        <w:right w:val="none" w:sz="0" w:space="0" w:color="auto"/>
      </w:divBdr>
      <w:divsChild>
        <w:div w:id="1660573338">
          <w:marLeft w:val="0"/>
          <w:marRight w:val="0"/>
          <w:marTop w:val="0"/>
          <w:marBottom w:val="0"/>
          <w:divBdr>
            <w:top w:val="none" w:sz="0" w:space="0" w:color="auto"/>
            <w:left w:val="none" w:sz="0" w:space="0" w:color="auto"/>
            <w:bottom w:val="none" w:sz="0" w:space="0" w:color="auto"/>
            <w:right w:val="none" w:sz="0" w:space="0" w:color="auto"/>
          </w:divBdr>
          <w:divsChild>
            <w:div w:id="184648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44346">
      <w:bodyDiv w:val="1"/>
      <w:marLeft w:val="0"/>
      <w:marRight w:val="0"/>
      <w:marTop w:val="0"/>
      <w:marBottom w:val="0"/>
      <w:divBdr>
        <w:top w:val="none" w:sz="0" w:space="0" w:color="auto"/>
        <w:left w:val="none" w:sz="0" w:space="0" w:color="auto"/>
        <w:bottom w:val="none" w:sz="0" w:space="0" w:color="auto"/>
        <w:right w:val="none" w:sz="0" w:space="0" w:color="auto"/>
      </w:divBdr>
      <w:divsChild>
        <w:div w:id="975378036">
          <w:marLeft w:val="0"/>
          <w:marRight w:val="0"/>
          <w:marTop w:val="0"/>
          <w:marBottom w:val="0"/>
          <w:divBdr>
            <w:top w:val="none" w:sz="0" w:space="0" w:color="auto"/>
            <w:left w:val="none" w:sz="0" w:space="0" w:color="auto"/>
            <w:bottom w:val="none" w:sz="0" w:space="0" w:color="auto"/>
            <w:right w:val="none" w:sz="0" w:space="0" w:color="auto"/>
          </w:divBdr>
          <w:divsChild>
            <w:div w:id="11408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78428">
      <w:bodyDiv w:val="1"/>
      <w:marLeft w:val="0"/>
      <w:marRight w:val="0"/>
      <w:marTop w:val="0"/>
      <w:marBottom w:val="0"/>
      <w:divBdr>
        <w:top w:val="none" w:sz="0" w:space="0" w:color="auto"/>
        <w:left w:val="none" w:sz="0" w:space="0" w:color="auto"/>
        <w:bottom w:val="none" w:sz="0" w:space="0" w:color="auto"/>
        <w:right w:val="none" w:sz="0" w:space="0" w:color="auto"/>
      </w:divBdr>
      <w:divsChild>
        <w:div w:id="198320804">
          <w:marLeft w:val="0"/>
          <w:marRight w:val="0"/>
          <w:marTop w:val="0"/>
          <w:marBottom w:val="0"/>
          <w:divBdr>
            <w:top w:val="none" w:sz="0" w:space="0" w:color="auto"/>
            <w:left w:val="none" w:sz="0" w:space="0" w:color="auto"/>
            <w:bottom w:val="none" w:sz="0" w:space="0" w:color="auto"/>
            <w:right w:val="none" w:sz="0" w:space="0" w:color="auto"/>
          </w:divBdr>
          <w:divsChild>
            <w:div w:id="4035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044">
      <w:bodyDiv w:val="1"/>
      <w:marLeft w:val="0"/>
      <w:marRight w:val="0"/>
      <w:marTop w:val="0"/>
      <w:marBottom w:val="0"/>
      <w:divBdr>
        <w:top w:val="none" w:sz="0" w:space="0" w:color="auto"/>
        <w:left w:val="none" w:sz="0" w:space="0" w:color="auto"/>
        <w:bottom w:val="none" w:sz="0" w:space="0" w:color="auto"/>
        <w:right w:val="none" w:sz="0" w:space="0" w:color="auto"/>
      </w:divBdr>
      <w:divsChild>
        <w:div w:id="1692535508">
          <w:marLeft w:val="0"/>
          <w:marRight w:val="0"/>
          <w:marTop w:val="0"/>
          <w:marBottom w:val="0"/>
          <w:divBdr>
            <w:top w:val="none" w:sz="0" w:space="0" w:color="auto"/>
            <w:left w:val="none" w:sz="0" w:space="0" w:color="auto"/>
            <w:bottom w:val="none" w:sz="0" w:space="0" w:color="auto"/>
            <w:right w:val="none" w:sz="0" w:space="0" w:color="auto"/>
          </w:divBdr>
        </w:div>
      </w:divsChild>
    </w:div>
    <w:div w:id="1885022008">
      <w:bodyDiv w:val="1"/>
      <w:marLeft w:val="0"/>
      <w:marRight w:val="0"/>
      <w:marTop w:val="0"/>
      <w:marBottom w:val="0"/>
      <w:divBdr>
        <w:top w:val="none" w:sz="0" w:space="0" w:color="auto"/>
        <w:left w:val="none" w:sz="0" w:space="0" w:color="auto"/>
        <w:bottom w:val="none" w:sz="0" w:space="0" w:color="auto"/>
        <w:right w:val="none" w:sz="0" w:space="0" w:color="auto"/>
      </w:divBdr>
      <w:divsChild>
        <w:div w:id="500580453">
          <w:marLeft w:val="0"/>
          <w:marRight w:val="0"/>
          <w:marTop w:val="0"/>
          <w:marBottom w:val="0"/>
          <w:divBdr>
            <w:top w:val="none" w:sz="0" w:space="0" w:color="auto"/>
            <w:left w:val="none" w:sz="0" w:space="0" w:color="auto"/>
            <w:bottom w:val="none" w:sz="0" w:space="0" w:color="auto"/>
            <w:right w:val="none" w:sz="0" w:space="0" w:color="auto"/>
          </w:divBdr>
          <w:divsChild>
            <w:div w:id="1869442636">
              <w:marLeft w:val="0"/>
              <w:marRight w:val="0"/>
              <w:marTop w:val="0"/>
              <w:marBottom w:val="0"/>
              <w:divBdr>
                <w:top w:val="none" w:sz="0" w:space="0" w:color="auto"/>
                <w:left w:val="none" w:sz="0" w:space="0" w:color="auto"/>
                <w:bottom w:val="none" w:sz="0" w:space="0" w:color="auto"/>
                <w:right w:val="none" w:sz="0" w:space="0" w:color="auto"/>
              </w:divBdr>
            </w:div>
            <w:div w:id="350380897">
              <w:marLeft w:val="0"/>
              <w:marRight w:val="0"/>
              <w:marTop w:val="0"/>
              <w:marBottom w:val="0"/>
              <w:divBdr>
                <w:top w:val="none" w:sz="0" w:space="0" w:color="auto"/>
                <w:left w:val="none" w:sz="0" w:space="0" w:color="auto"/>
                <w:bottom w:val="none" w:sz="0" w:space="0" w:color="auto"/>
                <w:right w:val="none" w:sz="0" w:space="0" w:color="auto"/>
              </w:divBdr>
            </w:div>
            <w:div w:id="398596373">
              <w:marLeft w:val="0"/>
              <w:marRight w:val="0"/>
              <w:marTop w:val="0"/>
              <w:marBottom w:val="0"/>
              <w:divBdr>
                <w:top w:val="none" w:sz="0" w:space="0" w:color="auto"/>
                <w:left w:val="none" w:sz="0" w:space="0" w:color="auto"/>
                <w:bottom w:val="none" w:sz="0" w:space="0" w:color="auto"/>
                <w:right w:val="none" w:sz="0" w:space="0" w:color="auto"/>
              </w:divBdr>
            </w:div>
            <w:div w:id="1464999273">
              <w:marLeft w:val="0"/>
              <w:marRight w:val="0"/>
              <w:marTop w:val="0"/>
              <w:marBottom w:val="0"/>
              <w:divBdr>
                <w:top w:val="none" w:sz="0" w:space="0" w:color="auto"/>
                <w:left w:val="none" w:sz="0" w:space="0" w:color="auto"/>
                <w:bottom w:val="none" w:sz="0" w:space="0" w:color="auto"/>
                <w:right w:val="none" w:sz="0" w:space="0" w:color="auto"/>
              </w:divBdr>
            </w:div>
            <w:div w:id="1607039569">
              <w:marLeft w:val="0"/>
              <w:marRight w:val="0"/>
              <w:marTop w:val="0"/>
              <w:marBottom w:val="0"/>
              <w:divBdr>
                <w:top w:val="none" w:sz="0" w:space="0" w:color="auto"/>
                <w:left w:val="none" w:sz="0" w:space="0" w:color="auto"/>
                <w:bottom w:val="none" w:sz="0" w:space="0" w:color="auto"/>
                <w:right w:val="none" w:sz="0" w:space="0" w:color="auto"/>
              </w:divBdr>
            </w:div>
            <w:div w:id="573660556">
              <w:marLeft w:val="0"/>
              <w:marRight w:val="0"/>
              <w:marTop w:val="0"/>
              <w:marBottom w:val="0"/>
              <w:divBdr>
                <w:top w:val="none" w:sz="0" w:space="0" w:color="auto"/>
                <w:left w:val="none" w:sz="0" w:space="0" w:color="auto"/>
                <w:bottom w:val="none" w:sz="0" w:space="0" w:color="auto"/>
                <w:right w:val="none" w:sz="0" w:space="0" w:color="auto"/>
              </w:divBdr>
            </w:div>
            <w:div w:id="1977097749">
              <w:marLeft w:val="0"/>
              <w:marRight w:val="0"/>
              <w:marTop w:val="0"/>
              <w:marBottom w:val="0"/>
              <w:divBdr>
                <w:top w:val="none" w:sz="0" w:space="0" w:color="auto"/>
                <w:left w:val="none" w:sz="0" w:space="0" w:color="auto"/>
                <w:bottom w:val="none" w:sz="0" w:space="0" w:color="auto"/>
                <w:right w:val="none" w:sz="0" w:space="0" w:color="auto"/>
              </w:divBdr>
            </w:div>
            <w:div w:id="371810375">
              <w:marLeft w:val="0"/>
              <w:marRight w:val="0"/>
              <w:marTop w:val="0"/>
              <w:marBottom w:val="0"/>
              <w:divBdr>
                <w:top w:val="none" w:sz="0" w:space="0" w:color="auto"/>
                <w:left w:val="none" w:sz="0" w:space="0" w:color="auto"/>
                <w:bottom w:val="none" w:sz="0" w:space="0" w:color="auto"/>
                <w:right w:val="none" w:sz="0" w:space="0" w:color="auto"/>
              </w:divBdr>
            </w:div>
            <w:div w:id="39034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82245">
      <w:bodyDiv w:val="1"/>
      <w:marLeft w:val="0"/>
      <w:marRight w:val="0"/>
      <w:marTop w:val="0"/>
      <w:marBottom w:val="0"/>
      <w:divBdr>
        <w:top w:val="none" w:sz="0" w:space="0" w:color="auto"/>
        <w:left w:val="none" w:sz="0" w:space="0" w:color="auto"/>
        <w:bottom w:val="none" w:sz="0" w:space="0" w:color="auto"/>
        <w:right w:val="none" w:sz="0" w:space="0" w:color="auto"/>
      </w:divBdr>
      <w:divsChild>
        <w:div w:id="969018225">
          <w:marLeft w:val="0"/>
          <w:marRight w:val="0"/>
          <w:marTop w:val="0"/>
          <w:marBottom w:val="0"/>
          <w:divBdr>
            <w:top w:val="none" w:sz="0" w:space="0" w:color="auto"/>
            <w:left w:val="none" w:sz="0" w:space="0" w:color="auto"/>
            <w:bottom w:val="none" w:sz="0" w:space="0" w:color="auto"/>
            <w:right w:val="none" w:sz="0" w:space="0" w:color="auto"/>
          </w:divBdr>
          <w:divsChild>
            <w:div w:id="164307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931">
      <w:bodyDiv w:val="1"/>
      <w:marLeft w:val="0"/>
      <w:marRight w:val="0"/>
      <w:marTop w:val="0"/>
      <w:marBottom w:val="0"/>
      <w:divBdr>
        <w:top w:val="none" w:sz="0" w:space="0" w:color="auto"/>
        <w:left w:val="none" w:sz="0" w:space="0" w:color="auto"/>
        <w:bottom w:val="none" w:sz="0" w:space="0" w:color="auto"/>
        <w:right w:val="none" w:sz="0" w:space="0" w:color="auto"/>
      </w:divBdr>
      <w:divsChild>
        <w:div w:id="1113481209">
          <w:marLeft w:val="0"/>
          <w:marRight w:val="0"/>
          <w:marTop w:val="0"/>
          <w:marBottom w:val="0"/>
          <w:divBdr>
            <w:top w:val="none" w:sz="0" w:space="0" w:color="auto"/>
            <w:left w:val="none" w:sz="0" w:space="0" w:color="auto"/>
            <w:bottom w:val="none" w:sz="0" w:space="0" w:color="auto"/>
            <w:right w:val="none" w:sz="0" w:space="0" w:color="auto"/>
          </w:divBdr>
        </w:div>
      </w:divsChild>
    </w:div>
    <w:div w:id="1927109606">
      <w:bodyDiv w:val="1"/>
      <w:marLeft w:val="0"/>
      <w:marRight w:val="0"/>
      <w:marTop w:val="0"/>
      <w:marBottom w:val="0"/>
      <w:divBdr>
        <w:top w:val="none" w:sz="0" w:space="0" w:color="auto"/>
        <w:left w:val="none" w:sz="0" w:space="0" w:color="auto"/>
        <w:bottom w:val="none" w:sz="0" w:space="0" w:color="auto"/>
        <w:right w:val="none" w:sz="0" w:space="0" w:color="auto"/>
      </w:divBdr>
      <w:divsChild>
        <w:div w:id="1998265989">
          <w:marLeft w:val="0"/>
          <w:marRight w:val="0"/>
          <w:marTop w:val="0"/>
          <w:marBottom w:val="0"/>
          <w:divBdr>
            <w:top w:val="none" w:sz="0" w:space="0" w:color="auto"/>
            <w:left w:val="none" w:sz="0" w:space="0" w:color="auto"/>
            <w:bottom w:val="none" w:sz="0" w:space="0" w:color="auto"/>
            <w:right w:val="none" w:sz="0" w:space="0" w:color="auto"/>
          </w:divBdr>
        </w:div>
      </w:divsChild>
    </w:div>
    <w:div w:id="1929343302">
      <w:bodyDiv w:val="1"/>
      <w:marLeft w:val="0"/>
      <w:marRight w:val="0"/>
      <w:marTop w:val="0"/>
      <w:marBottom w:val="0"/>
      <w:divBdr>
        <w:top w:val="none" w:sz="0" w:space="0" w:color="auto"/>
        <w:left w:val="none" w:sz="0" w:space="0" w:color="auto"/>
        <w:bottom w:val="none" w:sz="0" w:space="0" w:color="auto"/>
        <w:right w:val="none" w:sz="0" w:space="0" w:color="auto"/>
      </w:divBdr>
      <w:divsChild>
        <w:div w:id="269894977">
          <w:marLeft w:val="0"/>
          <w:marRight w:val="0"/>
          <w:marTop w:val="0"/>
          <w:marBottom w:val="0"/>
          <w:divBdr>
            <w:top w:val="none" w:sz="0" w:space="0" w:color="auto"/>
            <w:left w:val="none" w:sz="0" w:space="0" w:color="auto"/>
            <w:bottom w:val="none" w:sz="0" w:space="0" w:color="auto"/>
            <w:right w:val="none" w:sz="0" w:space="0" w:color="auto"/>
          </w:divBdr>
        </w:div>
      </w:divsChild>
    </w:div>
    <w:div w:id="1945460168">
      <w:bodyDiv w:val="1"/>
      <w:marLeft w:val="0"/>
      <w:marRight w:val="0"/>
      <w:marTop w:val="0"/>
      <w:marBottom w:val="0"/>
      <w:divBdr>
        <w:top w:val="none" w:sz="0" w:space="0" w:color="auto"/>
        <w:left w:val="none" w:sz="0" w:space="0" w:color="auto"/>
        <w:bottom w:val="none" w:sz="0" w:space="0" w:color="auto"/>
        <w:right w:val="none" w:sz="0" w:space="0" w:color="auto"/>
      </w:divBdr>
      <w:divsChild>
        <w:div w:id="1651208560">
          <w:marLeft w:val="0"/>
          <w:marRight w:val="0"/>
          <w:marTop w:val="0"/>
          <w:marBottom w:val="0"/>
          <w:divBdr>
            <w:top w:val="none" w:sz="0" w:space="0" w:color="auto"/>
            <w:left w:val="none" w:sz="0" w:space="0" w:color="auto"/>
            <w:bottom w:val="none" w:sz="0" w:space="0" w:color="auto"/>
            <w:right w:val="none" w:sz="0" w:space="0" w:color="auto"/>
          </w:divBdr>
        </w:div>
      </w:divsChild>
    </w:div>
    <w:div w:id="1954091816">
      <w:bodyDiv w:val="1"/>
      <w:marLeft w:val="0"/>
      <w:marRight w:val="0"/>
      <w:marTop w:val="0"/>
      <w:marBottom w:val="0"/>
      <w:divBdr>
        <w:top w:val="none" w:sz="0" w:space="0" w:color="auto"/>
        <w:left w:val="none" w:sz="0" w:space="0" w:color="auto"/>
        <w:bottom w:val="none" w:sz="0" w:space="0" w:color="auto"/>
        <w:right w:val="none" w:sz="0" w:space="0" w:color="auto"/>
      </w:divBdr>
      <w:divsChild>
        <w:div w:id="986280924">
          <w:marLeft w:val="0"/>
          <w:marRight w:val="0"/>
          <w:marTop w:val="0"/>
          <w:marBottom w:val="0"/>
          <w:divBdr>
            <w:top w:val="none" w:sz="0" w:space="0" w:color="auto"/>
            <w:left w:val="none" w:sz="0" w:space="0" w:color="auto"/>
            <w:bottom w:val="none" w:sz="0" w:space="0" w:color="auto"/>
            <w:right w:val="none" w:sz="0" w:space="0" w:color="auto"/>
          </w:divBdr>
        </w:div>
      </w:divsChild>
    </w:div>
    <w:div w:id="1954166054">
      <w:bodyDiv w:val="1"/>
      <w:marLeft w:val="0"/>
      <w:marRight w:val="0"/>
      <w:marTop w:val="0"/>
      <w:marBottom w:val="0"/>
      <w:divBdr>
        <w:top w:val="none" w:sz="0" w:space="0" w:color="auto"/>
        <w:left w:val="none" w:sz="0" w:space="0" w:color="auto"/>
        <w:bottom w:val="none" w:sz="0" w:space="0" w:color="auto"/>
        <w:right w:val="none" w:sz="0" w:space="0" w:color="auto"/>
      </w:divBdr>
      <w:divsChild>
        <w:div w:id="568227168">
          <w:marLeft w:val="0"/>
          <w:marRight w:val="0"/>
          <w:marTop w:val="0"/>
          <w:marBottom w:val="0"/>
          <w:divBdr>
            <w:top w:val="none" w:sz="0" w:space="0" w:color="auto"/>
            <w:left w:val="none" w:sz="0" w:space="0" w:color="auto"/>
            <w:bottom w:val="none" w:sz="0" w:space="0" w:color="auto"/>
            <w:right w:val="none" w:sz="0" w:space="0" w:color="auto"/>
          </w:divBdr>
        </w:div>
        <w:div w:id="917056114">
          <w:marLeft w:val="0"/>
          <w:marRight w:val="0"/>
          <w:marTop w:val="0"/>
          <w:marBottom w:val="0"/>
          <w:divBdr>
            <w:top w:val="none" w:sz="0" w:space="0" w:color="auto"/>
            <w:left w:val="none" w:sz="0" w:space="0" w:color="auto"/>
            <w:bottom w:val="none" w:sz="0" w:space="0" w:color="auto"/>
            <w:right w:val="none" w:sz="0" w:space="0" w:color="auto"/>
          </w:divBdr>
          <w:divsChild>
            <w:div w:id="528876138">
              <w:marLeft w:val="0"/>
              <w:marRight w:val="0"/>
              <w:marTop w:val="0"/>
              <w:marBottom w:val="0"/>
              <w:divBdr>
                <w:top w:val="none" w:sz="0" w:space="0" w:color="auto"/>
                <w:left w:val="none" w:sz="0" w:space="0" w:color="auto"/>
                <w:bottom w:val="none" w:sz="0" w:space="0" w:color="auto"/>
                <w:right w:val="none" w:sz="0" w:space="0" w:color="auto"/>
              </w:divBdr>
            </w:div>
          </w:divsChild>
        </w:div>
        <w:div w:id="743797069">
          <w:marLeft w:val="0"/>
          <w:marRight w:val="0"/>
          <w:marTop w:val="0"/>
          <w:marBottom w:val="0"/>
          <w:divBdr>
            <w:top w:val="none" w:sz="0" w:space="0" w:color="auto"/>
            <w:left w:val="none" w:sz="0" w:space="0" w:color="auto"/>
            <w:bottom w:val="none" w:sz="0" w:space="0" w:color="auto"/>
            <w:right w:val="none" w:sz="0" w:space="0" w:color="auto"/>
          </w:divBdr>
          <w:divsChild>
            <w:div w:id="1834830761">
              <w:marLeft w:val="0"/>
              <w:marRight w:val="0"/>
              <w:marTop w:val="0"/>
              <w:marBottom w:val="0"/>
              <w:divBdr>
                <w:top w:val="none" w:sz="0" w:space="0" w:color="auto"/>
                <w:left w:val="none" w:sz="0" w:space="0" w:color="auto"/>
                <w:bottom w:val="none" w:sz="0" w:space="0" w:color="auto"/>
                <w:right w:val="none" w:sz="0" w:space="0" w:color="auto"/>
              </w:divBdr>
            </w:div>
          </w:divsChild>
        </w:div>
        <w:div w:id="685911146">
          <w:marLeft w:val="0"/>
          <w:marRight w:val="0"/>
          <w:marTop w:val="0"/>
          <w:marBottom w:val="0"/>
          <w:divBdr>
            <w:top w:val="none" w:sz="0" w:space="0" w:color="auto"/>
            <w:left w:val="none" w:sz="0" w:space="0" w:color="auto"/>
            <w:bottom w:val="none" w:sz="0" w:space="0" w:color="auto"/>
            <w:right w:val="none" w:sz="0" w:space="0" w:color="auto"/>
          </w:divBdr>
          <w:divsChild>
            <w:div w:id="807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1524">
      <w:bodyDiv w:val="1"/>
      <w:marLeft w:val="0"/>
      <w:marRight w:val="0"/>
      <w:marTop w:val="0"/>
      <w:marBottom w:val="0"/>
      <w:divBdr>
        <w:top w:val="none" w:sz="0" w:space="0" w:color="auto"/>
        <w:left w:val="none" w:sz="0" w:space="0" w:color="auto"/>
        <w:bottom w:val="none" w:sz="0" w:space="0" w:color="auto"/>
        <w:right w:val="none" w:sz="0" w:space="0" w:color="auto"/>
      </w:divBdr>
      <w:divsChild>
        <w:div w:id="1839268590">
          <w:marLeft w:val="0"/>
          <w:marRight w:val="0"/>
          <w:marTop w:val="0"/>
          <w:marBottom w:val="0"/>
          <w:divBdr>
            <w:top w:val="none" w:sz="0" w:space="0" w:color="auto"/>
            <w:left w:val="none" w:sz="0" w:space="0" w:color="auto"/>
            <w:bottom w:val="none" w:sz="0" w:space="0" w:color="auto"/>
            <w:right w:val="none" w:sz="0" w:space="0" w:color="auto"/>
          </w:divBdr>
        </w:div>
      </w:divsChild>
    </w:div>
    <w:div w:id="1974750756">
      <w:bodyDiv w:val="1"/>
      <w:marLeft w:val="0"/>
      <w:marRight w:val="0"/>
      <w:marTop w:val="0"/>
      <w:marBottom w:val="0"/>
      <w:divBdr>
        <w:top w:val="none" w:sz="0" w:space="0" w:color="auto"/>
        <w:left w:val="none" w:sz="0" w:space="0" w:color="auto"/>
        <w:bottom w:val="none" w:sz="0" w:space="0" w:color="auto"/>
        <w:right w:val="none" w:sz="0" w:space="0" w:color="auto"/>
      </w:divBdr>
      <w:divsChild>
        <w:div w:id="1314139996">
          <w:marLeft w:val="0"/>
          <w:marRight w:val="0"/>
          <w:marTop w:val="0"/>
          <w:marBottom w:val="0"/>
          <w:divBdr>
            <w:top w:val="none" w:sz="0" w:space="0" w:color="auto"/>
            <w:left w:val="none" w:sz="0" w:space="0" w:color="auto"/>
            <w:bottom w:val="none" w:sz="0" w:space="0" w:color="auto"/>
            <w:right w:val="none" w:sz="0" w:space="0" w:color="auto"/>
          </w:divBdr>
          <w:divsChild>
            <w:div w:id="17274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05425">
      <w:bodyDiv w:val="1"/>
      <w:marLeft w:val="0"/>
      <w:marRight w:val="0"/>
      <w:marTop w:val="0"/>
      <w:marBottom w:val="0"/>
      <w:divBdr>
        <w:top w:val="none" w:sz="0" w:space="0" w:color="auto"/>
        <w:left w:val="none" w:sz="0" w:space="0" w:color="auto"/>
        <w:bottom w:val="none" w:sz="0" w:space="0" w:color="auto"/>
        <w:right w:val="none" w:sz="0" w:space="0" w:color="auto"/>
      </w:divBdr>
      <w:divsChild>
        <w:div w:id="834805358">
          <w:marLeft w:val="0"/>
          <w:marRight w:val="0"/>
          <w:marTop w:val="0"/>
          <w:marBottom w:val="0"/>
          <w:divBdr>
            <w:top w:val="none" w:sz="0" w:space="0" w:color="auto"/>
            <w:left w:val="none" w:sz="0" w:space="0" w:color="auto"/>
            <w:bottom w:val="none" w:sz="0" w:space="0" w:color="auto"/>
            <w:right w:val="none" w:sz="0" w:space="0" w:color="auto"/>
          </w:divBdr>
          <w:divsChild>
            <w:div w:id="192841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66220">
      <w:bodyDiv w:val="1"/>
      <w:marLeft w:val="0"/>
      <w:marRight w:val="0"/>
      <w:marTop w:val="0"/>
      <w:marBottom w:val="0"/>
      <w:divBdr>
        <w:top w:val="none" w:sz="0" w:space="0" w:color="auto"/>
        <w:left w:val="none" w:sz="0" w:space="0" w:color="auto"/>
        <w:bottom w:val="none" w:sz="0" w:space="0" w:color="auto"/>
        <w:right w:val="none" w:sz="0" w:space="0" w:color="auto"/>
      </w:divBdr>
      <w:divsChild>
        <w:div w:id="1631323620">
          <w:marLeft w:val="0"/>
          <w:marRight w:val="0"/>
          <w:marTop w:val="0"/>
          <w:marBottom w:val="0"/>
          <w:divBdr>
            <w:top w:val="none" w:sz="0" w:space="0" w:color="auto"/>
            <w:left w:val="none" w:sz="0" w:space="0" w:color="auto"/>
            <w:bottom w:val="none" w:sz="0" w:space="0" w:color="auto"/>
            <w:right w:val="none" w:sz="0" w:space="0" w:color="auto"/>
          </w:divBdr>
          <w:divsChild>
            <w:div w:id="19798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59001">
      <w:bodyDiv w:val="1"/>
      <w:marLeft w:val="0"/>
      <w:marRight w:val="0"/>
      <w:marTop w:val="0"/>
      <w:marBottom w:val="0"/>
      <w:divBdr>
        <w:top w:val="none" w:sz="0" w:space="0" w:color="auto"/>
        <w:left w:val="none" w:sz="0" w:space="0" w:color="auto"/>
        <w:bottom w:val="none" w:sz="0" w:space="0" w:color="auto"/>
        <w:right w:val="none" w:sz="0" w:space="0" w:color="auto"/>
      </w:divBdr>
      <w:divsChild>
        <w:div w:id="1669944165">
          <w:marLeft w:val="0"/>
          <w:marRight w:val="0"/>
          <w:marTop w:val="0"/>
          <w:marBottom w:val="0"/>
          <w:divBdr>
            <w:top w:val="none" w:sz="0" w:space="0" w:color="auto"/>
            <w:left w:val="none" w:sz="0" w:space="0" w:color="auto"/>
            <w:bottom w:val="none" w:sz="0" w:space="0" w:color="auto"/>
            <w:right w:val="none" w:sz="0" w:space="0" w:color="auto"/>
          </w:divBdr>
          <w:divsChild>
            <w:div w:id="44361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667169">
      <w:bodyDiv w:val="1"/>
      <w:marLeft w:val="0"/>
      <w:marRight w:val="0"/>
      <w:marTop w:val="0"/>
      <w:marBottom w:val="0"/>
      <w:divBdr>
        <w:top w:val="none" w:sz="0" w:space="0" w:color="auto"/>
        <w:left w:val="none" w:sz="0" w:space="0" w:color="auto"/>
        <w:bottom w:val="none" w:sz="0" w:space="0" w:color="auto"/>
        <w:right w:val="none" w:sz="0" w:space="0" w:color="auto"/>
      </w:divBdr>
      <w:divsChild>
        <w:div w:id="31851783">
          <w:marLeft w:val="0"/>
          <w:marRight w:val="0"/>
          <w:marTop w:val="0"/>
          <w:marBottom w:val="0"/>
          <w:divBdr>
            <w:top w:val="none" w:sz="0" w:space="0" w:color="auto"/>
            <w:left w:val="none" w:sz="0" w:space="0" w:color="auto"/>
            <w:bottom w:val="none" w:sz="0" w:space="0" w:color="auto"/>
            <w:right w:val="none" w:sz="0" w:space="0" w:color="auto"/>
          </w:divBdr>
        </w:div>
      </w:divsChild>
    </w:div>
    <w:div w:id="2035762111">
      <w:bodyDiv w:val="1"/>
      <w:marLeft w:val="0"/>
      <w:marRight w:val="0"/>
      <w:marTop w:val="0"/>
      <w:marBottom w:val="0"/>
      <w:divBdr>
        <w:top w:val="none" w:sz="0" w:space="0" w:color="auto"/>
        <w:left w:val="none" w:sz="0" w:space="0" w:color="auto"/>
        <w:bottom w:val="none" w:sz="0" w:space="0" w:color="auto"/>
        <w:right w:val="none" w:sz="0" w:space="0" w:color="auto"/>
      </w:divBdr>
      <w:divsChild>
        <w:div w:id="1006978716">
          <w:marLeft w:val="0"/>
          <w:marRight w:val="0"/>
          <w:marTop w:val="0"/>
          <w:marBottom w:val="0"/>
          <w:divBdr>
            <w:top w:val="none" w:sz="0" w:space="0" w:color="auto"/>
            <w:left w:val="none" w:sz="0" w:space="0" w:color="auto"/>
            <w:bottom w:val="none" w:sz="0" w:space="0" w:color="auto"/>
            <w:right w:val="none" w:sz="0" w:space="0" w:color="auto"/>
          </w:divBdr>
        </w:div>
      </w:divsChild>
    </w:div>
    <w:div w:id="2058158552">
      <w:bodyDiv w:val="1"/>
      <w:marLeft w:val="0"/>
      <w:marRight w:val="0"/>
      <w:marTop w:val="0"/>
      <w:marBottom w:val="0"/>
      <w:divBdr>
        <w:top w:val="none" w:sz="0" w:space="0" w:color="auto"/>
        <w:left w:val="none" w:sz="0" w:space="0" w:color="auto"/>
        <w:bottom w:val="none" w:sz="0" w:space="0" w:color="auto"/>
        <w:right w:val="none" w:sz="0" w:space="0" w:color="auto"/>
      </w:divBdr>
      <w:divsChild>
        <w:div w:id="146285513">
          <w:marLeft w:val="0"/>
          <w:marRight w:val="0"/>
          <w:marTop w:val="0"/>
          <w:marBottom w:val="0"/>
          <w:divBdr>
            <w:top w:val="none" w:sz="0" w:space="0" w:color="auto"/>
            <w:left w:val="none" w:sz="0" w:space="0" w:color="auto"/>
            <w:bottom w:val="none" w:sz="0" w:space="0" w:color="auto"/>
            <w:right w:val="none" w:sz="0" w:space="0" w:color="auto"/>
          </w:divBdr>
          <w:divsChild>
            <w:div w:id="163979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3854">
      <w:bodyDiv w:val="1"/>
      <w:marLeft w:val="0"/>
      <w:marRight w:val="0"/>
      <w:marTop w:val="0"/>
      <w:marBottom w:val="0"/>
      <w:divBdr>
        <w:top w:val="none" w:sz="0" w:space="0" w:color="auto"/>
        <w:left w:val="none" w:sz="0" w:space="0" w:color="auto"/>
        <w:bottom w:val="none" w:sz="0" w:space="0" w:color="auto"/>
        <w:right w:val="none" w:sz="0" w:space="0" w:color="auto"/>
      </w:divBdr>
      <w:divsChild>
        <w:div w:id="1426878004">
          <w:marLeft w:val="0"/>
          <w:marRight w:val="0"/>
          <w:marTop w:val="0"/>
          <w:marBottom w:val="0"/>
          <w:divBdr>
            <w:top w:val="none" w:sz="0" w:space="0" w:color="auto"/>
            <w:left w:val="none" w:sz="0" w:space="0" w:color="auto"/>
            <w:bottom w:val="none" w:sz="0" w:space="0" w:color="auto"/>
            <w:right w:val="none" w:sz="0" w:space="0" w:color="auto"/>
          </w:divBdr>
        </w:div>
      </w:divsChild>
    </w:div>
    <w:div w:id="2115393224">
      <w:bodyDiv w:val="1"/>
      <w:marLeft w:val="0"/>
      <w:marRight w:val="0"/>
      <w:marTop w:val="0"/>
      <w:marBottom w:val="0"/>
      <w:divBdr>
        <w:top w:val="none" w:sz="0" w:space="0" w:color="auto"/>
        <w:left w:val="none" w:sz="0" w:space="0" w:color="auto"/>
        <w:bottom w:val="none" w:sz="0" w:space="0" w:color="auto"/>
        <w:right w:val="none" w:sz="0" w:space="0" w:color="auto"/>
      </w:divBdr>
      <w:divsChild>
        <w:div w:id="927543986">
          <w:marLeft w:val="0"/>
          <w:marRight w:val="0"/>
          <w:marTop w:val="0"/>
          <w:marBottom w:val="0"/>
          <w:divBdr>
            <w:top w:val="none" w:sz="0" w:space="0" w:color="auto"/>
            <w:left w:val="none" w:sz="0" w:space="0" w:color="auto"/>
            <w:bottom w:val="none" w:sz="0" w:space="0" w:color="auto"/>
            <w:right w:val="none" w:sz="0" w:space="0" w:color="auto"/>
          </w:divBdr>
          <w:divsChild>
            <w:div w:id="87728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21020">
      <w:bodyDiv w:val="1"/>
      <w:marLeft w:val="0"/>
      <w:marRight w:val="0"/>
      <w:marTop w:val="0"/>
      <w:marBottom w:val="0"/>
      <w:divBdr>
        <w:top w:val="none" w:sz="0" w:space="0" w:color="auto"/>
        <w:left w:val="none" w:sz="0" w:space="0" w:color="auto"/>
        <w:bottom w:val="none" w:sz="0" w:space="0" w:color="auto"/>
        <w:right w:val="none" w:sz="0" w:space="0" w:color="auto"/>
      </w:divBdr>
      <w:divsChild>
        <w:div w:id="1596984671">
          <w:marLeft w:val="0"/>
          <w:marRight w:val="0"/>
          <w:marTop w:val="0"/>
          <w:marBottom w:val="0"/>
          <w:divBdr>
            <w:top w:val="none" w:sz="0" w:space="0" w:color="auto"/>
            <w:left w:val="none" w:sz="0" w:space="0" w:color="auto"/>
            <w:bottom w:val="none" w:sz="0" w:space="0" w:color="auto"/>
            <w:right w:val="none" w:sz="0" w:space="0" w:color="auto"/>
          </w:divBdr>
          <w:divsChild>
            <w:div w:id="7712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448</TotalTime>
  <Pages>8</Pages>
  <Words>2216</Words>
  <Characters>12632</Characters>
  <Application>Microsoft Office Word</Application>
  <DocSecurity>0</DocSecurity>
  <Lines>105</Lines>
  <Paragraphs>29</Paragraphs>
  <ScaleCrop>false</ScaleCrop>
  <Company/>
  <LinksUpToDate>false</LinksUpToDate>
  <CharactersWithSpaces>14819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Иванов</dc:creator>
  <cp:keywords/>
  <dc:description/>
  <cp:lastModifiedBy>User</cp:lastModifiedBy>
  <cp:revision>156</cp:revision>
  <dcterms:created xsi:type="dcterms:W3CDTF">2024-10-16T05:23:00Z</dcterms:created>
  <dcterms:modified xsi:type="dcterms:W3CDTF">2025-09-18T07:08:00Z</dcterms:modified>
</cp:coreProperties>
</file>