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8A" w:rsidRDefault="0057008A" w:rsidP="0057008A">
      <w:pPr>
        <w:pStyle w:val="2"/>
      </w:pPr>
      <w:r>
        <w:t>Олимпиада ВЗЛЕТ по Русскому языку 9 класс Московская область задания и ответы</w:t>
      </w:r>
    </w:p>
    <w:p w:rsidR="0057008A" w:rsidRDefault="0057008A" w:rsidP="0057008A">
      <w:pPr>
        <w:pStyle w:val="a7"/>
      </w:pPr>
      <w:r>
        <w:t>1. Куда падает ударение</w:t>
      </w:r>
      <w:r>
        <w:br/>
      </w:r>
      <w:r>
        <w:rPr>
          <w:rStyle w:val="a8"/>
        </w:rPr>
        <w:t>1.</w:t>
      </w:r>
      <w:r>
        <w:t> Когда иностранцы учат литовский язык, близкий родственник русского, одна из самых сложных вещей, с которыми им приходится столкнуться, — это акцентные парадигмы. </w:t>
      </w:r>
      <w:r>
        <w:br/>
        <w:t>Акцентная парадигма слова предсказывает, куда будет падать ударение в разных формах этого слова. Внешне слова могут выглядеть одинаково и относиться к одному и тому же склонению или спряжению, однако при изменении формы слова ударение будет вести себя по-разному. </w:t>
      </w:r>
      <w:r>
        <w:br/>
        <w:t>Например, слова </w:t>
      </w:r>
      <w:r>
        <w:rPr>
          <w:rStyle w:val="a8"/>
        </w:rPr>
        <w:t>bókštas</w:t>
      </w:r>
      <w:r>
        <w:t> ‘башня’ и </w:t>
      </w:r>
      <w:r>
        <w:rPr>
          <w:rStyle w:val="a8"/>
        </w:rPr>
        <w:t>kálnas</w:t>
      </w:r>
      <w:r>
        <w:t> ‘гора’ относятся к первому склонению и во всех падежах имеют одинаковые окончания, но в дательном падеже множественного числа у слова ‘башня’ ударение будет падать на основу </w:t>
      </w:r>
      <w:r>
        <w:rPr>
          <w:rStyle w:val="a8"/>
        </w:rPr>
        <w:t>bókštams</w:t>
      </w:r>
      <w:r>
        <w:t>, а у слова ‘гора’ — на окончание</w:t>
      </w:r>
      <w:r>
        <w:rPr>
          <w:rStyle w:val="a8"/>
        </w:rPr>
        <w:t> kalnáms.</w:t>
      </w:r>
      <w:r>
        <w:br/>
        <w:t>Оказывается, в русском языке тоже есть акцентные парадигмы, хотя носители этого не замечают. А вот иностранцам их приходится учить. </w:t>
      </w:r>
      <w:r>
        <w:br/>
        <w:t>Перед вами несколько слов, относящихся к разным акцентным парадигмам (от a до f). Подберите к ним пару — слово, которое относится к той же акцентной парадигме.</w:t>
      </w:r>
      <w:r>
        <w:br/>
        <w:t>a. ящик</w:t>
      </w:r>
      <w:r>
        <w:br/>
        <w:t>b. ловец</w:t>
      </w:r>
      <w:r>
        <w:br/>
        <w:t>c. приз</w:t>
      </w:r>
      <w:r>
        <w:br/>
        <w:t>d. стекло</w:t>
      </w:r>
      <w:r>
        <w:br/>
        <w:t>e. зуб</w:t>
      </w:r>
      <w:r>
        <w:br/>
        <w:t>f. губа</w:t>
      </w:r>
      <w:r>
        <w:br/>
      </w:r>
      <w:r>
        <w:br/>
        <w:t>дупло</w:t>
      </w:r>
      <w:r>
        <w:br/>
        <w:t>вожжа</w:t>
      </w:r>
      <w:r>
        <w:br/>
        <w:t>соленье</w:t>
      </w:r>
      <w:r>
        <w:br/>
        <w:t>кисть</w:t>
      </w:r>
      <w:r>
        <w:br/>
        <w:t>море</w:t>
      </w:r>
      <w:r>
        <w:br/>
        <w:t>стол</w:t>
      </w:r>
    </w:p>
    <w:p w:rsidR="0057008A" w:rsidRDefault="0057008A" w:rsidP="0057008A">
      <w:pPr>
        <w:pStyle w:val="a7"/>
      </w:pPr>
      <w:r>
        <w:rPr>
          <w:rStyle w:val="a8"/>
        </w:rPr>
        <w:t>2.</w:t>
      </w:r>
      <w:r>
        <w:t> Приведённые в задании акцентные парадигмы различаются тем, в каких формах ударение падает на окончание, а в каких на основу. Какие формы при этом не учитываются?</w:t>
      </w:r>
      <w:r>
        <w:br/>
        <w:t>формы винительного падежа</w:t>
      </w:r>
      <w:r>
        <w:br/>
        <w:t>формы единственного числа</w:t>
      </w:r>
      <w:r>
        <w:br/>
        <w:t>формы с нулевым окончанием</w:t>
      </w:r>
      <w:r>
        <w:br/>
        <w:t>формы множественного числа</w:t>
      </w:r>
      <w:r>
        <w:br/>
        <w:t>формы творительного падежа</w:t>
      </w:r>
    </w:p>
    <w:p w:rsidR="0057008A" w:rsidRDefault="0057008A" w:rsidP="0057008A">
      <w:pPr>
        <w:pStyle w:val="a7"/>
      </w:pPr>
      <w:r>
        <w:rPr>
          <w:rStyle w:val="a8"/>
        </w:rPr>
        <w:t>3.</w:t>
      </w:r>
      <w:r>
        <w:t> Некоторые существительные не имеют акцентной парадигмы. Выберите из списка такие существительные. В данном задании несколько верных ответов. Выберите все, которые вы считаете верными, но обратите внимание, что если выбран неверный и\или не выбран верный, балл снижается.</w:t>
      </w:r>
      <w:r>
        <w:br/>
        <w:t>рандеву</w:t>
      </w:r>
      <w:r>
        <w:br/>
        <w:t>кофе</w:t>
      </w:r>
      <w:r>
        <w:br/>
        <w:t>дерево</w:t>
      </w:r>
      <w:r>
        <w:br/>
        <w:t>класс</w:t>
      </w:r>
      <w:r>
        <w:br/>
        <w:t>книга</w:t>
      </w:r>
      <w:r>
        <w:br/>
      </w:r>
      <w:r>
        <w:lastRenderedPageBreak/>
        <w:t>музей</w:t>
      </w:r>
      <w:r>
        <w:br/>
        <w:t>такси</w:t>
      </w:r>
    </w:p>
    <w:p w:rsidR="0057008A" w:rsidRDefault="0057008A" w:rsidP="0057008A">
      <w:pPr>
        <w:pStyle w:val="a7"/>
      </w:pPr>
      <w:r>
        <w:rPr>
          <w:rStyle w:val="a8"/>
        </w:rPr>
        <w:t>4.</w:t>
      </w:r>
      <w:r>
        <w:t> Как называются такие существительные? Запишите ответ одним прилагательным в форме именительного падежа множественного числа. Укажите ОДНО слово БЕЗ пробелов, знаков препинания и дополнительных символов. Например: весёлые</w:t>
      </w:r>
    </w:p>
    <w:p w:rsidR="0057008A" w:rsidRDefault="0057008A" w:rsidP="0057008A">
      <w:pPr>
        <w:pStyle w:val="a7"/>
      </w:pPr>
      <w:r>
        <w:rPr>
          <w:rStyle w:val="a8"/>
        </w:rPr>
        <w:t>5.</w:t>
      </w:r>
      <w:r>
        <w:t> Заполните пропуски в тексте.</w:t>
      </w:r>
      <w:r>
        <w:br/>
        <w:t>Существительное чума имеет акцентную парадигму b, однако теоретически оно могло бы иметь акцентные парадигмы , если бы имело формы .</w:t>
      </w:r>
    </w:p>
    <w:p w:rsidR="0057008A" w:rsidRDefault="0057008A" w:rsidP="0057008A">
      <w:pPr>
        <w:pStyle w:val="a7"/>
      </w:pPr>
      <w:r>
        <w:t>2. Приставка + суффикс = циркумфикс</w:t>
      </w:r>
      <w:r>
        <w:br/>
      </w:r>
      <w:r>
        <w:rPr>
          <w:rStyle w:val="a8"/>
        </w:rPr>
        <w:t>1.</w:t>
      </w:r>
      <w:r>
        <w:t> </w:t>
      </w:r>
      <w:r>
        <w:rPr>
          <w:rStyle w:val="a8"/>
        </w:rPr>
        <w:t>Циркумфиксом</w:t>
      </w:r>
      <w:r>
        <w:t> называют морфему, состоящую из приставки и суффикса, которые совместно выражают какое-либо значение. Они распространены, например, в немецком языке, где циркумфикс </w:t>
      </w:r>
      <w:r>
        <w:rPr>
          <w:rStyle w:val="a8"/>
        </w:rPr>
        <w:t>ge-…-t</w:t>
      </w:r>
      <w:r>
        <w:t> выражает значение причастия: </w:t>
      </w:r>
      <w:r>
        <w:rPr>
          <w:rStyle w:val="a8"/>
        </w:rPr>
        <w:t>spiel-en</w:t>
      </w:r>
      <w:r>
        <w:t> “играть”, </w:t>
      </w:r>
      <w:r>
        <w:rPr>
          <w:rStyle w:val="a8"/>
        </w:rPr>
        <w:t>ge-spiel-t</w:t>
      </w:r>
      <w:r>
        <w:t> “игранный, сыгранный”.</w:t>
      </w:r>
      <w:r>
        <w:br/>
        <w:t>В русском языке циркумфиксами можно назвать сочетания разных приставок и постфикса</w:t>
      </w:r>
      <w:r>
        <w:rPr>
          <w:rStyle w:val="a8"/>
        </w:rPr>
        <w:t> -ся</w:t>
      </w:r>
      <w:r>
        <w:t>, которые, присоединясь к глагольной основе, могут выражать разные значения, не выводящиеся при этом только из значения приставки или постфикса. </w:t>
      </w:r>
      <w:r>
        <w:br/>
        <w:t>Соотнесите циркумфиксы, распространённые в русском языке, и их значения. </w:t>
      </w:r>
      <w:r>
        <w:br/>
        <w:t>вы-…-ся</w:t>
      </w:r>
      <w:r>
        <w:br/>
        <w:t>раз-…-ся</w:t>
      </w:r>
      <w:r>
        <w:br/>
        <w:t>в-…-ся</w:t>
      </w:r>
      <w:r>
        <w:br/>
        <w:t>у-…-ся</w:t>
      </w:r>
    </w:p>
    <w:p w:rsidR="0057008A" w:rsidRDefault="0057008A" w:rsidP="0057008A">
      <w:pPr>
        <w:pStyle w:val="a7"/>
      </w:pPr>
      <w:r>
        <w:t>Начав действие, названное мотивирующим глаголом, достигнуть большой интенсивности этого действия.</w:t>
      </w:r>
      <w:r>
        <w:br/>
        <w:t>Углубиться, вникнуть во что-н. с помощью действия, названного мотивирующим глаголом, или свыкнуться, освоиться с этим действием.</w:t>
      </w:r>
      <w:r>
        <w:br/>
        <w:t>Основательно, удобно или надолго разместиться, устроиться где-н. посредством действия, названного мотивирующим глаголом.</w:t>
      </w:r>
      <w:r>
        <w:br/>
        <w:t>За длительное время, полностью совершить действие, названное мотивирующим глаголом; иногда также приобрести или утратить какие-н. свойства в результате этого действия.</w:t>
      </w:r>
    </w:p>
    <w:p w:rsidR="0057008A" w:rsidRDefault="0057008A" w:rsidP="0057008A">
      <w:pPr>
        <w:pStyle w:val="a7"/>
      </w:pPr>
      <w:r>
        <w:rPr>
          <w:rStyle w:val="a8"/>
        </w:rPr>
        <w:t>2.</w:t>
      </w:r>
      <w:r>
        <w:t> Какой из следующих циркумфиксов может быть синонимичен циркумфиксу </w:t>
      </w:r>
      <w:r>
        <w:rPr>
          <w:rStyle w:val="a8"/>
        </w:rPr>
        <w:t>выся</w:t>
      </w:r>
      <w:r>
        <w:t>?</w:t>
      </w:r>
      <w:r>
        <w:br/>
        <w:t>об-…-ся</w:t>
      </w:r>
      <w:r>
        <w:br/>
        <w:t>из-…-ся</w:t>
      </w:r>
      <w:r>
        <w:br/>
        <w:t>на-…ся</w:t>
      </w:r>
    </w:p>
    <w:p w:rsidR="0057008A" w:rsidRDefault="0057008A" w:rsidP="0057008A">
      <w:pPr>
        <w:pStyle w:val="a7"/>
      </w:pPr>
      <w:r>
        <w:rPr>
          <w:rStyle w:val="a8"/>
        </w:rPr>
        <w:t>3.</w:t>
      </w:r>
      <w:r>
        <w:t> Постфикс </w:t>
      </w:r>
      <w:r>
        <w:rPr>
          <w:rStyle w:val="a8"/>
        </w:rPr>
        <w:t>ся</w:t>
      </w:r>
      <w:r>
        <w:t> — единственная словообразовательная морфема в русском языке, которая следует после окончания. Дело в том, что по своему происхождению она восходит к полноценному слову. Какому? В качестве ответа укажите ОДНО слово БЕЗ пробелов, знаков препинания и дополнительных символов. Например: олимпиада</w:t>
      </w:r>
    </w:p>
    <w:p w:rsidR="0057008A" w:rsidRDefault="0057008A" w:rsidP="0057008A">
      <w:pPr>
        <w:pStyle w:val="a7"/>
      </w:pPr>
      <w:r>
        <w:t>3. Я на этом собаку съел</w:t>
      </w:r>
      <w:r>
        <w:br/>
      </w:r>
      <w:r>
        <w:rPr>
          <w:rStyle w:val="a8"/>
        </w:rPr>
        <w:t>1. </w:t>
      </w:r>
      <w:r>
        <w:t>Сербский язык — близкий родственник русского языка.</w:t>
      </w:r>
      <w:r>
        <w:br/>
        <w:t>Соотнесите фразеологизмы на сербском языке и их значения.</w:t>
      </w:r>
      <w:r>
        <w:br/>
        <w:t>и вук сит и овце на броју</w:t>
      </w:r>
      <w:r>
        <w:br/>
        <w:t>седети на две столице</w:t>
      </w:r>
      <w:r>
        <w:br/>
        <w:t>не дирај лава док спава</w:t>
      </w:r>
      <w:r>
        <w:br/>
        <w:t>вук у јагњећој кожи</w:t>
      </w:r>
    </w:p>
    <w:p w:rsidR="0057008A" w:rsidRDefault="0057008A" w:rsidP="0057008A">
      <w:pPr>
        <w:pStyle w:val="a7"/>
      </w:pPr>
      <w:r>
        <w:lastRenderedPageBreak/>
        <w:t>не создавай неприятностей самому себе</w:t>
      </w:r>
      <w:r>
        <w:br/>
        <w:t>стремиться достичь нескольких целей, что может привести к неудаче</w:t>
      </w:r>
      <w:r>
        <w:br/>
        <w:t>о чём-то выгодном для обеих сторон</w:t>
      </w:r>
    </w:p>
    <w:p w:rsidR="0057008A" w:rsidRDefault="0057008A" w:rsidP="0057008A">
      <w:pPr>
        <w:pStyle w:val="a7"/>
      </w:pPr>
      <w:r>
        <w:rPr>
          <w:rStyle w:val="a8"/>
        </w:rPr>
        <w:t>2.</w:t>
      </w:r>
      <w:r>
        <w:t> Переведите фразеологизм “вук у јагњећој кожи” на русский язык. В качестве ответа укажите НЕ БОЛЕЕ 4 слов ЧЕРЕЗ пробел, БЕЗ знаков препинания и дополнительных символов, например: летняя база отдыха</w:t>
      </w:r>
    </w:p>
    <w:p w:rsidR="0057008A" w:rsidRDefault="0057008A" w:rsidP="0057008A">
      <w:pPr>
        <w:pStyle w:val="a7"/>
      </w:pPr>
      <w:r>
        <w:t>4. К истокам слова</w:t>
      </w:r>
      <w:r>
        <w:br/>
        <w:t>Заполните пропуски в тексте, если известно, что все пропущенные слова имеют одинаковый исторический корень. Запишите все ответы в начальной форме (глаголы — в форме инфинитива, существительные — в форме именительного падежа единственного числа, прилагательные — в форме именительного падежа единственного числа мужского рода). </w:t>
      </w:r>
      <w:r>
        <w:br/>
        <w:t>Существительные </w:t>
      </w:r>
      <w:r>
        <w:rPr>
          <w:rStyle w:val="a8"/>
        </w:rPr>
        <w:t>ПРОПУСК 1</w:t>
      </w:r>
      <w:r>
        <w:t> и </w:t>
      </w:r>
      <w:r>
        <w:rPr>
          <w:rStyle w:val="a8"/>
        </w:rPr>
        <w:t>ПРОПУСК 2</w:t>
      </w:r>
      <w:r>
        <w:t> родственны, хотя почти ничто в их внешнем облике не выдаёт родство. Первое обозначает круглый предмет, использующийся для игр и в спорте, и связан с прилагательным </w:t>
      </w:r>
      <w:r>
        <w:rPr>
          <w:rStyle w:val="a8"/>
        </w:rPr>
        <w:t>ПРОПУСК 3</w:t>
      </w:r>
      <w:r>
        <w:t>, одно из значений которого описывает свойство предмета, легко поддающегося изменению. Второе существительное обозначает продукт питания и связан с глаголом </w:t>
      </w:r>
      <w:r>
        <w:rPr>
          <w:rStyle w:val="a8"/>
        </w:rPr>
        <w:t>ПРОПУСК 4</w:t>
      </w:r>
      <w:r>
        <w:t> — “давить”. В то же этимологическое гнездо входит </w:t>
      </w:r>
      <w:r>
        <w:rPr>
          <w:rStyle w:val="a8"/>
        </w:rPr>
        <w:t>ПРОПУСК 5</w:t>
      </w:r>
      <w:r>
        <w:t> — слово, которое может, например, обозначать часть плодов или ягод. </w:t>
      </w:r>
    </w:p>
    <w:p w:rsidR="0057008A" w:rsidRDefault="0057008A" w:rsidP="0057008A">
      <w:pPr>
        <w:pStyle w:val="a7"/>
      </w:pPr>
      <w:r>
        <w:t>5. X говорит Y-у</w:t>
      </w:r>
      <w:r>
        <w:br/>
      </w:r>
      <w:r>
        <w:rPr>
          <w:rStyle w:val="a8"/>
        </w:rPr>
        <w:t>1.</w:t>
      </w:r>
      <w:r>
        <w:t> Как вам известно, значение слова можно узнать в толковом словаре. Одним из самых известных современных толковых словарей является Большой толковый словарь под редакцией С. А. Кузнецова. В конце  века вышел очень необычный толковый словарь, который не просто описывает значение слов, но и указывает на его морфологические, синтаксические и семантические свойства. Этот словарь называется толково-комбинаторным, а его редакторами являются И. А. Мельчук и А.К. Жолковский. Перед вами определения из словаря Кузнецова, а также в перепутанном порядке определения из толково-комбинаторного словаря. </w:t>
      </w:r>
      <w:r>
        <w:br/>
        <w:t>Установите правильные соответствия. </w:t>
      </w:r>
      <w:r>
        <w:br/>
        <w:t>Считать виноватым, виновным в чём-л.</w:t>
      </w:r>
      <w:r>
        <w:br/>
        <w:t>Дать — давать какое-л. обещание, обязаться — обязываться сделать что-л., поступить каким-л. образом.</w:t>
      </w:r>
      <w:r>
        <w:br/>
        <w:t>Рассказать о ком-, чём-л. в письменной или устной форме, изобразить средствами языка.</w:t>
      </w:r>
    </w:p>
    <w:p w:rsidR="0057008A" w:rsidRDefault="0057008A" w:rsidP="0057008A">
      <w:pPr>
        <w:pStyle w:val="a7"/>
      </w:pPr>
      <w:r>
        <w:t>Х сообщает Z-у, что будет иметь место Y, который существенно касается Z-а и который зависит от Х-а, и что Х готов приложить усилия с целью каузировать Y.</w:t>
      </w:r>
      <w:r>
        <w:br/>
        <w:t>Х каузирует посредством текста W достаточно подробный и наглядный образ Y-а с целью каузировать2 то, что Z воспринимает этот образ.</w:t>
      </w:r>
      <w:r>
        <w:br/>
        <w:t>X утверждает (, обращаясь к W-у), что Y совершил действие Z или имеет свойство Z, что является нарушением социальных или моральных норм.</w:t>
      </w:r>
    </w:p>
    <w:p w:rsidR="0057008A" w:rsidRDefault="0057008A" w:rsidP="0057008A">
      <w:pPr>
        <w:pStyle w:val="a7"/>
      </w:pPr>
      <w:r>
        <w:rPr>
          <w:rStyle w:val="a8"/>
        </w:rPr>
        <w:t>2.</w:t>
      </w:r>
      <w:r>
        <w:t> Догадайтесь, какой глагол соответствует первой паре определений. Запишите ответ в начальной форме одним словом БЕЗ пробелов, знаков препинания и дополнительных символов. Например: читать</w:t>
      </w:r>
      <w:r>
        <w:br/>
      </w:r>
      <w:r>
        <w:br/>
      </w:r>
      <w:r>
        <w:rPr>
          <w:rStyle w:val="a8"/>
        </w:rPr>
        <w:t>3.</w:t>
      </w:r>
      <w:r>
        <w:t xml:space="preserve"> Толково-комбинаторный словарь указывает, какие языковые единицы могут вставать на месте переменных обозначенных буквами. Например, одно из значений глагола бороться следующее: ‘Х прилагает много усилий с целью ликвидировать ситуацию Y’. Толково-комбинаторный словарь указывает, что на месте Y могут стоять следующие языковые </w:t>
      </w:r>
      <w:r>
        <w:lastRenderedPageBreak/>
        <w:t>единицы: 1. с СУЩтв; 2. против СУЩрод. Выберите ВСЕ языковые единицы, которые могут стоять на месте Z при глаголе, соответствующем первой паре определений.</w:t>
      </w:r>
      <w:r>
        <w:br/>
        <w:t>за СУЩрод</w:t>
      </w:r>
      <w:r>
        <w:br/>
        <w:t>в том, что ПРЕДЛОЖЕНИЕ</w:t>
      </w:r>
      <w:r>
        <w:br/>
        <w:t>в СУЩпр</w:t>
      </w:r>
      <w:r>
        <w:br/>
        <w:t>против СУЩрод</w:t>
      </w:r>
      <w:r>
        <w:br/>
        <w:t>как ПРЕДЛОЖЕНИЕ</w:t>
      </w:r>
    </w:p>
    <w:p w:rsidR="0057008A" w:rsidRDefault="0057008A" w:rsidP="0057008A">
      <w:r>
        <w:pict>
          <v:rect id="_x0000_i1025" style="width:0;height:1.5pt" o:hralign="center" o:hrstd="t" o:hr="t" fillcolor="#a0a0a0" stroked="f"/>
        </w:pict>
      </w:r>
    </w:p>
    <w:p w:rsidR="0057008A" w:rsidRDefault="0057008A" w:rsidP="0057008A">
      <w:pPr>
        <w:pStyle w:val="a7"/>
      </w:pPr>
      <w:r>
        <w:t>Официальные задания, ответы Школьного этапа ВСОШ по Русскому языку для 9 класс Московская область 50 регион на 19, 20, 21 сентября 2025 г. Работу пишут на официальном сайте ВЗЛЕТ.</w:t>
      </w:r>
    </w:p>
    <w:p w:rsidR="008337F6" w:rsidRPr="0057008A" w:rsidRDefault="008337F6" w:rsidP="0057008A">
      <w:bookmarkStart w:id="0" w:name="_GoBack"/>
      <w:bookmarkEnd w:id="0"/>
    </w:p>
    <w:sectPr w:rsidR="008337F6" w:rsidRPr="0057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5351"/>
    <w:rsid w:val="0007733C"/>
    <w:rsid w:val="0008784B"/>
    <w:rsid w:val="000B1433"/>
    <w:rsid w:val="000B4AC8"/>
    <w:rsid w:val="000D2FB4"/>
    <w:rsid w:val="00101AA5"/>
    <w:rsid w:val="001071D5"/>
    <w:rsid w:val="00117DDD"/>
    <w:rsid w:val="001248F9"/>
    <w:rsid w:val="00131774"/>
    <w:rsid w:val="0015029A"/>
    <w:rsid w:val="001766AE"/>
    <w:rsid w:val="00192DAA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2F7DED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6572"/>
    <w:rsid w:val="0080750D"/>
    <w:rsid w:val="0081368C"/>
    <w:rsid w:val="008337F6"/>
    <w:rsid w:val="00842CE7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82D60"/>
    <w:rsid w:val="00A920C2"/>
    <w:rsid w:val="00A93A0A"/>
    <w:rsid w:val="00AA5811"/>
    <w:rsid w:val="00AD3C79"/>
    <w:rsid w:val="00AD727E"/>
    <w:rsid w:val="00AF42DF"/>
    <w:rsid w:val="00AF65AC"/>
    <w:rsid w:val="00B00A9E"/>
    <w:rsid w:val="00B109E5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167</cp:revision>
  <dcterms:created xsi:type="dcterms:W3CDTF">2024-10-16T05:23:00Z</dcterms:created>
  <dcterms:modified xsi:type="dcterms:W3CDTF">2025-09-19T09:20:00Z</dcterms:modified>
</cp:coreProperties>
</file>