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95A" w:rsidRDefault="00B3195A" w:rsidP="00B3195A">
      <w:pPr>
        <w:pStyle w:val="2"/>
      </w:pPr>
      <w:r>
        <w:t>Олимпиада ВСОШ школьный этап Английскому языку 7-8 класс</w:t>
      </w:r>
    </w:p>
    <w:p w:rsidR="00B3195A" w:rsidRDefault="00B3195A" w:rsidP="00B3195A">
      <w:pPr>
        <w:pStyle w:val="2"/>
      </w:pPr>
      <w:r>
        <w:t>Вопросы и авторские ответы к олимпиаде</w:t>
      </w:r>
    </w:p>
    <w:p w:rsidR="00B3195A" w:rsidRPr="00B3195A" w:rsidRDefault="00B3195A" w:rsidP="00B3195A">
      <w:pPr>
        <w:pStyle w:val="a7"/>
        <w:rPr>
          <w:lang w:val="en-US"/>
        </w:rPr>
      </w:pPr>
      <w:r w:rsidRPr="00B3195A">
        <w:rPr>
          <w:rStyle w:val="a8"/>
          <w:lang w:val="en-US"/>
        </w:rPr>
        <w:t>Frank and Laura are brother and sister from New York. Together with their father they are visiting Moscow. While in Moscow, they saw several monuments with 2 people.</w:t>
      </w:r>
    </w:p>
    <w:p w:rsidR="00B3195A" w:rsidRDefault="00B3195A" w:rsidP="00B3195A">
      <w:pPr>
        <w:pStyle w:val="a7"/>
      </w:pPr>
      <w:r w:rsidRPr="00B3195A">
        <w:rPr>
          <w:rStyle w:val="aa"/>
          <w:lang w:val="en-US"/>
        </w:rPr>
        <w:t>Read the three texts about three monuments in Moscow and answer the four questions after them. Now you have 15 minutes to read the texts and answer four questions.</w:t>
      </w:r>
      <w:r w:rsidRPr="00B3195A">
        <w:rPr>
          <w:lang w:val="en-US"/>
        </w:rPr>
        <w:t>1. </w:t>
      </w:r>
      <w:r w:rsidRPr="00B3195A">
        <w:rPr>
          <w:rStyle w:val="a8"/>
          <w:lang w:val="en-US"/>
        </w:rPr>
        <w:t>The Minin and Pozharsky monument</w:t>
      </w:r>
      <w:r w:rsidRPr="00B3195A">
        <w:rPr>
          <w:lang w:val="en-US"/>
        </w:rPr>
        <w:t xml:space="preserve"> in Moscow stands proudly on Red Square. It is about 9 meters tall, including its pedestal. The monument shows Prince Dmitry Pozharsky and Kuzma Minin, who led the Russian people to free Moscow from foreign invaders in 1612. The statue was made by sculptor Ivan Martos and opened in 1818. </w:t>
      </w:r>
      <w:r>
        <w:t>It is a symbol of Russian courage and unity.</w:t>
      </w:r>
      <w:r>
        <w:br/>
        <w:t>2. </w:t>
      </w:r>
      <w:r>
        <w:rPr>
          <w:rStyle w:val="a8"/>
        </w:rPr>
        <w:t>The Worker and Kolkhoz Woman monument</w:t>
      </w:r>
      <w:r>
        <w:t> stands near VDNKh in the north of Moscow. The 25-meter statue stands on a 35-meter pedestal. It is 60 meters high in total. The monument was created by sculptor Vera Mukhina in1937. It shows a man with a hammer and a woman with a sickle, raised high in their hands. The monument became the symbol of Mosfilm – the Soviet film studio.</w:t>
      </w:r>
      <w:r>
        <w:br/>
        <w:t>3. </w:t>
      </w:r>
      <w:r>
        <w:rPr>
          <w:rStyle w:val="a8"/>
        </w:rPr>
        <w:t>The monument to Sherlock Holmes and Dr. Watson</w:t>
      </w:r>
      <w:r>
        <w:t> stands near the British Embassy by the Moskva River. It shows the famous detective Sherlock Holmes and his friend Dr. Watson. The life-size statue was made by sculptor Andrey Orlov and was opened in 2007. The monument is a symbol of friendship and clever thinking. Many people like to take selfies with their favourite book characters.</w:t>
      </w:r>
    </w:p>
    <w:p w:rsidR="00B3195A" w:rsidRDefault="00B3195A" w:rsidP="00B3195A">
      <w:pPr>
        <w:pStyle w:val="a7"/>
      </w:pPr>
      <w:r>
        <w:t>Задание 1. Which of the monuments is the newest?</w:t>
      </w:r>
      <w:r>
        <w:br/>
        <w:t>The Worker and Kolkhoz Woman monument.</w:t>
      </w:r>
      <w:r>
        <w:br/>
        <w:t>The Minin and Pozharsky monument.</w:t>
      </w:r>
      <w:r>
        <w:br/>
        <w:t>The Sherlock Holmes and Dr. Watson monument.</w:t>
      </w:r>
      <w:r>
        <w:br/>
      </w:r>
      <w:r>
        <w:rPr>
          <w:rStyle w:val="a8"/>
        </w:rPr>
        <w:t>Правильный ответ:</w:t>
      </w:r>
    </w:p>
    <w:p w:rsidR="00B3195A" w:rsidRDefault="00B3195A" w:rsidP="00B3195A">
      <w:pPr>
        <w:pStyle w:val="a7"/>
      </w:pPr>
      <w:r>
        <w:t>Задание 2. Which of the monuments is the biggest?</w:t>
      </w:r>
      <w:r>
        <w:br/>
        <w:t>The Minin and Pozharsky monument.</w:t>
      </w:r>
      <w:r>
        <w:br/>
        <w:t>The Worker and Kolkhoz Woman monument.</w:t>
      </w:r>
      <w:r>
        <w:br/>
        <w:t>The Sherlock Holmes and Dr. Watson monument.</w:t>
      </w:r>
      <w:r>
        <w:br/>
      </w:r>
      <w:r>
        <w:rPr>
          <w:rStyle w:val="a8"/>
        </w:rPr>
        <w:t>Правильный ответ:</w:t>
      </w:r>
    </w:p>
    <w:p w:rsidR="00B3195A" w:rsidRDefault="00B3195A" w:rsidP="00B3195A">
      <w:pPr>
        <w:pStyle w:val="a7"/>
      </w:pPr>
      <w:r>
        <w:t>Задание 3. Which of the monuments shows real people who once lived?</w:t>
      </w:r>
      <w:r>
        <w:br/>
        <w:t>The Minin and Pozharsky monument.</w:t>
      </w:r>
      <w:r>
        <w:br/>
        <w:t>The Worker and Kolkhoz Woman monument.</w:t>
      </w:r>
      <w:r>
        <w:br/>
        <w:t>The Sherlock Holmes and Dr. Watson monument.</w:t>
      </w:r>
      <w:r>
        <w:br/>
      </w:r>
      <w:r>
        <w:rPr>
          <w:rStyle w:val="a8"/>
        </w:rPr>
        <w:t>Правильный ответ:</w:t>
      </w:r>
    </w:p>
    <w:p w:rsidR="00B3195A" w:rsidRDefault="00B3195A" w:rsidP="00B3195A">
      <w:pPr>
        <w:pStyle w:val="a7"/>
      </w:pPr>
      <w:r>
        <w:t>Задание 4. Which of the monuments was made by a woman sculptor?</w:t>
      </w:r>
      <w:r>
        <w:br/>
        <w:t>The Worker and Kolkhoz Woman monument.</w:t>
      </w:r>
      <w:r>
        <w:br/>
        <w:t>The Minin and Pozharsky monument.</w:t>
      </w:r>
      <w:r>
        <w:br/>
        <w:t>The Sherlock Holmes and Dr. Watson monument.</w:t>
      </w:r>
      <w:r>
        <w:br/>
      </w:r>
      <w:r>
        <w:rPr>
          <w:rStyle w:val="a8"/>
        </w:rPr>
        <w:t>Правильный ответ:</w:t>
      </w:r>
    </w:p>
    <w:p w:rsidR="00B3195A" w:rsidRDefault="00B3195A" w:rsidP="00B3195A">
      <w:pPr>
        <w:pStyle w:val="a7"/>
      </w:pPr>
      <w:r>
        <w:t xml:space="preserve">Задание 5. </w:t>
      </w:r>
      <w:r>
        <w:rPr>
          <w:rStyle w:val="aa"/>
        </w:rPr>
        <w:t>Now listen to the dialogue between Laura, Frank and their father and answer the following four questions. You will hear the dialogue twice.</w:t>
      </w:r>
      <w:r>
        <w:br/>
      </w:r>
      <w:r>
        <w:lastRenderedPageBreak/>
        <w:t>Where are they?</w:t>
      </w:r>
      <w:r>
        <w:br/>
        <w:t>Near the VDNKh.</w:t>
      </w:r>
      <w:r>
        <w:br/>
        <w:t>Near the British Embassy.</w:t>
      </w:r>
      <w:r>
        <w:br/>
        <w:t>On Red Square.</w:t>
      </w:r>
      <w:r>
        <w:br/>
      </w:r>
      <w:r>
        <w:rPr>
          <w:rStyle w:val="a8"/>
        </w:rPr>
        <w:t>Правильный ответ:</w:t>
      </w:r>
    </w:p>
    <w:p w:rsidR="00B3195A" w:rsidRDefault="00B3195A" w:rsidP="00B3195A">
      <w:pPr>
        <w:pStyle w:val="a7"/>
      </w:pPr>
      <w:r>
        <w:t>Задание 6. Which monument do they mention in their dialogue?</w:t>
      </w:r>
      <w:r>
        <w:br/>
        <w:t>The Sherlock Holmes and Dr. Watson monument.</w:t>
      </w:r>
      <w:r>
        <w:br/>
        <w:t>The Minin and Pozharsky monument.</w:t>
      </w:r>
      <w:r>
        <w:br/>
        <w:t>The Worker and Kolkhoz Woman monument.</w:t>
      </w:r>
    </w:p>
    <w:p w:rsidR="00B3195A" w:rsidRDefault="00B3195A" w:rsidP="00B3195A">
      <w:pPr>
        <w:pStyle w:val="a7"/>
        <w:spacing w:after="240" w:afterAutospacing="0"/>
      </w:pPr>
      <w:r>
        <w:t>Задание 7. What do the children want to do?</w:t>
      </w:r>
      <w:r>
        <w:br/>
        <w:t>Show the monument to their father.</w:t>
      </w:r>
      <w:r>
        <w:br/>
        <w:t>Look at the monument.</w:t>
      </w:r>
      <w:r>
        <w:br/>
        <w:t>See who runs faster.</w:t>
      </w:r>
    </w:p>
    <w:p w:rsidR="00B3195A" w:rsidRDefault="00B3195A" w:rsidP="00B3195A">
      <w:pPr>
        <w:pStyle w:val="a7"/>
        <w:spacing w:after="240" w:afterAutospacing="0"/>
      </w:pPr>
      <w:r>
        <w:t>Задание 8. When their father says, “Hold on, kids!”, he wants…</w:t>
      </w:r>
      <w:r>
        <w:br/>
        <w:t>his children to continue playing.</w:t>
      </w:r>
      <w:r>
        <w:br/>
        <w:t>to stop his children.</w:t>
      </w:r>
      <w:r>
        <w:br/>
        <w:t>to hold his children’s hands.</w:t>
      </w:r>
    </w:p>
    <w:p w:rsidR="00B3195A" w:rsidRDefault="00B3195A" w:rsidP="00B3195A">
      <w:pPr>
        <w:pStyle w:val="a7"/>
      </w:pPr>
      <w:r>
        <w:t xml:space="preserve">Задание 9. </w:t>
      </w:r>
      <w:r>
        <w:rPr>
          <w:rStyle w:val="aa"/>
        </w:rPr>
        <w:t>In this text, finish the sentences by matching their beginnings with their endings. The first sentence is done for you as an example. Then do the tasks that follow.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73"/>
        <w:gridCol w:w="2360"/>
      </w:tblGrid>
      <w:tr w:rsidR="00B3195A" w:rsidTr="00B3195A">
        <w:trPr>
          <w:tblCellSpacing w:w="15" w:type="dxa"/>
        </w:trPr>
        <w:tc>
          <w:tcPr>
            <w:tcW w:w="0" w:type="auto"/>
            <w:vAlign w:val="center"/>
            <w:hideMark/>
          </w:tcPr>
          <w:p w:rsidR="00B3195A" w:rsidRDefault="00B3195A">
            <w:pPr>
              <w:rPr>
                <w:sz w:val="24"/>
                <w:szCs w:val="24"/>
              </w:rPr>
            </w:pPr>
            <w:r>
              <w:br/>
            </w:r>
            <w:r>
              <w:rPr>
                <w:rStyle w:val="a8"/>
              </w:rPr>
              <w:t>The pyramids of Egypt were tombs for …</w:t>
            </w:r>
          </w:p>
        </w:tc>
        <w:tc>
          <w:tcPr>
            <w:tcW w:w="0" w:type="auto"/>
            <w:vAlign w:val="center"/>
            <w:hideMark/>
          </w:tcPr>
          <w:p w:rsidR="00B3195A" w:rsidRDefault="00B3195A">
            <w:pPr>
              <w:rPr>
                <w:sz w:val="24"/>
                <w:szCs w:val="24"/>
              </w:rPr>
            </w:pPr>
            <w:r>
              <w:rPr>
                <w:rStyle w:val="a8"/>
              </w:rPr>
              <w:t>… rulers called pharaohs.</w:t>
            </w:r>
          </w:p>
        </w:tc>
      </w:tr>
    </w:tbl>
    <w:p w:rsidR="00B3195A" w:rsidRDefault="00B3195A" w:rsidP="00B3195A">
      <w:pPr>
        <w:pStyle w:val="a7"/>
        <w:spacing w:after="240" w:afterAutospacing="0"/>
      </w:pPr>
      <w:r>
        <w:t>These pyramids were built from large …</w:t>
      </w:r>
      <w:r>
        <w:br/>
        <w:t>Groups of men dragged these huge blocks of stone over the deep sand of the desert and then carefully put them …</w:t>
      </w:r>
      <w:r>
        <w:br/>
        <w:t>Scientists think it took about 20 years to build …</w:t>
      </w:r>
      <w:r>
        <w:br/>
        <w:t>Before closing the pharaoh’s tomb, the Egyptians …</w:t>
      </w:r>
      <w:r>
        <w:br/>
        <w:t>They also put plates, spoons, food and …</w:t>
      </w:r>
      <w:r>
        <w:br/>
        <w:t>The Egyptians believed that dead people could use these things …</w:t>
      </w:r>
      <w:r>
        <w:br/>
        <w:t>Today, you can still see …</w:t>
      </w:r>
      <w:r>
        <w:br/>
        <w:t>The three most famous are …</w:t>
      </w:r>
      <w:r>
        <w:br/>
        <w:t>Scientists study the pyramids to learn about the Egyptians who lived …</w:t>
      </w:r>
      <w:r>
        <w:br/>
        <w:t>… in their next lives.</w:t>
      </w:r>
      <w:r>
        <w:br/>
        <w:t>… drew pictures on the walls.</w:t>
      </w:r>
      <w:r>
        <w:br/>
        <w:t>… about 80 pyramids in Egypt.</w:t>
      </w:r>
      <w:r>
        <w:br/>
        <w:t>… stone blocks.</w:t>
      </w:r>
      <w:r>
        <w:br/>
        <w:t>… other useful things in the tomb.</w:t>
      </w:r>
      <w:r>
        <w:br/>
        <w:t>… thousands of years ago.</w:t>
      </w:r>
      <w:r>
        <w:br/>
        <w:t>… one of those giant pyramids.</w:t>
      </w:r>
      <w:r>
        <w:br/>
        <w:t>… one on top of the other.</w:t>
      </w:r>
      <w:r>
        <w:br/>
        <w:t>…in Giza, near Cairo.</w:t>
      </w:r>
    </w:p>
    <w:p w:rsidR="00B3195A" w:rsidRDefault="00B3195A" w:rsidP="00B3195A">
      <w:pPr>
        <w:pStyle w:val="a7"/>
        <w:spacing w:after="240" w:afterAutospacing="0"/>
      </w:pPr>
      <w:r>
        <w:t>Задание 10. Write 3 geographical names from the text.</w:t>
      </w:r>
    </w:p>
    <w:p w:rsidR="00B3195A" w:rsidRDefault="00B3195A" w:rsidP="00B3195A">
      <w:pPr>
        <w:pStyle w:val="a7"/>
      </w:pPr>
      <w:r>
        <w:t>Задание 11. Write 3 words from the text that mean “big”.</w:t>
      </w:r>
    </w:p>
    <w:p w:rsidR="00B3195A" w:rsidRDefault="00B3195A" w:rsidP="00B3195A">
      <w:pPr>
        <w:pStyle w:val="a7"/>
        <w:spacing w:after="240" w:afterAutospacing="0"/>
      </w:pPr>
      <w:r>
        <w:lastRenderedPageBreak/>
        <w:t>Задание 12. Write all words from the text that mean different groups of people.</w:t>
      </w:r>
    </w:p>
    <w:p w:rsidR="00B3195A" w:rsidRDefault="00B3195A" w:rsidP="00B3195A">
      <w:pPr>
        <w:pStyle w:val="a7"/>
      </w:pPr>
      <w:r>
        <w:t>Задание</w:t>
      </w:r>
      <w:r w:rsidRPr="00B3195A">
        <w:rPr>
          <w:lang w:val="en-US"/>
        </w:rPr>
        <w:t xml:space="preserve"> 13. The word “dragged” from sentence 3 probably means…</w:t>
      </w:r>
      <w:r w:rsidRPr="00B3195A">
        <w:rPr>
          <w:lang w:val="en-US"/>
        </w:rPr>
        <w:br/>
      </w:r>
      <w:r>
        <w:t>“carried”.</w:t>
      </w:r>
      <w:r>
        <w:br/>
        <w:t>“made”.</w:t>
      </w:r>
      <w:r>
        <w:br/>
        <w:t>“saw”.</w:t>
      </w:r>
    </w:p>
    <w:p w:rsidR="00B3195A" w:rsidRDefault="00B3195A" w:rsidP="00B3195A">
      <w:r>
        <w:pict>
          <v:rect id="_x0000_i1025" style="width:0;height:1.5pt" o:hralign="center" o:hrstd="t" o:hr="t" fillcolor="#a0a0a0" stroked="f"/>
        </w:pict>
      </w:r>
    </w:p>
    <w:p w:rsidR="00B3195A" w:rsidRDefault="00B3195A" w:rsidP="00B3195A">
      <w:pPr>
        <w:pStyle w:val="a7"/>
      </w:pPr>
      <w:r>
        <w:t>Ответы и задания на всероссийскую олимпиаду школьников ВСОШ школьного этапа для 7-8 класса по Английскому языку в г. Москва на 23 сентября 2025 г.</w:t>
      </w:r>
    </w:p>
    <w:p w:rsidR="008337F6" w:rsidRPr="00B3195A" w:rsidRDefault="008337F6" w:rsidP="00B3195A">
      <w:bookmarkStart w:id="0" w:name="_GoBack"/>
      <w:bookmarkEnd w:id="0"/>
    </w:p>
    <w:sectPr w:rsidR="008337F6" w:rsidRPr="00B319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5351"/>
    <w:rsid w:val="0007733C"/>
    <w:rsid w:val="0008784B"/>
    <w:rsid w:val="000B1433"/>
    <w:rsid w:val="000B1442"/>
    <w:rsid w:val="000B4AC8"/>
    <w:rsid w:val="000D2FB4"/>
    <w:rsid w:val="00101AA5"/>
    <w:rsid w:val="001071D5"/>
    <w:rsid w:val="00117DDD"/>
    <w:rsid w:val="001248F9"/>
    <w:rsid w:val="00131774"/>
    <w:rsid w:val="0015029A"/>
    <w:rsid w:val="001766AE"/>
    <w:rsid w:val="00192DAA"/>
    <w:rsid w:val="001B1FD1"/>
    <w:rsid w:val="001B3A0D"/>
    <w:rsid w:val="001C4A64"/>
    <w:rsid w:val="00203062"/>
    <w:rsid w:val="0021777E"/>
    <w:rsid w:val="0024454E"/>
    <w:rsid w:val="002645D3"/>
    <w:rsid w:val="00271804"/>
    <w:rsid w:val="0027440E"/>
    <w:rsid w:val="002934F2"/>
    <w:rsid w:val="002A048E"/>
    <w:rsid w:val="002D080D"/>
    <w:rsid w:val="002E594F"/>
    <w:rsid w:val="002F7DED"/>
    <w:rsid w:val="00305BFB"/>
    <w:rsid w:val="00306B1F"/>
    <w:rsid w:val="0031128E"/>
    <w:rsid w:val="00373A65"/>
    <w:rsid w:val="00380CE4"/>
    <w:rsid w:val="003837D1"/>
    <w:rsid w:val="0038663B"/>
    <w:rsid w:val="003E60D3"/>
    <w:rsid w:val="003F71AC"/>
    <w:rsid w:val="00426221"/>
    <w:rsid w:val="00436163"/>
    <w:rsid w:val="00450173"/>
    <w:rsid w:val="004564A0"/>
    <w:rsid w:val="004710D4"/>
    <w:rsid w:val="00487905"/>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A15A2"/>
    <w:rsid w:val="00602F56"/>
    <w:rsid w:val="00623B40"/>
    <w:rsid w:val="00647464"/>
    <w:rsid w:val="00690552"/>
    <w:rsid w:val="0069348A"/>
    <w:rsid w:val="006B38F9"/>
    <w:rsid w:val="006B5EDC"/>
    <w:rsid w:val="006E356A"/>
    <w:rsid w:val="006E4F69"/>
    <w:rsid w:val="00704B40"/>
    <w:rsid w:val="00710097"/>
    <w:rsid w:val="00721E58"/>
    <w:rsid w:val="007222AD"/>
    <w:rsid w:val="0074136B"/>
    <w:rsid w:val="00744EA4"/>
    <w:rsid w:val="0078018E"/>
    <w:rsid w:val="00787857"/>
    <w:rsid w:val="007A1388"/>
    <w:rsid w:val="007B2C93"/>
    <w:rsid w:val="00806572"/>
    <w:rsid w:val="0080750D"/>
    <w:rsid w:val="0081368C"/>
    <w:rsid w:val="008337F6"/>
    <w:rsid w:val="00842CE7"/>
    <w:rsid w:val="008576D2"/>
    <w:rsid w:val="00860156"/>
    <w:rsid w:val="00862BFF"/>
    <w:rsid w:val="00872137"/>
    <w:rsid w:val="008825E7"/>
    <w:rsid w:val="00883E7D"/>
    <w:rsid w:val="008922E2"/>
    <w:rsid w:val="008B592F"/>
    <w:rsid w:val="008D2FA6"/>
    <w:rsid w:val="008D5AC2"/>
    <w:rsid w:val="00923537"/>
    <w:rsid w:val="00924BB8"/>
    <w:rsid w:val="0093222E"/>
    <w:rsid w:val="00932238"/>
    <w:rsid w:val="00947A0F"/>
    <w:rsid w:val="00947EA9"/>
    <w:rsid w:val="00974586"/>
    <w:rsid w:val="00977AFB"/>
    <w:rsid w:val="009C12E3"/>
    <w:rsid w:val="009D7F15"/>
    <w:rsid w:val="009F41C9"/>
    <w:rsid w:val="00A36206"/>
    <w:rsid w:val="00A37CAD"/>
    <w:rsid w:val="00A40AAC"/>
    <w:rsid w:val="00A7180E"/>
    <w:rsid w:val="00A82D60"/>
    <w:rsid w:val="00A920C2"/>
    <w:rsid w:val="00A93A0A"/>
    <w:rsid w:val="00AA5811"/>
    <w:rsid w:val="00AB0BB7"/>
    <w:rsid w:val="00AD3C79"/>
    <w:rsid w:val="00AD727E"/>
    <w:rsid w:val="00AF42DF"/>
    <w:rsid w:val="00AF65AC"/>
    <w:rsid w:val="00B00A9E"/>
    <w:rsid w:val="00B109E5"/>
    <w:rsid w:val="00B1718F"/>
    <w:rsid w:val="00B2375E"/>
    <w:rsid w:val="00B3195A"/>
    <w:rsid w:val="00B66681"/>
    <w:rsid w:val="00B72688"/>
    <w:rsid w:val="00B9325A"/>
    <w:rsid w:val="00BA57DE"/>
    <w:rsid w:val="00C014EF"/>
    <w:rsid w:val="00C55985"/>
    <w:rsid w:val="00C55CBC"/>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86F"/>
    <w:rsid w:val="00E13238"/>
    <w:rsid w:val="00E43394"/>
    <w:rsid w:val="00E4511E"/>
    <w:rsid w:val="00E74587"/>
    <w:rsid w:val="00EB6F05"/>
    <w:rsid w:val="00EB70CF"/>
    <w:rsid w:val="00EC23D5"/>
    <w:rsid w:val="00EE378F"/>
    <w:rsid w:val="00F02E38"/>
    <w:rsid w:val="00F26440"/>
    <w:rsid w:val="00F41B32"/>
    <w:rsid w:val="00F568E0"/>
    <w:rsid w:val="00F75369"/>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683</TotalTime>
  <Pages>3</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178</cp:revision>
  <dcterms:created xsi:type="dcterms:W3CDTF">2024-10-16T05:23:00Z</dcterms:created>
  <dcterms:modified xsi:type="dcterms:W3CDTF">2025-09-23T06:41:00Z</dcterms:modified>
</cp:coreProperties>
</file>