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02" w:rsidRDefault="004A1A02" w:rsidP="004A1A02">
      <w:pPr>
        <w:pStyle w:val="2"/>
      </w:pPr>
      <w:r>
        <w:t>Олимпиада ВСОШ по Экономике 5-6 класс г. Краснодар</w:t>
      </w:r>
    </w:p>
    <w:p w:rsidR="004A1A02" w:rsidRDefault="004A1A02" w:rsidP="004A1A02">
      <w:pPr>
        <w:pStyle w:val="3"/>
      </w:pPr>
      <w:r>
        <w:t>Тест “Верно-неверно”</w:t>
      </w:r>
    </w:p>
    <w:p w:rsidR="004A1A02" w:rsidRDefault="004A1A02" w:rsidP="004A1A02">
      <w:pPr>
        <w:pStyle w:val="a7"/>
      </w:pPr>
      <w:r>
        <w:t>1. Монополия на рынке означает полное отсутствие конкуренции.</w:t>
      </w:r>
      <w:r>
        <w:br/>
        <w:t>1) верно 2) неверно</w:t>
      </w:r>
    </w:p>
    <w:p w:rsidR="004A1A02" w:rsidRDefault="004A1A02" w:rsidP="004A1A02">
      <w:pPr>
        <w:pStyle w:val="a7"/>
      </w:pPr>
      <w:r>
        <w:t>2. В условиях дефицита предложения рыночная цена товара, как правило, растёт.</w:t>
      </w:r>
      <w:r>
        <w:br/>
        <w:t>1) верно 2) неверно</w:t>
      </w:r>
    </w:p>
    <w:p w:rsidR="004A1A02" w:rsidRDefault="004A1A02" w:rsidP="004A1A02">
      <w:pPr>
        <w:pStyle w:val="a7"/>
      </w:pPr>
      <w:r>
        <w:t>3. В экономике «чёрный рынок» возникает в основном из-за государственного контроля цен.</w:t>
      </w:r>
      <w:r>
        <w:br/>
        <w:t>1) верно 2) неверно</w:t>
      </w:r>
    </w:p>
    <w:p w:rsidR="004A1A02" w:rsidRDefault="004A1A02" w:rsidP="004A1A02">
      <w:pPr>
        <w:pStyle w:val="a7"/>
      </w:pPr>
      <w:r>
        <w:t>4. Экспортные пошлины стимулируют вывоз сырья из страны.</w:t>
      </w:r>
      <w:r>
        <w:br/>
        <w:t>1) верно 2) неверно</w:t>
      </w:r>
    </w:p>
    <w:p w:rsidR="004A1A02" w:rsidRDefault="004A1A02" w:rsidP="004A1A02">
      <w:pPr>
        <w:pStyle w:val="a7"/>
      </w:pPr>
      <w:r>
        <w:t>5. Государственный долг никогда не влияет на инфляцию.</w:t>
      </w:r>
      <w:r>
        <w:br/>
        <w:t>1) верно 2) неверно</w:t>
      </w:r>
    </w:p>
    <w:p w:rsidR="004A1A02" w:rsidRDefault="004A1A02" w:rsidP="004A1A02">
      <w:pPr>
        <w:pStyle w:val="3"/>
      </w:pPr>
      <w:r>
        <w:t>Тест</w:t>
      </w:r>
    </w:p>
    <w:p w:rsidR="004A1A02" w:rsidRDefault="004A1A02" w:rsidP="004A1A02">
      <w:pPr>
        <w:pStyle w:val="a7"/>
      </w:pPr>
      <w:r>
        <w:t>1. Что такое спрос?</w:t>
      </w:r>
      <w:r>
        <w:br/>
        <w:t>А) Желание потребителя купить товар при любых условиях</w:t>
      </w:r>
      <w:r>
        <w:br/>
        <w:t>Б) Количество товаров, которое продавцы готовы предложить на рынке</w:t>
      </w:r>
      <w:r>
        <w:br/>
        <w:t>В) Зависимость между ценой и количеством товара, которое потребители готовы купить</w:t>
      </w:r>
      <w:r>
        <w:br/>
        <w:t>Г) Обязательство государства по поддержке производства</w:t>
      </w:r>
      <w:r>
        <w:br/>
        <w:t>Д) Равновесная цена на рынке</w:t>
      </w:r>
    </w:p>
    <w:p w:rsidR="004A1A02" w:rsidRDefault="004A1A02" w:rsidP="004A1A02">
      <w:pPr>
        <w:pStyle w:val="a7"/>
      </w:pPr>
      <w:r>
        <w:t>2. Что такое предложение?</w:t>
      </w:r>
      <w:r>
        <w:br/>
        <w:t>А) Количество товаров, которое потребители хотят купить</w:t>
      </w:r>
      <w:r>
        <w:br/>
        <w:t>Б) Зависимость между ценой и количеством товара, которое продавцы готовы продать</w:t>
      </w:r>
      <w:r>
        <w:br/>
        <w:t>В) Объём государственного долга</w:t>
      </w:r>
      <w:r>
        <w:br/>
        <w:t>Г) Уровень безработицы</w:t>
      </w:r>
      <w:r>
        <w:br/>
        <w:t>Д) Уровень инфляции</w:t>
      </w:r>
    </w:p>
    <w:p w:rsidR="004A1A02" w:rsidRDefault="004A1A02" w:rsidP="004A1A02">
      <w:pPr>
        <w:pStyle w:val="a7"/>
      </w:pPr>
      <w:r>
        <w:t>3. Какой показатель отражает рост цен в экономике?</w:t>
      </w:r>
      <w:r>
        <w:br/>
        <w:t>А) ВВП</w:t>
      </w:r>
      <w:r>
        <w:br/>
        <w:t>Б) ВВП на душу населения</w:t>
      </w:r>
      <w:r>
        <w:br/>
        <w:t>В) Индекс потребительских цен</w:t>
      </w:r>
      <w:r>
        <w:br/>
        <w:t>Г) Уровень безработицы</w:t>
      </w:r>
      <w:r>
        <w:br/>
        <w:t>Д) Процентная ставка</w:t>
      </w:r>
    </w:p>
    <w:p w:rsidR="004A1A02" w:rsidRDefault="004A1A02" w:rsidP="004A1A02">
      <w:pPr>
        <w:pStyle w:val="a7"/>
      </w:pPr>
      <w:r>
        <w:t>4. Что из перечисленного является функцией денег?</w:t>
      </w:r>
      <w:r>
        <w:br/>
        <w:t>А) Источник дохода</w:t>
      </w:r>
      <w:r>
        <w:br/>
        <w:t>Б) Мера стоимости</w:t>
      </w:r>
      <w:r>
        <w:br/>
        <w:t>В) Величина государственного долга</w:t>
      </w:r>
      <w:r>
        <w:br/>
        <w:t>Г) Критерий экономического роста</w:t>
      </w:r>
      <w:r>
        <w:br/>
        <w:t>Д) Тип налога</w:t>
      </w:r>
    </w:p>
    <w:p w:rsidR="004A1A02" w:rsidRDefault="004A1A02" w:rsidP="004A1A02">
      <w:pPr>
        <w:pStyle w:val="a7"/>
      </w:pPr>
      <w:r>
        <w:t>5. Чем измеряется национальное богатство страны?</w:t>
      </w:r>
      <w:r>
        <w:br/>
        <w:t>А) Государственным долгом</w:t>
      </w:r>
      <w:r>
        <w:br/>
      </w:r>
      <w:r>
        <w:lastRenderedPageBreak/>
        <w:t>Б) Стандартом жизни</w:t>
      </w:r>
      <w:r>
        <w:br/>
        <w:t>В) Индексом Джини</w:t>
      </w:r>
      <w:r>
        <w:br/>
        <w:t>Г) Индексом деловой активности</w:t>
      </w:r>
      <w:r>
        <w:br/>
        <w:t>Д) ВВП</w:t>
      </w:r>
    </w:p>
    <w:p w:rsidR="004A1A02" w:rsidRDefault="004A1A02" w:rsidP="004A1A02">
      <w:pPr>
        <w:pStyle w:val="2"/>
      </w:pPr>
      <w:r>
        <w:t>Олимпиада ВСОШ по Экономике 7-8 класс г. Краснодар</w:t>
      </w:r>
    </w:p>
    <w:p w:rsidR="004A1A02" w:rsidRDefault="004A1A02" w:rsidP="004A1A02">
      <w:pPr>
        <w:pStyle w:val="3"/>
      </w:pPr>
      <w:r>
        <w:t>Тест “Верно-неверно”</w:t>
      </w:r>
    </w:p>
    <w:p w:rsidR="004A1A02" w:rsidRDefault="004A1A02" w:rsidP="004A1A02">
      <w:pPr>
        <w:pStyle w:val="a7"/>
      </w:pPr>
      <w:r>
        <w:t>1. Повышение налогов всегда приводит к уменьшению совокупного спроса.</w:t>
      </w:r>
      <w:r>
        <w:br/>
        <w:t>1) верно 2) неверно</w:t>
      </w:r>
    </w:p>
    <w:p w:rsidR="004A1A02" w:rsidRDefault="004A1A02" w:rsidP="004A1A02">
      <w:pPr>
        <w:pStyle w:val="a7"/>
      </w:pPr>
      <w:r>
        <w:t>2. Инфляция снижает реальную покупательную способность денег.</w:t>
      </w:r>
      <w:r>
        <w:br/>
        <w:t>1) верно 2) неверно</w:t>
      </w:r>
    </w:p>
    <w:p w:rsidR="004A1A02" w:rsidRDefault="004A1A02" w:rsidP="004A1A02">
      <w:pPr>
        <w:pStyle w:val="a7"/>
      </w:pPr>
      <w:r>
        <w:t>3. Когда растёт доход населения, спрос на товары нижней категории обязательно сокращается.</w:t>
      </w:r>
      <w:r>
        <w:br/>
        <w:t>1) верно 2) неверно</w:t>
      </w:r>
    </w:p>
    <w:p w:rsidR="004A1A02" w:rsidRDefault="004A1A02" w:rsidP="004A1A02">
      <w:pPr>
        <w:pStyle w:val="a7"/>
      </w:pPr>
      <w:r>
        <w:t>4. Валовой внутренний продукт (ВВП) учитывает только стоимость конечных товаров и услуг.</w:t>
      </w:r>
      <w:r>
        <w:br/>
        <w:t>1) верно 2) неверно</w:t>
      </w:r>
    </w:p>
    <w:p w:rsidR="004A1A02" w:rsidRDefault="004A1A02" w:rsidP="004A1A02">
      <w:pPr>
        <w:pStyle w:val="a7"/>
      </w:pPr>
      <w:r>
        <w:t>5. Дотации государству – это выплаты населению от государства.</w:t>
      </w:r>
      <w:r>
        <w:br/>
        <w:t>1) верно 2) неверно</w:t>
      </w:r>
    </w:p>
    <w:p w:rsidR="004A1A02" w:rsidRDefault="004A1A02" w:rsidP="004A1A02">
      <w:pPr>
        <w:pStyle w:val="2"/>
      </w:pPr>
      <w:r>
        <w:t>Тест “Верно-неверно”</w:t>
      </w:r>
    </w:p>
    <w:p w:rsidR="004A1A02" w:rsidRDefault="004A1A02" w:rsidP="004A1A02">
      <w:pPr>
        <w:pStyle w:val="a7"/>
      </w:pPr>
      <w:r>
        <w:t>1. Что показывает коэффициент Энгеля?</w:t>
      </w:r>
      <w:r>
        <w:br/>
        <w:t>А) Долю расходов на питание в структуре расходов семьи</w:t>
      </w:r>
      <w:r>
        <w:br/>
        <w:t>Б) Отношение импорта к ВВП</w:t>
      </w:r>
      <w:r>
        <w:br/>
        <w:t>В) Разницу между номинальным и реальным ВВП</w:t>
      </w:r>
      <w:r>
        <w:br/>
        <w:t>Г) Уровень безработицы</w:t>
      </w:r>
      <w:r>
        <w:br/>
        <w:t>Д) Коэффициент концентрации рынка</w:t>
      </w:r>
    </w:p>
    <w:p w:rsidR="004A1A02" w:rsidRDefault="004A1A02" w:rsidP="004A1A02">
      <w:pPr>
        <w:pStyle w:val="a7"/>
      </w:pPr>
      <w:r>
        <w:t>2. Что такое «парадокс Фишера»?</w:t>
      </w:r>
      <w:r>
        <w:br/>
        <w:t>А) Снижение процентных ставок при росте инфляции</w:t>
      </w:r>
      <w:r>
        <w:br/>
        <w:t>Б) Увеличение сбережений при росте процентных ставок</w:t>
      </w:r>
      <w:r>
        <w:br/>
        <w:t>В) Рост цен на недвижимость</w:t>
      </w:r>
      <w:r>
        <w:br/>
        <w:t>Г) Обвал фондового рынка</w:t>
      </w:r>
      <w:r>
        <w:br/>
        <w:t>Д) Стагфляция</w:t>
      </w:r>
    </w:p>
    <w:p w:rsidR="004A1A02" w:rsidRDefault="004A1A02" w:rsidP="004A1A02">
      <w:pPr>
        <w:pStyle w:val="a7"/>
      </w:pPr>
      <w:r>
        <w:t>3. Что такое внешние эффекты (externalities)?</w:t>
      </w:r>
      <w:r>
        <w:br/>
        <w:t>А) Налоговые льготы для экспортеров</w:t>
      </w:r>
      <w:r>
        <w:br/>
        <w:t>Б) Последствия экономической деятельности, не учитываемые рынком</w:t>
      </w:r>
      <w:r>
        <w:br/>
        <w:t>В) Государственные субсидии</w:t>
      </w:r>
      <w:r>
        <w:br/>
        <w:t>Г) Импортные пошлины</w:t>
      </w:r>
      <w:r>
        <w:br/>
        <w:t>Д) Торговые квоты</w:t>
      </w:r>
    </w:p>
    <w:p w:rsidR="004A1A02" w:rsidRDefault="004A1A02" w:rsidP="004A1A02">
      <w:pPr>
        <w:pStyle w:val="a7"/>
      </w:pPr>
      <w:r>
        <w:t>4. Что такое мультипликатор государственного расхода?</w:t>
      </w:r>
      <w:r>
        <w:br/>
        <w:t>А) Показатель влияния изменения государственных расходов на ВВП</w:t>
      </w:r>
      <w:r>
        <w:br/>
      </w:r>
      <w:r>
        <w:lastRenderedPageBreak/>
        <w:t>Б) Количество раз, которое государство реинвестирует прибыль</w:t>
      </w:r>
      <w:r>
        <w:br/>
        <w:t>В) Процент налоговых поступлений</w:t>
      </w:r>
      <w:r>
        <w:br/>
        <w:t>Г) Коэффициент инфляции</w:t>
      </w:r>
      <w:r>
        <w:br/>
        <w:t>Д) Отношение импорта к экспорту</w:t>
      </w:r>
    </w:p>
    <w:p w:rsidR="004A1A02" w:rsidRDefault="004A1A02" w:rsidP="004A1A02">
      <w:pPr>
        <w:pStyle w:val="a7"/>
      </w:pPr>
      <w:r>
        <w:t>5. Какой тип безработицы связан с несовпадением навыков и вакансий?</w:t>
      </w:r>
      <w:r>
        <w:br/>
        <w:t>А) Фрикционная</w:t>
      </w:r>
      <w:r>
        <w:br/>
        <w:t>Б) Циклическая</w:t>
      </w:r>
      <w:r>
        <w:br/>
        <w:t>В) Структурная</w:t>
      </w:r>
      <w:r>
        <w:br/>
        <w:t>Г) Сезонная</w:t>
      </w:r>
      <w:r>
        <w:br/>
        <w:t>Д) Технологическая</w:t>
      </w:r>
    </w:p>
    <w:p w:rsidR="004A1A02" w:rsidRDefault="004A1A02" w:rsidP="004A1A02">
      <w:pPr>
        <w:pStyle w:val="2"/>
      </w:pPr>
      <w:r>
        <w:t>Олимпиада ВСОШ по Экономике 9-11 класс г. Краснодар</w:t>
      </w:r>
    </w:p>
    <w:p w:rsidR="004A1A02" w:rsidRDefault="004A1A02" w:rsidP="004A1A02">
      <w:pPr>
        <w:pStyle w:val="3"/>
      </w:pPr>
      <w:r>
        <w:t>Тест “Верно-неверно”</w:t>
      </w:r>
    </w:p>
    <w:p w:rsidR="004A1A02" w:rsidRDefault="004A1A02" w:rsidP="004A1A02">
      <w:pPr>
        <w:pStyle w:val="a7"/>
      </w:pPr>
      <w:r>
        <w:t>1. При жёсткой монетарной политике центральный банк снижает объём денежной массы.</w:t>
      </w:r>
      <w:r>
        <w:br/>
        <w:t>1) верно 2) неверно</w:t>
      </w:r>
    </w:p>
    <w:p w:rsidR="004A1A02" w:rsidRDefault="004A1A02" w:rsidP="004A1A02">
      <w:pPr>
        <w:pStyle w:val="a7"/>
      </w:pPr>
      <w:r>
        <w:t>2. Совершенная конкуренция предполагает, что все участники рынка обладают полной информацией.</w:t>
      </w:r>
      <w:r>
        <w:br/>
        <w:t>1) верно 2) неверно</w:t>
      </w:r>
    </w:p>
    <w:p w:rsidR="004A1A02" w:rsidRDefault="004A1A02" w:rsidP="004A1A02">
      <w:pPr>
        <w:pStyle w:val="a7"/>
      </w:pPr>
      <w:r>
        <w:t>3. Если ставка рефинансирования центрального банка растёт, коммерческие банки обычно повышают свои депозитные ставки.</w:t>
      </w:r>
      <w:r>
        <w:br/>
        <w:t>1) верно 2) неверно</w:t>
      </w:r>
    </w:p>
    <w:p w:rsidR="004A1A02" w:rsidRDefault="004A1A02" w:rsidP="004A1A02">
      <w:pPr>
        <w:pStyle w:val="a7"/>
      </w:pPr>
      <w:r>
        <w:t>4. Переход производства на новые технологии является примером предложения эластичного по цене.</w:t>
      </w:r>
      <w:r>
        <w:br/>
        <w:t>1) верно 2) неверно</w:t>
      </w:r>
    </w:p>
    <w:p w:rsidR="004A1A02" w:rsidRDefault="004A1A02" w:rsidP="004A1A02">
      <w:pPr>
        <w:pStyle w:val="a7"/>
      </w:pPr>
      <w:r>
        <w:t>5. Снижение безработицы приводит к росту потребительских расходов.</w:t>
      </w:r>
      <w:r>
        <w:br/>
        <w:t>1) верно 2) неверно</w:t>
      </w:r>
    </w:p>
    <w:p w:rsidR="004A1A02" w:rsidRDefault="004A1A02" w:rsidP="004A1A02">
      <w:pPr>
        <w:pStyle w:val="2"/>
      </w:pPr>
      <w:r>
        <w:t>Тест “Верно-неверно”</w:t>
      </w:r>
    </w:p>
    <w:p w:rsidR="004A1A02" w:rsidRDefault="004A1A02" w:rsidP="004A1A02">
      <w:pPr>
        <w:pStyle w:val="a7"/>
      </w:pPr>
      <w:r>
        <w:t>1. Что такое кривая Лоренца?</w:t>
      </w:r>
      <w:r>
        <w:br/>
        <w:t>А) График зависимости ВВП от времени</w:t>
      </w:r>
      <w:r>
        <w:br/>
        <w:t>Б) График распределения доходов или богатства</w:t>
      </w:r>
      <w:r>
        <w:br/>
        <w:t>В) График инфляции и безработицы</w:t>
      </w:r>
      <w:r>
        <w:br/>
        <w:t>Г) Кривая предельной полезности</w:t>
      </w:r>
      <w:r>
        <w:br/>
        <w:t>Д) Кривая производственных возможностей</w:t>
      </w:r>
    </w:p>
    <w:p w:rsidR="004A1A02" w:rsidRDefault="004A1A02" w:rsidP="004A1A02">
      <w:pPr>
        <w:pStyle w:val="a7"/>
      </w:pPr>
      <w:r>
        <w:t>2. Что из перечисленного означает «денежная иллюзия»?</w:t>
      </w:r>
      <w:r>
        <w:br/>
        <w:t>А) Путаница между номинальными и реальными величинами</w:t>
      </w:r>
      <w:r>
        <w:br/>
        <w:t>Б) Ошибочное представление о количестве денег в обращении</w:t>
      </w:r>
      <w:r>
        <w:br/>
        <w:t>В) Иллюзия богатства у богачей</w:t>
      </w:r>
      <w:r>
        <w:br/>
        <w:t>Г) Эффект ложной потребности в кредитах</w:t>
      </w:r>
      <w:r>
        <w:br/>
        <w:t>Д) Иллюзия роста ВВП</w:t>
      </w:r>
    </w:p>
    <w:p w:rsidR="004A1A02" w:rsidRDefault="004A1A02" w:rsidP="004A1A02">
      <w:pPr>
        <w:pStyle w:val="a7"/>
      </w:pPr>
      <w:r>
        <w:lastRenderedPageBreak/>
        <w:t>3. Что такое «процент по Парету» в финансах?</w:t>
      </w:r>
      <w:r>
        <w:br/>
        <w:t>А) Доля 20 % самых богатых, обладающих 80 % богатства</w:t>
      </w:r>
      <w:r>
        <w:br/>
        <w:t>Б) 20 % налог на прибыль</w:t>
      </w:r>
      <w:r>
        <w:br/>
        <w:t>В) Процент для расчёта ВВП</w:t>
      </w:r>
      <w:r>
        <w:br/>
        <w:t>Г) Доля потребления в ВВП</w:t>
      </w:r>
      <w:r>
        <w:br/>
        <w:t>Д) Доля государственного долга</w:t>
      </w:r>
    </w:p>
    <w:p w:rsidR="004A1A02" w:rsidRDefault="004A1A02" w:rsidP="004A1A02">
      <w:pPr>
        <w:pStyle w:val="a7"/>
      </w:pPr>
      <w:r>
        <w:t>4. Какая экономическая школа отстаивает идею «невидимой руки рынка»?</w:t>
      </w:r>
      <w:r>
        <w:br/>
        <w:t>А) Кейнсианство</w:t>
      </w:r>
      <w:r>
        <w:br/>
        <w:t>Б) Марксизм</w:t>
      </w:r>
      <w:r>
        <w:br/>
        <w:t>В) Классическая школа</w:t>
      </w:r>
      <w:r>
        <w:br/>
        <w:t>Г) Монетаризм</w:t>
      </w:r>
      <w:r>
        <w:br/>
        <w:t>Д) Австрийская школа</w:t>
      </w:r>
    </w:p>
    <w:p w:rsidR="004A1A02" w:rsidRDefault="004A1A02" w:rsidP="004A1A02">
      <w:pPr>
        <w:pStyle w:val="a7"/>
      </w:pPr>
      <w:r>
        <w:t>5. Что такое «доверие» в современной экономической теории?</w:t>
      </w:r>
      <w:r>
        <w:br/>
        <w:t>А) Гарантия государства по вкладам</w:t>
      </w:r>
      <w:r>
        <w:br/>
        <w:t>Б) Ожидание добросовестного поведения контрагентов</w:t>
      </w:r>
      <w:r>
        <w:br/>
        <w:t>В) Уровень инфиденциальности данных</w:t>
      </w:r>
      <w:r>
        <w:br/>
        <w:t>Г) Показатель бедности</w:t>
      </w:r>
      <w:r>
        <w:br/>
        <w:t>Д) Экспортный кредит</w:t>
      </w:r>
    </w:p>
    <w:p w:rsidR="004A1A02" w:rsidRDefault="004A1A02" w:rsidP="004A1A02">
      <w:r>
        <w:pict>
          <v:rect id="_x0000_i1025" style="width:0;height:1.5pt" o:hralign="center" o:hrstd="t" o:hr="t" fillcolor="#a0a0a0" stroked="f"/>
        </w:pict>
      </w:r>
    </w:p>
    <w:p w:rsidR="004A1A02" w:rsidRDefault="004A1A02" w:rsidP="004A1A02">
      <w:pPr>
        <w:pStyle w:val="a7"/>
      </w:pPr>
      <w:r>
        <w:t>Официальные задания, ответы Школьного этапа ВСОШ по Экономике для 5-11 класса, проходящая 25.09.2025 в г. Краснодар.</w:t>
      </w:r>
    </w:p>
    <w:p w:rsidR="008337F6" w:rsidRPr="004A1A02" w:rsidRDefault="008337F6" w:rsidP="004A1A02">
      <w:bookmarkStart w:id="0" w:name="_GoBack"/>
      <w:bookmarkEnd w:id="0"/>
    </w:p>
    <w:sectPr w:rsidR="008337F6" w:rsidRPr="004A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12C0B"/>
    <w:rsid w:val="0021777E"/>
    <w:rsid w:val="0024454E"/>
    <w:rsid w:val="002645D3"/>
    <w:rsid w:val="00265646"/>
    <w:rsid w:val="00271804"/>
    <w:rsid w:val="0027440E"/>
    <w:rsid w:val="002934F2"/>
    <w:rsid w:val="002A048E"/>
    <w:rsid w:val="002D080D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35213"/>
    <w:rsid w:val="00E43394"/>
    <w:rsid w:val="00E4511E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4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202</cp:revision>
  <dcterms:created xsi:type="dcterms:W3CDTF">2024-10-16T05:23:00Z</dcterms:created>
  <dcterms:modified xsi:type="dcterms:W3CDTF">2025-09-25T08:43:00Z</dcterms:modified>
</cp:coreProperties>
</file>