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A2" w:rsidRDefault="00D944A2" w:rsidP="00D944A2">
      <w:pPr>
        <w:pStyle w:val="2"/>
      </w:pPr>
      <w:r>
        <w:t>Олимпиада по Праву 13.10.2025 г.</w:t>
      </w:r>
    </w:p>
    <w:p w:rsidR="00D944A2" w:rsidRDefault="00D944A2" w:rsidP="00D944A2">
      <w:pPr>
        <w:pStyle w:val="2"/>
      </w:pPr>
      <w:r>
        <w:t>Ответы к вопросам 10-11 класс</w:t>
      </w:r>
    </w:p>
    <w:p w:rsidR="00D944A2" w:rsidRDefault="00D944A2" w:rsidP="00D944A2">
      <w:pPr>
        <w:pStyle w:val="a7"/>
        <w:spacing w:after="240" w:afterAutospacing="0"/>
      </w:pPr>
      <w:r>
        <w:rPr>
          <w:rStyle w:val="a8"/>
        </w:rPr>
        <w:t>Задание 1. Что из нижеперечисленного находится в исключительном ведении РФ в соответствии с Конституцией РФ?</w:t>
      </w:r>
      <w:r>
        <w:rPr>
          <w:b/>
          <w:bCs/>
        </w:rPr>
        <w:br/>
      </w:r>
      <w:r>
        <w:t>гражданское право</w:t>
      </w:r>
      <w:r>
        <w:br/>
        <w:t>регулирование и защита прав человека</w:t>
      </w:r>
      <w:r>
        <w:br/>
        <w:t>административно-процессуальное законодательство</w:t>
      </w:r>
      <w:r>
        <w:br/>
        <w:t>кадры судебных и правоохранительных органов</w:t>
      </w:r>
      <w:r>
        <w:br/>
        <w:t>установление общих принципов налогообложения и сборов в Российской Федерации</w:t>
      </w:r>
    </w:p>
    <w:p w:rsidR="00D944A2" w:rsidRDefault="00D944A2" w:rsidP="00D944A2">
      <w:pPr>
        <w:pStyle w:val="a7"/>
        <w:spacing w:after="240" w:afterAutospacing="0"/>
      </w:pPr>
      <w:r>
        <w:rPr>
          <w:rStyle w:val="a8"/>
        </w:rPr>
        <w:t>Задание 2. Что из ниже перечисленного является видом административного наказания, которое может быть предусмотрено законом субъекта?</w:t>
      </w:r>
      <w:r>
        <w:rPr>
          <w:b/>
          <w:bCs/>
        </w:rPr>
        <w:br/>
      </w:r>
      <w:r>
        <w:t>предупреждение</w:t>
      </w:r>
      <w:r>
        <w:br/>
        <w:t>административный штраф</w:t>
      </w:r>
      <w:r>
        <w:br/>
        <w:t>лишение свободы на определённый срок</w:t>
      </w:r>
      <w:r>
        <w:br/>
        <w:t>обязательные работы</w:t>
      </w:r>
      <w:r>
        <w:br/>
        <w:t>замечание</w:t>
      </w:r>
    </w:p>
    <w:p w:rsidR="00D944A2" w:rsidRDefault="00D944A2" w:rsidP="00D944A2">
      <w:pPr>
        <w:pStyle w:val="a7"/>
        <w:spacing w:after="240" w:afterAutospacing="0"/>
      </w:pPr>
      <w:r>
        <w:rPr>
          <w:rStyle w:val="a8"/>
        </w:rPr>
        <w:t>Задание 3. На территории какого современного государства от преследования нацистов долгое время скрывалась Анна Франк, которая вела свой дневник, известный как «Дневник Анны Франк»?</w:t>
      </w:r>
      <w:r>
        <w:rPr>
          <w:b/>
          <w:bCs/>
        </w:rPr>
        <w:br/>
      </w:r>
      <w:r>
        <w:t>Нидерланды</w:t>
      </w:r>
      <w:r>
        <w:br/>
        <w:t>Германия</w:t>
      </w:r>
      <w:r>
        <w:br/>
        <w:t>Бельгия</w:t>
      </w:r>
      <w:r>
        <w:br/>
        <w:t>Люксембург</w:t>
      </w:r>
      <w:r>
        <w:br/>
        <w:t>Австрия</w:t>
      </w:r>
    </w:p>
    <w:p w:rsidR="00D944A2" w:rsidRDefault="00D944A2" w:rsidP="00D944A2">
      <w:pPr>
        <w:pStyle w:val="a7"/>
        <w:spacing w:after="240" w:afterAutospacing="0"/>
      </w:pPr>
      <w:r>
        <w:rPr>
          <w:rStyle w:val="a8"/>
        </w:rPr>
        <w:t xml:space="preserve">Задание 4. </w:t>
      </w:r>
      <w:proofErr w:type="gramStart"/>
      <w:r>
        <w:rPr>
          <w:rStyle w:val="a8"/>
        </w:rPr>
        <w:t>Какие виды источников международного права закреплены в Статуте Международного Суда ООН?</w:t>
      </w:r>
      <w:r>
        <w:br/>
        <w:t>международные договоры</w:t>
      </w:r>
      <w:r>
        <w:br/>
        <w:t>доктрины наиболее квалифицированных специалистов по публичному праву в качестве вспомогательного источника права</w:t>
      </w:r>
      <w:r>
        <w:br/>
        <w:t>международные обычаи</w:t>
      </w:r>
      <w:r>
        <w:br/>
        <w:t>законы государств-постоянных членов Совета Безопасности ООН</w:t>
      </w:r>
      <w:r>
        <w:br/>
        <w:t>общие принципы права</w:t>
      </w:r>
      <w:proofErr w:type="gramEnd"/>
    </w:p>
    <w:p w:rsidR="00D944A2" w:rsidRDefault="00D944A2" w:rsidP="00D944A2">
      <w:pPr>
        <w:pStyle w:val="a7"/>
        <w:spacing w:after="240" w:afterAutospacing="0"/>
      </w:pPr>
      <w:r>
        <w:rPr>
          <w:rStyle w:val="a8"/>
        </w:rPr>
        <w:t>Задание 5. Какие из перечисленных принципов НЕ ПОИМЕНОВАНЫ в Гражданском процессуальном кодексе РФ?</w:t>
      </w:r>
      <w:r>
        <w:br/>
        <w:t>принцип свободы труда</w:t>
      </w:r>
      <w:r>
        <w:br/>
        <w:t>принцип осуществления правосудия только судами</w:t>
      </w:r>
      <w:r>
        <w:br/>
        <w:t>принцип автономии воли участников</w:t>
      </w:r>
      <w:r>
        <w:br/>
        <w:t>принцип осуществления правосудия на основе состязательности и равноправия сторон</w:t>
      </w:r>
      <w:r>
        <w:br/>
        <w:t>принцип диспозитивности</w:t>
      </w:r>
    </w:p>
    <w:p w:rsidR="00D944A2" w:rsidRDefault="00D944A2" w:rsidP="00D944A2">
      <w:pPr>
        <w:pStyle w:val="a7"/>
        <w:spacing w:after="240" w:afterAutospacing="0"/>
      </w:pPr>
      <w:r>
        <w:rPr>
          <w:rStyle w:val="a8"/>
        </w:rPr>
        <w:t>Задание 6. По состоянию на 2025 г. НЕ являются самостоятельными и полноправными членами Организации Объединённых Наций …</w:t>
      </w:r>
      <w:r>
        <w:br/>
        <w:t>Австралия</w:t>
      </w:r>
      <w:r>
        <w:br/>
        <w:t>Арктика</w:t>
      </w:r>
      <w:r>
        <w:br/>
        <w:t>Вавилон</w:t>
      </w:r>
      <w:r>
        <w:br/>
      </w:r>
      <w:r>
        <w:lastRenderedPageBreak/>
        <w:t>Северная Корея</w:t>
      </w:r>
      <w:r>
        <w:br/>
        <w:t>Южная Корея</w:t>
      </w:r>
      <w:r>
        <w:br/>
        <w:t>Гренландия</w:t>
      </w:r>
      <w:r>
        <w:br/>
        <w:t>Антарктика</w:t>
      </w:r>
    </w:p>
    <w:p w:rsidR="00D944A2" w:rsidRDefault="00D944A2" w:rsidP="00D944A2">
      <w:pPr>
        <w:pStyle w:val="a7"/>
        <w:spacing w:after="240" w:afterAutospacing="0"/>
      </w:pPr>
      <w:r>
        <w:rPr>
          <w:rStyle w:val="a8"/>
        </w:rPr>
        <w:t>Задание 7. Кем назначаются на должность судьи Конституционного Суда РФ?</w:t>
      </w:r>
      <w:r>
        <w:rPr>
          <w:b/>
          <w:bCs/>
        </w:rPr>
        <w:br/>
      </w:r>
      <w:r>
        <w:t>Советом Федерации</w:t>
      </w:r>
      <w:r>
        <w:br/>
        <w:t>Государственной Думой</w:t>
      </w:r>
      <w:r>
        <w:br/>
        <w:t>Верховным Судом РФ</w:t>
      </w:r>
      <w:r>
        <w:br/>
        <w:t>Правительством РФ</w:t>
      </w:r>
      <w:r>
        <w:br/>
        <w:t>Конституционным Собранием</w:t>
      </w:r>
    </w:p>
    <w:p w:rsidR="00D944A2" w:rsidRDefault="00D944A2" w:rsidP="00D944A2">
      <w:pPr>
        <w:pStyle w:val="a7"/>
        <w:spacing w:after="240" w:afterAutospacing="0"/>
      </w:pPr>
      <w:r>
        <w:rPr>
          <w:rStyle w:val="a8"/>
        </w:rPr>
        <w:t>Задание 8. Выберите официальные языки в государствах-членах ЕАЭС (если хотя бы в одном государстве язык является официальным, его нужно отметить)</w:t>
      </w:r>
      <w:proofErr w:type="gramStart"/>
      <w:r>
        <w:rPr>
          <w:rStyle w:val="a8"/>
        </w:rPr>
        <w:t>.</w:t>
      </w:r>
      <w:proofErr w:type="gramEnd"/>
      <w:r>
        <w:rPr>
          <w:b/>
          <w:bCs/>
        </w:rPr>
        <w:br/>
      </w:r>
      <w:proofErr w:type="gramStart"/>
      <w:r>
        <w:t>к</w:t>
      </w:r>
      <w:proofErr w:type="gramEnd"/>
      <w:r>
        <w:t>азахский</w:t>
      </w:r>
      <w:r>
        <w:br/>
        <w:t>белорусский</w:t>
      </w:r>
      <w:r>
        <w:br/>
        <w:t>китайский</w:t>
      </w:r>
      <w:r>
        <w:br/>
        <w:t>русский</w:t>
      </w:r>
      <w:r>
        <w:br/>
        <w:t>армянский</w:t>
      </w:r>
      <w:r>
        <w:br/>
        <w:t>грузинский</w:t>
      </w:r>
      <w:r>
        <w:br/>
        <w:t>киргизский</w:t>
      </w:r>
      <w:r>
        <w:br/>
        <w:t>иврит</w:t>
      </w:r>
      <w:r>
        <w:br/>
        <w:t>арабский</w:t>
      </w:r>
    </w:p>
    <w:p w:rsidR="00D944A2" w:rsidRDefault="00D944A2" w:rsidP="00D944A2">
      <w:pPr>
        <w:pStyle w:val="a7"/>
        <w:spacing w:after="240" w:afterAutospacing="0"/>
      </w:pPr>
      <w:r>
        <w:rPr>
          <w:rStyle w:val="a8"/>
        </w:rPr>
        <w:t>Задание 9. Выберите верные утверждения о бюджете.</w:t>
      </w:r>
      <w:r>
        <w:rPr>
          <w:b/>
          <w:bCs/>
        </w:rPr>
        <w:br/>
      </w:r>
      <w:r>
        <w:t>Секвестр бюджета – это пропорциональное снижение всех расходных статей бюджета на определённую долю за исключением защищённых.</w:t>
      </w:r>
      <w:r>
        <w:br/>
        <w:t>Доходы от использования государственного имущества относятся к налоговым доходам.</w:t>
      </w:r>
      <w:r>
        <w:br/>
        <w:t>В большинстве стран мира дефицит бюджета считается в процентах от ВВП.</w:t>
      </w:r>
      <w:r>
        <w:br/>
        <w:t xml:space="preserve">Если в бюджете расходы меньше доходов, он называется </w:t>
      </w:r>
      <w:proofErr w:type="spellStart"/>
      <w:r>
        <w:t>профицитным</w:t>
      </w:r>
      <w:proofErr w:type="spellEnd"/>
      <w:r>
        <w:t>.</w:t>
      </w:r>
      <w:r>
        <w:br/>
        <w:t>Только Министерство финансов РФ является субъектом законодательной инициативы, который может внести проект ФЗ «О федеральном бюджете на очередной год и плановый период» в Государственную Думу.</w:t>
      </w:r>
    </w:p>
    <w:p w:rsidR="00D944A2" w:rsidRDefault="00D944A2" w:rsidP="00D944A2">
      <w:pPr>
        <w:pStyle w:val="a7"/>
        <w:spacing w:after="240" w:afterAutospacing="0"/>
      </w:pPr>
      <w:r>
        <w:rPr>
          <w:rStyle w:val="a8"/>
        </w:rPr>
        <w:t xml:space="preserve">Задание 10. </w:t>
      </w:r>
      <w:proofErr w:type="gramStart"/>
      <w:r>
        <w:rPr>
          <w:rStyle w:val="a8"/>
        </w:rPr>
        <w:t>После</w:t>
      </w:r>
      <w:proofErr w:type="gramEnd"/>
      <w:r>
        <w:rPr>
          <w:rStyle w:val="a8"/>
        </w:rPr>
        <w:t xml:space="preserve"> какой инстанции возможна стадия исполнительного производства в гражданском процессе?</w:t>
      </w:r>
      <w:r>
        <w:rPr>
          <w:b/>
          <w:bCs/>
        </w:rPr>
        <w:br/>
      </w:r>
      <w:r>
        <w:t>апелляционная инстанция</w:t>
      </w:r>
      <w:r>
        <w:br/>
        <w:t>первая кассационная инстанция</w:t>
      </w:r>
      <w:r>
        <w:br/>
        <w:t>надзорная инстанция</w:t>
      </w:r>
      <w:r>
        <w:br/>
        <w:t>вторая кассационная инстанция</w:t>
      </w:r>
      <w:r>
        <w:br/>
        <w:t>первая инстанция</w:t>
      </w:r>
    </w:p>
    <w:p w:rsidR="00D944A2" w:rsidRDefault="00D944A2" w:rsidP="00D944A2">
      <w:pPr>
        <w:pStyle w:val="a7"/>
      </w:pPr>
      <w:r>
        <w:rPr>
          <w:rStyle w:val="a8"/>
        </w:rPr>
        <w:t>Задание 11. Прочитайте стихотворение, которое создано искусственным интеллектом, и ответьте на вопросы.</w:t>
      </w:r>
    </w:p>
    <w:p w:rsidR="00D944A2" w:rsidRDefault="00D944A2" w:rsidP="00D944A2">
      <w:pPr>
        <w:pStyle w:val="a7"/>
      </w:pPr>
      <w:r>
        <w:rPr>
          <w:rStyle w:val="a8"/>
        </w:rPr>
        <w:t>«Стихотворение о наказаниях уголовных»</w:t>
      </w:r>
      <w:r>
        <w:br/>
        <w:t>Наказание — не месть, а законный ответ,</w:t>
      </w:r>
      <w:r>
        <w:br/>
        <w:t>Он хранит справедливость и твёрдый завет.</w:t>
      </w:r>
      <w:r>
        <w:br/>
        <w:t>Чтобы мир от угроз и разбоя сберечь,</w:t>
      </w:r>
      <w:r>
        <w:br/>
        <w:t>Фемида несёт и щит свой, и меч.</w:t>
      </w:r>
      <w:r>
        <w:br/>
      </w:r>
      <w:r>
        <w:br/>
        <w:t>Есть штраф и работы, и сроки тюрьмы,</w:t>
      </w:r>
      <w:r>
        <w:br/>
      </w:r>
      <w:r>
        <w:lastRenderedPageBreak/>
        <w:t>Есть лишение званий, утраты чины.</w:t>
      </w:r>
      <w:r>
        <w:br/>
        <w:t>А смертной казни в законах уж нет —</w:t>
      </w:r>
      <w:r>
        <w:br/>
        <w:t>Лишь жизнь и свобода в руках даст ответ.</w:t>
      </w:r>
      <w:r>
        <w:br/>
      </w:r>
      <w:r>
        <w:br/>
        <w:t>Наказание исправить стремится вину,</w:t>
      </w:r>
      <w:r>
        <w:br/>
        <w:t>Направить грехи на другую тропу.</w:t>
      </w:r>
      <w:r>
        <w:br/>
        <w:t>И пока уголовный хранится устав —</w:t>
      </w:r>
      <w:r>
        <w:br/>
        <w:t>Порядок в стране будет прочен и прав.</w:t>
      </w:r>
    </w:p>
    <w:p w:rsidR="00D944A2" w:rsidRDefault="00D944A2" w:rsidP="00D944A2">
      <w:pPr>
        <w:pStyle w:val="a7"/>
        <w:spacing w:after="240" w:afterAutospacing="0"/>
      </w:pPr>
      <w:r>
        <w:t>К какой группе относятся наказания, которые перечислены в строках «Есть штраф и работы, и сроки тюрьмы», если считать, что под «работой» понимаются обязательные работы, а под «сроками тюрьмы» – наказание в виде лишения свободы на определённый срок.</w:t>
      </w:r>
      <w:r>
        <w:br/>
        <w:t xml:space="preserve">Все перечисленные наказания могут назначаться только в качестве </w:t>
      </w:r>
      <w:proofErr w:type="gramStart"/>
      <w:r>
        <w:t>основных</w:t>
      </w:r>
      <w:proofErr w:type="gramEnd"/>
      <w:r>
        <w:t>.</w:t>
      </w:r>
      <w:r>
        <w:br/>
        <w:t>Часть перечисленных наказаний могут назначаться только в качестве основных, а часть — и в качестве основных, и в качестве дополнительных.</w:t>
      </w:r>
      <w:r>
        <w:br/>
        <w:t>Перечислены только меры пресечения.</w:t>
      </w:r>
      <w:r>
        <w:br/>
        <w:t xml:space="preserve">Все перечисленные наказания могут назначаться только в качестве </w:t>
      </w:r>
      <w:proofErr w:type="gramStart"/>
      <w:r>
        <w:t>дополнительных</w:t>
      </w:r>
      <w:proofErr w:type="gramEnd"/>
      <w:r>
        <w:t>.</w:t>
      </w:r>
    </w:p>
    <w:p w:rsidR="00D944A2" w:rsidRDefault="00D944A2" w:rsidP="00D944A2">
      <w:pPr>
        <w:pStyle w:val="a7"/>
        <w:spacing w:after="240" w:afterAutospacing="0"/>
      </w:pPr>
      <w:r>
        <w:rPr>
          <w:rStyle w:val="a8"/>
        </w:rPr>
        <w:t>Задание 12. Какое наказание согласно УК РФ может быть назначено как в качестве основного, так и в качестве дополнительного несовершеннолетнему осужденному?</w:t>
      </w:r>
      <w:r>
        <w:br/>
        <w:t>штраф</w:t>
      </w:r>
      <w:r>
        <w:br/>
        <w:t>обязательные работы</w:t>
      </w:r>
      <w:r>
        <w:br/>
        <w:t>ограничение свободы</w:t>
      </w:r>
      <w:r>
        <w:br/>
        <w:t>лишение свободы на определённый срок</w:t>
      </w:r>
    </w:p>
    <w:p w:rsidR="00D944A2" w:rsidRDefault="00D944A2" w:rsidP="00D944A2">
      <w:pPr>
        <w:pStyle w:val="a7"/>
        <w:spacing w:after="240" w:afterAutospacing="0"/>
      </w:pPr>
      <w:r>
        <w:rPr>
          <w:rStyle w:val="a8"/>
        </w:rPr>
        <w:t>Задание 13. Какой из принципов наказания проявляется в том, что оно «не месть» и не имеет своей целью причинение физических и нравственных страданий?</w:t>
      </w:r>
      <w:r>
        <w:br/>
        <w:t>принцип гуманизма</w:t>
      </w:r>
      <w:r>
        <w:br/>
        <w:t>принцип вины</w:t>
      </w:r>
      <w:r>
        <w:br/>
        <w:t>принцип неотвратимости наказания</w:t>
      </w:r>
      <w:r>
        <w:br/>
        <w:t>принцип равенства граждан перед законом</w:t>
      </w:r>
    </w:p>
    <w:p w:rsidR="00D944A2" w:rsidRDefault="00D944A2" w:rsidP="00D944A2">
      <w:pPr>
        <w:pStyle w:val="a7"/>
      </w:pPr>
      <w:r>
        <w:rPr>
          <w:rStyle w:val="a8"/>
        </w:rPr>
        <w:t>Задание 14. Какой институт в современном российском уголовном праве не применяется в качестве наказания?</w:t>
      </w:r>
      <w:r>
        <w:rPr>
          <w:b/>
          <w:bCs/>
        </w:rPr>
        <w:br/>
      </w:r>
      <w:r>
        <w:t>лишение свободы на определённый срок</w:t>
      </w:r>
      <w:r>
        <w:br/>
        <w:t>конфискация имущества</w:t>
      </w:r>
      <w:r>
        <w:br/>
        <w:t>принудительные работы</w:t>
      </w:r>
      <w:r>
        <w:br/>
        <w:t>ограничение по военной службе</w:t>
      </w:r>
    </w:p>
    <w:p w:rsidR="00D944A2" w:rsidRDefault="00D944A2" w:rsidP="00D944A2">
      <w:r>
        <w:pict>
          <v:rect id="_x0000_i1025" style="width:0;height:1.5pt" o:hralign="center" o:hrstd="t" o:hr="t" fillcolor="#a0a0a0" stroked="f"/>
        </w:pict>
      </w:r>
    </w:p>
    <w:p w:rsidR="00D944A2" w:rsidRDefault="00D944A2" w:rsidP="00D944A2">
      <w:pPr>
        <w:pStyle w:val="a7"/>
      </w:pPr>
      <w:r>
        <w:rPr>
          <w:rStyle w:val="a8"/>
        </w:rPr>
        <w:t>Олимпиада «ВСОШ» по Праву 10-11 класс</w:t>
      </w:r>
      <w:r>
        <w:t>, школьный этап для г. Москвы на </w:t>
      </w:r>
      <w:r>
        <w:rPr>
          <w:rStyle w:val="a8"/>
        </w:rPr>
        <w:t>13.10.2025 </w:t>
      </w:r>
      <w:r>
        <w:t>г. Включает в себя авторский разбор вопросов для </w:t>
      </w:r>
      <w:r>
        <w:rPr>
          <w:rStyle w:val="a8"/>
        </w:rPr>
        <w:t>10-11 класса</w:t>
      </w:r>
      <w:r>
        <w:t xml:space="preserve">. Материалы </w:t>
      </w:r>
      <w:proofErr w:type="gramStart"/>
      <w:r>
        <w:t>являются официальными взяты</w:t>
      </w:r>
      <w:proofErr w:type="gramEnd"/>
      <w:r>
        <w:t xml:space="preserve"> с online.olimpiada.ru в ознакомительных целях</w:t>
      </w:r>
    </w:p>
    <w:p w:rsidR="008337F6" w:rsidRPr="00D944A2" w:rsidRDefault="008337F6" w:rsidP="00D944A2">
      <w:bookmarkStart w:id="0" w:name="_GoBack"/>
      <w:bookmarkEnd w:id="0"/>
    </w:p>
    <w:sectPr w:rsidR="008337F6" w:rsidRPr="00D94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C6F61"/>
    <w:rsid w:val="003E60D3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04CA"/>
    <w:rsid w:val="00641EBE"/>
    <w:rsid w:val="00647464"/>
    <w:rsid w:val="00650E94"/>
    <w:rsid w:val="0066292E"/>
    <w:rsid w:val="00664429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B2C93"/>
    <w:rsid w:val="007D193E"/>
    <w:rsid w:val="007D4002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36EE"/>
    <w:rsid w:val="00D06F1B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23D5"/>
    <w:rsid w:val="00EE378F"/>
    <w:rsid w:val="00EF6C1A"/>
    <w:rsid w:val="00EF7157"/>
    <w:rsid w:val="00F02E38"/>
    <w:rsid w:val="00F075C2"/>
    <w:rsid w:val="00F26440"/>
    <w:rsid w:val="00F327FF"/>
    <w:rsid w:val="00F41B32"/>
    <w:rsid w:val="00F4540E"/>
    <w:rsid w:val="00F568E0"/>
    <w:rsid w:val="00F75369"/>
    <w:rsid w:val="00F86BEB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3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286</cp:revision>
  <dcterms:created xsi:type="dcterms:W3CDTF">2024-10-16T05:23:00Z</dcterms:created>
  <dcterms:modified xsi:type="dcterms:W3CDTF">2025-10-13T09:15:00Z</dcterms:modified>
</cp:coreProperties>
</file>