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BB9" w:rsidRDefault="00F37BB9" w:rsidP="00F37BB9">
      <w:pPr>
        <w:pStyle w:val="2"/>
      </w:pPr>
      <w:r>
        <w:t>Школьный этап Сириус по Математике для 2-ой группы 14 октября 2025 г.</w:t>
      </w:r>
    </w:p>
    <w:p w:rsidR="00F37BB9" w:rsidRDefault="00F37BB9" w:rsidP="00F37BB9">
      <w:pPr>
        <w:pStyle w:val="3"/>
      </w:pPr>
      <w:r>
        <w:t>Вопросы и ответы 11 класс</w:t>
      </w:r>
    </w:p>
    <w:p w:rsidR="00F37BB9" w:rsidRDefault="00F37BB9" w:rsidP="00F37BB9">
      <w:r>
        <w:t> </w:t>
      </w:r>
    </w:p>
    <w:p w:rsidR="00F37BB9" w:rsidRDefault="00F37BB9" w:rsidP="00F37BB9">
      <w:pPr>
        <w:pStyle w:val="a7"/>
      </w:pPr>
      <w:r>
        <w:rPr>
          <w:rStyle w:val="a8"/>
        </w:rPr>
        <w:t>Задание 1. Дана арифметическая прогрессия {</w:t>
      </w:r>
      <w:proofErr w:type="spellStart"/>
      <w:r>
        <w:rPr>
          <w:rStyle w:val="a8"/>
        </w:rPr>
        <w:t>an</w:t>
      </w:r>
      <w:proofErr w:type="spellEnd"/>
      <w:r>
        <w:rPr>
          <w:rStyle w:val="a8"/>
        </w:rPr>
        <w:t>}, такая, что a1+a2=11, a1+a2+a3+…+a8=164.</w:t>
      </w:r>
    </w:p>
    <w:p w:rsidR="00F37BB9" w:rsidRDefault="00F37BB9" w:rsidP="00F37BB9">
      <w:pPr>
        <w:pStyle w:val="a7"/>
        <w:spacing w:after="240" w:afterAutospacing="0"/>
      </w:pPr>
      <w:r>
        <w:rPr>
          <w:rStyle w:val="a8"/>
        </w:rPr>
        <w:t xml:space="preserve">Задание 2. У Вити есть четыре карточки, на которых написаны числа 1, 2, 4, 7. Он случайным образом составляет из них число </w:t>
      </w:r>
      <w:proofErr w:type="gramStart"/>
      <w:r>
        <w:rPr>
          <w:rStyle w:val="a8"/>
        </w:rPr>
        <w:t>вида</w:t>
      </w:r>
      <w:proofErr w:type="gramEnd"/>
      <w:r>
        <w:rPr>
          <w:rStyle w:val="a8"/>
        </w:rPr>
        <w:t> </w:t>
      </w:r>
      <w:proofErr w:type="spellStart"/>
      <w:r>
        <w:rPr>
          <w:rStyle w:val="a8"/>
        </w:rPr>
        <w:t>ab</w:t>
      </w:r>
      <w:proofErr w:type="spellEnd"/>
      <w:r>
        <w:rPr>
          <w:rStyle w:val="a8"/>
        </w:rPr>
        <w:t>¯¯¯¯¯</w:t>
      </w:r>
      <w:proofErr w:type="spellStart"/>
      <w:r>
        <w:rPr>
          <w:rStyle w:val="a8"/>
        </w:rPr>
        <w:t>cd</w:t>
      </w:r>
      <w:proofErr w:type="spellEnd"/>
      <w:r>
        <w:rPr>
          <w:rStyle w:val="a8"/>
        </w:rPr>
        <w:t>¯. </w:t>
      </w:r>
      <w:r>
        <w:t>С </w:t>
      </w:r>
      <w:proofErr w:type="gramStart"/>
      <w:r>
        <w:t>какой</w:t>
      </w:r>
      <w:proofErr w:type="gramEnd"/>
      <w:r>
        <w:t xml:space="preserve"> вероятностью это число делится на 3?</w:t>
      </w:r>
      <w:r>
        <w:br/>
        <w:t>Выражение </w:t>
      </w:r>
      <w:proofErr w:type="spellStart"/>
      <w:r>
        <w:t>ab</w:t>
      </w:r>
      <w:proofErr w:type="spellEnd"/>
      <w:r>
        <w:t>¯¯¯¯¯ обозначает двухзначное число, состоящее из цифр a и b.</w:t>
      </w:r>
    </w:p>
    <w:p w:rsidR="00F37BB9" w:rsidRDefault="00F37BB9" w:rsidP="00F37BB9">
      <w:pPr>
        <w:pStyle w:val="a7"/>
        <w:spacing w:after="240" w:afterAutospacing="0"/>
      </w:pPr>
      <w:r>
        <w:rPr>
          <w:rStyle w:val="a8"/>
        </w:rPr>
        <w:t>Задание 3. Во вписанном четырёхугольнике ABCD отметили точку E пересечение лучей AD и BC и точку F  пересечение лучей AB и DC.</w:t>
      </w:r>
      <w:r>
        <w:t> Оказалось, что CD=DE, </w:t>
      </w:r>
      <w:r>
        <w:rPr>
          <w:rFonts w:ascii="Cambria Math" w:hAnsi="Cambria Math" w:cs="Cambria Math"/>
        </w:rPr>
        <w:t>∠</w:t>
      </w:r>
      <w:r>
        <w:t>AEB=51</w:t>
      </w:r>
      <w:r>
        <w:rPr>
          <w:rFonts w:ascii="Cambria Math" w:hAnsi="Cambria Math" w:cs="Cambria Math"/>
        </w:rPr>
        <w:t>∘</w:t>
      </w:r>
      <w:r>
        <w:t> и угловые меры дуг BC и AD находятся в соотношении 2:5</w:t>
      </w:r>
      <w:proofErr w:type="gramStart"/>
      <w:r>
        <w:t xml:space="preserve"> Н</w:t>
      </w:r>
      <w:proofErr w:type="gramEnd"/>
      <w:r>
        <w:t>айдите угол AFD. Ответ выразите в градусах.</w:t>
      </w:r>
    </w:p>
    <w:p w:rsidR="00F37BB9" w:rsidRDefault="00F37BB9" w:rsidP="00F37BB9">
      <w:pPr>
        <w:pStyle w:val="a7"/>
        <w:spacing w:after="240" w:afterAutospacing="0"/>
      </w:pPr>
      <w:r>
        <w:rPr>
          <w:rStyle w:val="a8"/>
        </w:rPr>
        <w:t>Задание 4. Найдите количество пар различных натуральных чисел a, b, таких, что 1</w:t>
      </w:r>
      <w:r>
        <w:rPr>
          <w:rStyle w:val="a8"/>
          <w:rFonts w:ascii="Cambria Math" w:hAnsi="Cambria Math" w:cs="Cambria Math"/>
        </w:rPr>
        <w:t>⩽</w:t>
      </w:r>
      <w:r>
        <w:rPr>
          <w:rStyle w:val="a8"/>
        </w:rPr>
        <w:t>a&lt;b</w:t>
      </w:r>
      <w:r>
        <w:rPr>
          <w:rStyle w:val="a8"/>
          <w:rFonts w:ascii="Cambria Math" w:hAnsi="Cambria Math" w:cs="Cambria Math"/>
        </w:rPr>
        <w:t>⩽</w:t>
      </w:r>
      <w:r>
        <w:rPr>
          <w:rStyle w:val="a8"/>
        </w:rPr>
        <w:t>100 и </w:t>
      </w:r>
      <w:r>
        <w:rPr>
          <w:rStyle w:val="a8"/>
          <w:rFonts w:ascii="Cambria Math" w:hAnsi="Cambria Math" w:cs="Cambria Math"/>
        </w:rPr>
        <w:t>⌊</w:t>
      </w:r>
      <w:r>
        <w:rPr>
          <w:rStyle w:val="a8"/>
        </w:rPr>
        <w:t>a√</w:t>
      </w:r>
      <w:r>
        <w:rPr>
          <w:rStyle w:val="a8"/>
          <w:rFonts w:ascii="Cambria Math" w:hAnsi="Cambria Math" w:cs="Cambria Math"/>
        </w:rPr>
        <w:t>⌋</w:t>
      </w:r>
      <w:r>
        <w:rPr>
          <w:rStyle w:val="a8"/>
        </w:rPr>
        <w:t>+</w:t>
      </w:r>
      <w:r>
        <w:rPr>
          <w:rStyle w:val="a8"/>
          <w:rFonts w:ascii="Cambria Math" w:hAnsi="Cambria Math" w:cs="Cambria Math"/>
        </w:rPr>
        <w:t>⌈</w:t>
      </w:r>
      <w:r>
        <w:rPr>
          <w:rStyle w:val="a8"/>
        </w:rPr>
        <w:t>b√</w:t>
      </w:r>
      <w:r>
        <w:rPr>
          <w:rStyle w:val="a8"/>
          <w:rFonts w:ascii="Cambria Math" w:hAnsi="Cambria Math" w:cs="Cambria Math"/>
        </w:rPr>
        <w:t>⌉</w:t>
      </w:r>
      <w:r>
        <w:rPr>
          <w:rStyle w:val="a8"/>
        </w:rPr>
        <w:t>=</w:t>
      </w:r>
      <w:r>
        <w:rPr>
          <w:rStyle w:val="a8"/>
          <w:rFonts w:ascii="Cambria Math" w:hAnsi="Cambria Math" w:cs="Cambria Math"/>
        </w:rPr>
        <w:t>⌈</w:t>
      </w:r>
      <w:r>
        <w:rPr>
          <w:rStyle w:val="a8"/>
        </w:rPr>
        <w:t>a√ </w:t>
      </w:r>
      <w:r>
        <w:rPr>
          <w:rStyle w:val="a8"/>
          <w:rFonts w:ascii="Cambria Math" w:hAnsi="Cambria Math" w:cs="Cambria Math"/>
        </w:rPr>
        <w:t>⌉</w:t>
      </w:r>
      <w:r>
        <w:rPr>
          <w:rStyle w:val="a8"/>
        </w:rPr>
        <w:t>+</w:t>
      </w:r>
      <w:r>
        <w:rPr>
          <w:rStyle w:val="a8"/>
          <w:rFonts w:ascii="Cambria Math" w:hAnsi="Cambria Math" w:cs="Cambria Math"/>
        </w:rPr>
        <w:t>⌊</w:t>
      </w:r>
      <w:r>
        <w:rPr>
          <w:rStyle w:val="a8"/>
        </w:rPr>
        <w:t>b√</w:t>
      </w:r>
      <w:r>
        <w:rPr>
          <w:rStyle w:val="a8"/>
          <w:rFonts w:ascii="Cambria Math" w:hAnsi="Cambria Math" w:cs="Cambria Math"/>
        </w:rPr>
        <w:t>⌋</w:t>
      </w:r>
      <w:r>
        <w:rPr>
          <w:rStyle w:val="a8"/>
        </w:rPr>
        <w:t>. </w:t>
      </w:r>
      <w:r>
        <w:t>Напомним, что </w:t>
      </w:r>
      <w:r>
        <w:rPr>
          <w:rFonts w:ascii="Cambria Math" w:hAnsi="Cambria Math" w:cs="Cambria Math"/>
        </w:rPr>
        <w:t>⌊</w:t>
      </w:r>
      <w:proofErr w:type="spellStart"/>
      <w:r>
        <w:t>x</w:t>
      </w:r>
      <w:r>
        <w:rPr>
          <w:rFonts w:ascii="Cambria Math" w:hAnsi="Cambria Math" w:cs="Cambria Math"/>
        </w:rPr>
        <w:t>⌋</w:t>
      </w:r>
      <w:r>
        <w:t>обозначает</w:t>
      </w:r>
      <w:proofErr w:type="spellEnd"/>
      <w:r>
        <w:t> наибольшее целое число, меньшее или равное x</w:t>
      </w:r>
      <w:r>
        <w:rPr>
          <w:rFonts w:ascii="Cambria Math" w:hAnsi="Cambria Math" w:cs="Cambria Math"/>
        </w:rPr>
        <w:t>𝑥</w:t>
      </w:r>
      <w:r>
        <w:t>, а </w:t>
      </w:r>
      <w:r>
        <w:rPr>
          <w:rFonts w:ascii="Cambria Math" w:hAnsi="Cambria Math" w:cs="Cambria Math"/>
        </w:rPr>
        <w:t>⌈</w:t>
      </w:r>
      <w:r>
        <w:t>x</w:t>
      </w:r>
      <w:r>
        <w:rPr>
          <w:rFonts w:ascii="Cambria Math" w:hAnsi="Cambria Math" w:cs="Cambria Math"/>
        </w:rPr>
        <w:t>⌉</w:t>
      </w:r>
      <w:r>
        <w:t> наименьшее целое число, большее или равное x.</w:t>
      </w:r>
    </w:p>
    <w:p w:rsidR="00F37BB9" w:rsidRDefault="00F37BB9" w:rsidP="00F37BB9">
      <w:pPr>
        <w:pStyle w:val="a7"/>
        <w:spacing w:after="240" w:afterAutospacing="0"/>
      </w:pPr>
      <w:r>
        <w:rPr>
          <w:rStyle w:val="a8"/>
        </w:rPr>
        <w:t xml:space="preserve">Задание 5. Дана колода из 300 карт, на каждой из которых записано натуральное число от 1 до 300 (каждое число встречается по одному разу). </w:t>
      </w:r>
      <w:r>
        <w:t>Петя раскладывает пасьянс. Для этого Петя выкладывает карты в прямоугольник 3×100 (3 строки, 100 столбцов) так, что числа на картах в каждом столбце возрастают сверху вниз, а также любое число в нижней строке больше любого числа в верхней строке. </w:t>
      </w:r>
      <w:proofErr w:type="gramStart"/>
      <w:r>
        <w:rPr>
          <w:rStyle w:val="aa"/>
        </w:rPr>
        <w:t>Удачностью</w:t>
      </w:r>
      <w:r>
        <w:t> пасьянса называется сумма всех чисел на карточках в верхней и нижней строках.</w:t>
      </w:r>
      <w:proofErr w:type="gramEnd"/>
      <w:r>
        <w:t xml:space="preserve"> Какой максимальной </w:t>
      </w:r>
      <w:r>
        <w:rPr>
          <w:rStyle w:val="aa"/>
        </w:rPr>
        <w:t>удачности</w:t>
      </w:r>
      <w:r>
        <w:t> пасьянс может выложить Петя?</w:t>
      </w:r>
    </w:p>
    <w:p w:rsidR="00F37BB9" w:rsidRDefault="00F37BB9" w:rsidP="00F37BB9">
      <w:pPr>
        <w:pStyle w:val="a7"/>
      </w:pPr>
      <w:r>
        <w:rPr>
          <w:rStyle w:val="a8"/>
        </w:rPr>
        <w:t xml:space="preserve">Задание 6. Толя задумал два квадратных трёхчлена. Корни первого трёхчлена равны 1 и 2, а один из двух корней второго трёхчлена равен −5. </w:t>
      </w:r>
      <w:r>
        <w:t>Также известно, что графики трёхчленов пересекаются в двух точках: одна из них имеет координаты (3, 4), а вторая лежит на оси ординат.</w:t>
      </w:r>
      <w:r>
        <w:br/>
        <w:t>Найдите ординату второй точки пересечения графиков.</w:t>
      </w:r>
      <w:r>
        <w:br/>
        <w:t>Найдите произведение корней второго трёхчлена.</w:t>
      </w:r>
    </w:p>
    <w:p w:rsidR="00F37BB9" w:rsidRDefault="00F37BB9" w:rsidP="00F37BB9">
      <w:r>
        <w:pict>
          <v:rect id="_x0000_i1025" style="width:0;height:1.5pt" o:hralign="center" o:hrstd="t" o:hr="t" fillcolor="#a0a0a0" stroked="f"/>
        </w:pict>
      </w:r>
    </w:p>
    <w:p w:rsidR="00F37BB9" w:rsidRDefault="00F37BB9" w:rsidP="00F37BB9">
      <w:pPr>
        <w:pStyle w:val="a7"/>
      </w:pPr>
      <w:r>
        <w:t>Олимпиада «</w:t>
      </w:r>
      <w:r>
        <w:rPr>
          <w:rStyle w:val="a8"/>
        </w:rPr>
        <w:t>Сириус</w:t>
      </w:r>
      <w:r>
        <w:t xml:space="preserve">» ответы, вопросы по </w:t>
      </w:r>
      <w:r>
        <w:rPr>
          <w:rStyle w:val="a8"/>
        </w:rPr>
        <w:t>Математике 11</w:t>
      </w:r>
      <w:r>
        <w:t xml:space="preserve"> класс, школьный этапа </w:t>
      </w:r>
      <w:r>
        <w:rPr>
          <w:rStyle w:val="a8"/>
        </w:rPr>
        <w:t>Всероссийской олимпиады</w:t>
      </w:r>
      <w:r>
        <w:t xml:space="preserve"> 2 группа от</w:t>
      </w:r>
      <w:r>
        <w:rPr>
          <w:rStyle w:val="a8"/>
        </w:rPr>
        <w:t xml:space="preserve"> 14 октября 2025 года</w:t>
      </w:r>
      <w:r>
        <w:t>. Официальный вариант с вопросами по химическим элементам, простым и сложным веществам.</w:t>
      </w:r>
    </w:p>
    <w:p w:rsidR="008337F6" w:rsidRPr="00F37BB9" w:rsidRDefault="008337F6" w:rsidP="00F37BB9">
      <w:bookmarkStart w:id="0" w:name="_GoBack"/>
      <w:bookmarkEnd w:id="0"/>
    </w:p>
    <w:sectPr w:rsidR="008337F6" w:rsidRPr="00F37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5488"/>
    <w:rsid w:val="0007733C"/>
    <w:rsid w:val="0008784B"/>
    <w:rsid w:val="000B1433"/>
    <w:rsid w:val="000B1442"/>
    <w:rsid w:val="000B4AC8"/>
    <w:rsid w:val="000D2FB4"/>
    <w:rsid w:val="00101AA5"/>
    <w:rsid w:val="001071D5"/>
    <w:rsid w:val="00117DDD"/>
    <w:rsid w:val="00120424"/>
    <w:rsid w:val="001248F9"/>
    <w:rsid w:val="00131774"/>
    <w:rsid w:val="00133EF7"/>
    <w:rsid w:val="00141E95"/>
    <w:rsid w:val="0015029A"/>
    <w:rsid w:val="001766AE"/>
    <w:rsid w:val="00192DAA"/>
    <w:rsid w:val="001B1FD1"/>
    <w:rsid w:val="001B3A0D"/>
    <w:rsid w:val="001C4A64"/>
    <w:rsid w:val="001E7B89"/>
    <w:rsid w:val="00202ECF"/>
    <w:rsid w:val="00203062"/>
    <w:rsid w:val="00205E1E"/>
    <w:rsid w:val="00212C0B"/>
    <w:rsid w:val="00215191"/>
    <w:rsid w:val="0021777E"/>
    <w:rsid w:val="002303B3"/>
    <w:rsid w:val="0024454E"/>
    <w:rsid w:val="00260FDD"/>
    <w:rsid w:val="002645D3"/>
    <w:rsid w:val="00265646"/>
    <w:rsid w:val="002678C1"/>
    <w:rsid w:val="00271804"/>
    <w:rsid w:val="0027440E"/>
    <w:rsid w:val="00287EE0"/>
    <w:rsid w:val="002934F2"/>
    <w:rsid w:val="002A048E"/>
    <w:rsid w:val="002D080D"/>
    <w:rsid w:val="002D7FE7"/>
    <w:rsid w:val="002E594F"/>
    <w:rsid w:val="002F7DED"/>
    <w:rsid w:val="00305BFB"/>
    <w:rsid w:val="00306B1F"/>
    <w:rsid w:val="0031128E"/>
    <w:rsid w:val="00352E9C"/>
    <w:rsid w:val="00373A65"/>
    <w:rsid w:val="00377907"/>
    <w:rsid w:val="00380CE4"/>
    <w:rsid w:val="003837D1"/>
    <w:rsid w:val="0038663B"/>
    <w:rsid w:val="003907E5"/>
    <w:rsid w:val="003C6F61"/>
    <w:rsid w:val="003E60D3"/>
    <w:rsid w:val="003F4227"/>
    <w:rsid w:val="003F4E4E"/>
    <w:rsid w:val="003F71AC"/>
    <w:rsid w:val="004057F2"/>
    <w:rsid w:val="00423625"/>
    <w:rsid w:val="00426221"/>
    <w:rsid w:val="00436163"/>
    <w:rsid w:val="00450173"/>
    <w:rsid w:val="00453344"/>
    <w:rsid w:val="004564A0"/>
    <w:rsid w:val="004710D4"/>
    <w:rsid w:val="00487905"/>
    <w:rsid w:val="004A1A02"/>
    <w:rsid w:val="004A1C5C"/>
    <w:rsid w:val="004A43A3"/>
    <w:rsid w:val="004B3708"/>
    <w:rsid w:val="004B4039"/>
    <w:rsid w:val="004B466A"/>
    <w:rsid w:val="004C7DF9"/>
    <w:rsid w:val="004D6480"/>
    <w:rsid w:val="004E28F2"/>
    <w:rsid w:val="004E5B7B"/>
    <w:rsid w:val="00504180"/>
    <w:rsid w:val="00510CBD"/>
    <w:rsid w:val="00513162"/>
    <w:rsid w:val="0053075D"/>
    <w:rsid w:val="00543A60"/>
    <w:rsid w:val="005470D2"/>
    <w:rsid w:val="00560141"/>
    <w:rsid w:val="0057008A"/>
    <w:rsid w:val="0057062B"/>
    <w:rsid w:val="00573D46"/>
    <w:rsid w:val="00575AD9"/>
    <w:rsid w:val="00587D49"/>
    <w:rsid w:val="00595426"/>
    <w:rsid w:val="00596416"/>
    <w:rsid w:val="00596707"/>
    <w:rsid w:val="005A15A2"/>
    <w:rsid w:val="005C2608"/>
    <w:rsid w:val="00602F56"/>
    <w:rsid w:val="00623B40"/>
    <w:rsid w:val="006404CA"/>
    <w:rsid w:val="00641EBE"/>
    <w:rsid w:val="00647464"/>
    <w:rsid w:val="00650E94"/>
    <w:rsid w:val="0066292E"/>
    <w:rsid w:val="00664429"/>
    <w:rsid w:val="0068617B"/>
    <w:rsid w:val="00690552"/>
    <w:rsid w:val="0069348A"/>
    <w:rsid w:val="006B38F9"/>
    <w:rsid w:val="006B48CC"/>
    <w:rsid w:val="006B5EDC"/>
    <w:rsid w:val="006C6D6D"/>
    <w:rsid w:val="006E356A"/>
    <w:rsid w:val="006E4F69"/>
    <w:rsid w:val="00704B40"/>
    <w:rsid w:val="00710097"/>
    <w:rsid w:val="00721E58"/>
    <w:rsid w:val="007222AD"/>
    <w:rsid w:val="00726179"/>
    <w:rsid w:val="0074136B"/>
    <w:rsid w:val="00744EA4"/>
    <w:rsid w:val="00753BD3"/>
    <w:rsid w:val="00761982"/>
    <w:rsid w:val="00773B76"/>
    <w:rsid w:val="0078018E"/>
    <w:rsid w:val="00787857"/>
    <w:rsid w:val="007965BD"/>
    <w:rsid w:val="007A1388"/>
    <w:rsid w:val="007A7FC2"/>
    <w:rsid w:val="007B2C93"/>
    <w:rsid w:val="007D193E"/>
    <w:rsid w:val="007D4002"/>
    <w:rsid w:val="007F768C"/>
    <w:rsid w:val="00803EA1"/>
    <w:rsid w:val="00806572"/>
    <w:rsid w:val="0080750D"/>
    <w:rsid w:val="0081368C"/>
    <w:rsid w:val="00821210"/>
    <w:rsid w:val="00822911"/>
    <w:rsid w:val="008337F6"/>
    <w:rsid w:val="00837B69"/>
    <w:rsid w:val="00842CE7"/>
    <w:rsid w:val="00843AF2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B592F"/>
    <w:rsid w:val="008D2FA6"/>
    <w:rsid w:val="008D5AC2"/>
    <w:rsid w:val="008E2B1D"/>
    <w:rsid w:val="008F3C0C"/>
    <w:rsid w:val="008F6A99"/>
    <w:rsid w:val="00921449"/>
    <w:rsid w:val="00923537"/>
    <w:rsid w:val="00924BB8"/>
    <w:rsid w:val="00931045"/>
    <w:rsid w:val="0093222E"/>
    <w:rsid w:val="00932238"/>
    <w:rsid w:val="00940CE5"/>
    <w:rsid w:val="00947A0F"/>
    <w:rsid w:val="00947EA9"/>
    <w:rsid w:val="00957B21"/>
    <w:rsid w:val="00974586"/>
    <w:rsid w:val="00977AFB"/>
    <w:rsid w:val="00983B2D"/>
    <w:rsid w:val="00990573"/>
    <w:rsid w:val="009C12E3"/>
    <w:rsid w:val="009D7F15"/>
    <w:rsid w:val="009E2731"/>
    <w:rsid w:val="009F41C9"/>
    <w:rsid w:val="009F48A7"/>
    <w:rsid w:val="00A36206"/>
    <w:rsid w:val="00A37CAD"/>
    <w:rsid w:val="00A40AAC"/>
    <w:rsid w:val="00A54C55"/>
    <w:rsid w:val="00A7180E"/>
    <w:rsid w:val="00A81597"/>
    <w:rsid w:val="00A82D60"/>
    <w:rsid w:val="00A920C2"/>
    <w:rsid w:val="00A93A0A"/>
    <w:rsid w:val="00AA5811"/>
    <w:rsid w:val="00AA721C"/>
    <w:rsid w:val="00AB0BB7"/>
    <w:rsid w:val="00AB1B8D"/>
    <w:rsid w:val="00AC031E"/>
    <w:rsid w:val="00AD137F"/>
    <w:rsid w:val="00AD3C79"/>
    <w:rsid w:val="00AD727E"/>
    <w:rsid w:val="00AF42DF"/>
    <w:rsid w:val="00AF65AC"/>
    <w:rsid w:val="00B00A9E"/>
    <w:rsid w:val="00B109E5"/>
    <w:rsid w:val="00B1718F"/>
    <w:rsid w:val="00B2375E"/>
    <w:rsid w:val="00B3195A"/>
    <w:rsid w:val="00B5114D"/>
    <w:rsid w:val="00B66681"/>
    <w:rsid w:val="00B72688"/>
    <w:rsid w:val="00B9325A"/>
    <w:rsid w:val="00BA08AB"/>
    <w:rsid w:val="00BA57DE"/>
    <w:rsid w:val="00BC32DA"/>
    <w:rsid w:val="00BC5BC4"/>
    <w:rsid w:val="00BC6E08"/>
    <w:rsid w:val="00C014EF"/>
    <w:rsid w:val="00C13334"/>
    <w:rsid w:val="00C55985"/>
    <w:rsid w:val="00C55CBC"/>
    <w:rsid w:val="00C626AE"/>
    <w:rsid w:val="00C82807"/>
    <w:rsid w:val="00C95F40"/>
    <w:rsid w:val="00CA5185"/>
    <w:rsid w:val="00CC1E21"/>
    <w:rsid w:val="00CC22E0"/>
    <w:rsid w:val="00CC24BE"/>
    <w:rsid w:val="00CC3839"/>
    <w:rsid w:val="00CD3376"/>
    <w:rsid w:val="00CD7FE2"/>
    <w:rsid w:val="00CE38BD"/>
    <w:rsid w:val="00CF36B6"/>
    <w:rsid w:val="00D036EE"/>
    <w:rsid w:val="00D06F1B"/>
    <w:rsid w:val="00D2239D"/>
    <w:rsid w:val="00D31E2B"/>
    <w:rsid w:val="00D4361D"/>
    <w:rsid w:val="00D43BB8"/>
    <w:rsid w:val="00D45D8E"/>
    <w:rsid w:val="00D57FC4"/>
    <w:rsid w:val="00D944A2"/>
    <w:rsid w:val="00DB185C"/>
    <w:rsid w:val="00DB309B"/>
    <w:rsid w:val="00DB6AC3"/>
    <w:rsid w:val="00DE0BF5"/>
    <w:rsid w:val="00DF4266"/>
    <w:rsid w:val="00DF742C"/>
    <w:rsid w:val="00E04074"/>
    <w:rsid w:val="00E0486F"/>
    <w:rsid w:val="00E13238"/>
    <w:rsid w:val="00E338C9"/>
    <w:rsid w:val="00E35213"/>
    <w:rsid w:val="00E43394"/>
    <w:rsid w:val="00E44563"/>
    <w:rsid w:val="00E4511E"/>
    <w:rsid w:val="00E4787A"/>
    <w:rsid w:val="00E524B7"/>
    <w:rsid w:val="00E74587"/>
    <w:rsid w:val="00E852EE"/>
    <w:rsid w:val="00E85E09"/>
    <w:rsid w:val="00E90259"/>
    <w:rsid w:val="00EB6F05"/>
    <w:rsid w:val="00EB70CF"/>
    <w:rsid w:val="00EC23D5"/>
    <w:rsid w:val="00EE378F"/>
    <w:rsid w:val="00EF6C1A"/>
    <w:rsid w:val="00EF7157"/>
    <w:rsid w:val="00F02E38"/>
    <w:rsid w:val="00F075C2"/>
    <w:rsid w:val="00F26440"/>
    <w:rsid w:val="00F327FF"/>
    <w:rsid w:val="00F37BB9"/>
    <w:rsid w:val="00F41B32"/>
    <w:rsid w:val="00F4540E"/>
    <w:rsid w:val="00F568E0"/>
    <w:rsid w:val="00F75369"/>
    <w:rsid w:val="00F86BEB"/>
    <w:rsid w:val="00FA7B93"/>
    <w:rsid w:val="00FB7A8B"/>
    <w:rsid w:val="00FC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1290</TotalTime>
  <Pages>1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295</cp:revision>
  <dcterms:created xsi:type="dcterms:W3CDTF">2024-10-16T05:23:00Z</dcterms:created>
  <dcterms:modified xsi:type="dcterms:W3CDTF">2025-10-14T07:05:00Z</dcterms:modified>
</cp:coreProperties>
</file>