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81" w:rsidRDefault="00F35181" w:rsidP="00F35181">
      <w:pPr>
        <w:pStyle w:val="2"/>
      </w:pPr>
      <w:r>
        <w:t>Школьный этап Сириус по Математике для 3-ей группы 17 октября 2025 г.</w:t>
      </w:r>
    </w:p>
    <w:p w:rsidR="00F35181" w:rsidRDefault="00F35181" w:rsidP="00F35181">
      <w:pPr>
        <w:pStyle w:val="3"/>
      </w:pPr>
      <w:r>
        <w:t>Вопросы и ответы 8 класс</w:t>
      </w:r>
    </w:p>
    <w:p w:rsidR="00F35181" w:rsidRDefault="00F35181" w:rsidP="00F35181">
      <w:pPr>
        <w:pStyle w:val="a7"/>
      </w:pPr>
      <w:r>
        <w:rPr>
          <w:rStyle w:val="a8"/>
        </w:rPr>
        <w:t xml:space="preserve">Задание 1. Натуральное число, каждые две соседние цифры которого дают чётную сумму, назовём почётным, а натуральное число, каждые две соседние цифры которого дают нечётную сумму </w:t>
      </w:r>
      <w:proofErr w:type="gramStart"/>
      <w:r>
        <w:rPr>
          <w:rStyle w:val="a8"/>
        </w:rPr>
        <w:t>по</w:t>
      </w:r>
      <w:proofErr w:type="gramEnd"/>
      <w:r>
        <w:rPr>
          <w:rStyle w:val="a8"/>
        </w:rPr>
        <w:t xml:space="preserve"> нечётным. </w:t>
      </w:r>
      <w:proofErr w:type="gramStart"/>
      <w:r>
        <w:rPr>
          <w:rStyle w:val="a8"/>
        </w:rPr>
        <w:t>Найдите количество цифр наибольшего по нечётного числа с суммой цифр 2040.</w:t>
      </w:r>
      <w:proofErr w:type="gramEnd"/>
    </w:p>
    <w:p w:rsidR="00F35181" w:rsidRDefault="00F35181" w:rsidP="00F35181">
      <w:pPr>
        <w:pStyle w:val="a7"/>
      </w:pPr>
      <w:r>
        <w:rPr>
          <w:rStyle w:val="a8"/>
        </w:rPr>
        <w:t>Задание 2. Сумма чисел на противоположных гранях игральной кости (кубика) равна 77. Игральная кость последовательно перекатывается по указанной на рисунке траектории.</w:t>
      </w:r>
    </w:p>
    <w:p w:rsidR="00F35181" w:rsidRDefault="00F35181" w:rsidP="00F35181">
      <w:r>
        <w:rPr>
          <w:noProof/>
          <w:lang w:eastAsia="ru-RU"/>
        </w:rPr>
        <w:drawing>
          <wp:inline distT="0" distB="0" distL="0" distR="0">
            <wp:extent cx="2505075" cy="933450"/>
            <wp:effectExtent l="0" t="0" r="9525" b="0"/>
            <wp:docPr id="12" name="Рисунок 12" descr="https://pndexam.ru/wp-content/uploads/2025/10/image-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ndexam.ru/wp-content/uploads/2025/10/image-1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81" w:rsidRDefault="00F35181" w:rsidP="00F35181">
      <w:pPr>
        <w:pStyle w:val="a7"/>
      </w:pPr>
      <w:r>
        <w:t>После перекатывания кубик оказался в следующем положении:</w:t>
      </w:r>
    </w:p>
    <w:p w:rsidR="00F35181" w:rsidRDefault="00F35181" w:rsidP="00F35181">
      <w:r>
        <w:rPr>
          <w:noProof/>
          <w:lang w:eastAsia="ru-RU"/>
        </w:rPr>
        <w:drawing>
          <wp:inline distT="0" distB="0" distL="0" distR="0">
            <wp:extent cx="2590800" cy="847725"/>
            <wp:effectExtent l="0" t="0" r="0" b="9525"/>
            <wp:docPr id="11" name="Рисунок 11" descr="https://pndexam.ru/wp-content/uploads/2025/10/image-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ndexam.ru/wp-content/uploads/2025/10/image-1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81" w:rsidRDefault="00F35181" w:rsidP="00F35181">
      <w:pPr>
        <w:pStyle w:val="a7"/>
        <w:spacing w:after="240" w:afterAutospacing="0"/>
      </w:pPr>
      <w:r>
        <w:t>Какая цифра окажется на верхней грани кубика, когда он переместится в финишную позицию?</w:t>
      </w:r>
    </w:p>
    <w:p w:rsidR="00F35181" w:rsidRDefault="00F35181" w:rsidP="00F35181">
      <w:pPr>
        <w:pStyle w:val="a7"/>
      </w:pPr>
      <w:r>
        <w:rPr>
          <w:rStyle w:val="a8"/>
        </w:rPr>
        <w:t>Задание 3. Различные положительные числа </w:t>
      </w:r>
      <w:proofErr w:type="spellStart"/>
      <w:r>
        <w:rPr>
          <w:rStyle w:val="a8"/>
        </w:rPr>
        <w:t>aa</w:t>
      </w:r>
      <w:proofErr w:type="spellEnd"/>
      <w:r>
        <w:rPr>
          <w:rStyle w:val="a8"/>
        </w:rPr>
        <w:t> и b связаны соотношением a2−ab+b2a2+ab+4b2=34. Во сколько раз число </w:t>
      </w:r>
      <w:proofErr w:type="spellStart"/>
      <w:r>
        <w:rPr>
          <w:rStyle w:val="a8"/>
        </w:rPr>
        <w:t>aa</w:t>
      </w:r>
      <w:proofErr w:type="spellEnd"/>
      <w:r>
        <w:rPr>
          <w:rStyle w:val="a8"/>
        </w:rPr>
        <w:t> больше числа b?</w:t>
      </w:r>
    </w:p>
    <w:p w:rsidR="00F35181" w:rsidRDefault="00F35181" w:rsidP="00F35181">
      <w:pPr>
        <w:pStyle w:val="a7"/>
        <w:spacing w:after="240" w:afterAutospacing="0"/>
      </w:pPr>
      <w:r>
        <w:rPr>
          <w:rStyle w:val="a8"/>
        </w:rPr>
        <w:t>Задание 4. В комнате по кругу стоят 24 стула</w:t>
      </w:r>
      <w:r>
        <w:t xml:space="preserve">. Организаторы </w:t>
      </w:r>
      <w:proofErr w:type="spellStart"/>
      <w:r>
        <w:t>квеста</w:t>
      </w:r>
      <w:proofErr w:type="spellEnd"/>
      <w:r>
        <w:t xml:space="preserve"> прикрепили одинаковые секретные записки на какие</w:t>
      </w:r>
      <w:r>
        <w:noBreakHyphen/>
        <w:t>то два из них, не стоящие рядом. Сколькими способами они могли это сделать?</w:t>
      </w:r>
    </w:p>
    <w:p w:rsidR="00F35181" w:rsidRDefault="00F35181" w:rsidP="00F35181">
      <w:pPr>
        <w:pStyle w:val="a7"/>
        <w:spacing w:after="240" w:afterAutospacing="0"/>
      </w:pPr>
      <w:r>
        <w:rPr>
          <w:rStyle w:val="a8"/>
        </w:rPr>
        <w:t>Задание 5. В равнобедренном треугольнике один угол в два раза больше другого.</w:t>
      </w:r>
      <w:r>
        <w:t xml:space="preserve"> Чему может быть равен угол между биссектрисами треугольника, исходящими из вершин углов при основании? Выберите все подходящие варианты:</w:t>
      </w:r>
    </w:p>
    <w:p w:rsidR="00F35181" w:rsidRDefault="00F35181" w:rsidP="00F35181">
      <w:pPr>
        <w:pStyle w:val="a7"/>
        <w:spacing w:after="240" w:afterAutospacing="0"/>
      </w:pPr>
      <w:r>
        <w:rPr>
          <w:rStyle w:val="a8"/>
        </w:rPr>
        <w:t xml:space="preserve">Задание 6. Между посёлками </w:t>
      </w:r>
      <w:proofErr w:type="spellStart"/>
      <w:r>
        <w:rPr>
          <w:rStyle w:val="a8"/>
        </w:rPr>
        <w:t>Айтово</w:t>
      </w:r>
      <w:proofErr w:type="spellEnd"/>
      <w:r>
        <w:rPr>
          <w:rStyle w:val="a8"/>
        </w:rPr>
        <w:t xml:space="preserve"> и </w:t>
      </w:r>
      <w:proofErr w:type="spellStart"/>
      <w:r>
        <w:rPr>
          <w:rStyle w:val="a8"/>
        </w:rPr>
        <w:t>Байтово</w:t>
      </w:r>
      <w:proofErr w:type="spellEnd"/>
      <w:r>
        <w:rPr>
          <w:rStyle w:val="a8"/>
        </w:rPr>
        <w:t xml:space="preserve"> курсируют автобусы, путь в одну сторону занимает 3 часа.</w:t>
      </w:r>
      <w:r>
        <w:t xml:space="preserve"> Из </w:t>
      </w:r>
      <w:proofErr w:type="spellStart"/>
      <w:r>
        <w:t>Айтово</w:t>
      </w:r>
      <w:proofErr w:type="spellEnd"/>
      <w:r>
        <w:t xml:space="preserve"> автобусы отправляются в 8:00, 8:40, 9:20 и далее каждые </w:t>
      </w:r>
      <w:proofErr w:type="spellStart"/>
      <w:proofErr w:type="gramStart"/>
      <w:r>
        <w:t>каждые</w:t>
      </w:r>
      <w:proofErr w:type="spellEnd"/>
      <w:proofErr w:type="gramEnd"/>
      <w:r>
        <w:t xml:space="preserve"> сорок минут до 20:00, а из </w:t>
      </w:r>
      <w:proofErr w:type="spellStart"/>
      <w:r>
        <w:t>Байтово</w:t>
      </w:r>
      <w:proofErr w:type="spellEnd"/>
      <w:r>
        <w:t xml:space="preserve"> в 7:50, 8:30 и далее каждые сорок минут до 19:50. Сколько встречных автобусов увидит пассажир, выехавший на автобусе из </w:t>
      </w:r>
      <w:proofErr w:type="spellStart"/>
      <w:r>
        <w:t>Айтово</w:t>
      </w:r>
      <w:proofErr w:type="spellEnd"/>
      <w:r>
        <w:t xml:space="preserve"> в </w:t>
      </w:r>
      <w:proofErr w:type="spellStart"/>
      <w:r>
        <w:t>Байтово</w:t>
      </w:r>
      <w:proofErr w:type="spellEnd"/>
      <w:r>
        <w:t xml:space="preserve"> в 9:20?</w:t>
      </w:r>
    </w:p>
    <w:p w:rsidR="00F35181" w:rsidRDefault="00F35181" w:rsidP="00F35181">
      <w:pPr>
        <w:pStyle w:val="a7"/>
        <w:spacing w:after="240" w:afterAutospacing="0"/>
      </w:pPr>
      <w:r>
        <w:rPr>
          <w:rStyle w:val="a8"/>
        </w:rPr>
        <w:t xml:space="preserve">Задание 7. В городе Идеальном 63 квартала: они расположены в виде прямоугольника 7×9. </w:t>
      </w:r>
      <w:r>
        <w:t xml:space="preserve">Торговая сеть «У дома» хочет открыть в некоторых кварталах магазины, при этом в каждом квартале может быть только один магазин, а в соседних </w:t>
      </w:r>
      <w:r>
        <w:lastRenderedPageBreak/>
        <w:t xml:space="preserve">(имеющих общую сторону) кварталах магазинов одновременно быть не должно. При этом в любом районе из девяти кварталов, образующих квадрат 3×3, должно быть хотя бы два магазина. Какое наименьшее и какое наибольшее количество магазинов может быть открыто этой сетью в </w:t>
      </w:r>
      <w:proofErr w:type="gramStart"/>
      <w:r>
        <w:t>Идеальном</w:t>
      </w:r>
      <w:proofErr w:type="gramEnd"/>
      <w:r>
        <w:t>? Наименьшее: Наибольшее:</w:t>
      </w:r>
    </w:p>
    <w:p w:rsidR="00F35181" w:rsidRDefault="00F35181" w:rsidP="00F35181">
      <w:pPr>
        <w:pStyle w:val="a7"/>
      </w:pPr>
      <w:r>
        <w:rPr>
          <w:rStyle w:val="a8"/>
        </w:rPr>
        <w:t>Задание 8. В буфете продаются только булочки по 14 рублей и пирожки по 19 рублей. </w:t>
      </w:r>
      <w:r>
        <w:t>Выручка буфета за день составила 1200 рублей. Сколько могли продать булочек и пирожков вместе взятых? Выберите все подходящие варианты:</w:t>
      </w:r>
    </w:p>
    <w:p w:rsidR="008337F6" w:rsidRPr="00F35181" w:rsidRDefault="008337F6" w:rsidP="00F35181">
      <w:bookmarkStart w:id="0" w:name="_GoBack"/>
      <w:bookmarkEnd w:id="0"/>
    </w:p>
    <w:sectPr w:rsidR="008337F6" w:rsidRPr="00F3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311</cp:revision>
  <dcterms:created xsi:type="dcterms:W3CDTF">2024-10-16T05:23:00Z</dcterms:created>
  <dcterms:modified xsi:type="dcterms:W3CDTF">2025-10-17T06:51:00Z</dcterms:modified>
</cp:coreProperties>
</file>