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80" w:rsidRDefault="00553280" w:rsidP="00553280">
      <w:pPr>
        <w:pStyle w:val="2"/>
      </w:pPr>
      <w:r>
        <w:t>Пробное ОГЭ по Математике 1001 вариант</w:t>
      </w:r>
    </w:p>
    <w:p w:rsidR="00553280" w:rsidRDefault="00553280" w:rsidP="00553280">
      <w:pPr>
        <w:pStyle w:val="2"/>
      </w:pPr>
      <w:r>
        <w:t>Часть 1</w:t>
      </w:r>
    </w:p>
    <w:p w:rsidR="00553280" w:rsidRDefault="00553280" w:rsidP="00553280">
      <w:pPr>
        <w:pStyle w:val="a7"/>
      </w:pPr>
      <w:r>
        <w:rPr>
          <w:rStyle w:val="a8"/>
        </w:rPr>
        <w:t>Прочитайте внимательно текст и выполните задания 1–5.</w:t>
      </w:r>
      <w:r>
        <w:br/>
        <w:t>Общепринятые форматы листов бумаги обозначают буквой А и цифрой: А0, А1, А2 и так далее. Лист формата А0 имеет форму прямоугольника площадью 1 кв. м. Если лист формата А0 разрезать пополам параллельно меньшей стороне, получаются два одинаковых листа формата А1. Если лист А1 разрезать так же пополам, получаются два листа формата А2, и так далее.</w:t>
      </w:r>
    </w:p>
    <w:p w:rsidR="00553280" w:rsidRDefault="00553280" w:rsidP="00553280">
      <w:r>
        <w:rPr>
          <w:noProof/>
          <w:lang w:eastAsia="ru-RU"/>
        </w:rPr>
        <mc:AlternateContent>
          <mc:Choice Requires="wps">
            <w:drawing>
              <wp:inline distT="0" distB="0" distL="0" distR="0">
                <wp:extent cx="1971675" cy="1428750"/>
                <wp:effectExtent l="0" t="0" r="0" b="0"/>
                <wp:docPr id="8" name="Прямоугольник 8" descr="https://pndexam.ru/wp-content/uploads/2026/02/5A3DA792-1769-43EA-8B84-9E5CC665152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167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s://pndexam.ru/wp-content/uploads/2026/02/5A3DA792-1769-43EA-8B84-9E5CC665152C.png" style="width:155.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" filled="f" stroked="f">
                <o:lock v:ext="edit" aspectratio="t"/>
                <w10:anchorlock/>
              </v:rect>
            </w:pict>
          </mc:Fallback>
        </mc:AlternateContent>
      </w:r>
    </w:p>
    <w:p w:rsidR="00553280" w:rsidRDefault="00553280" w:rsidP="00553280">
      <w:pPr>
        <w:pStyle w:val="a7"/>
      </w:pPr>
      <w:r>
        <w:t>Отношение большей стороны к меньшей стороне листа каждого формата одно и то же, поэтому листы всех форматов подобны. Это сделано специально для того, чтобы пропорции текста и его расположение на листе сохранялись при изменении формата листа</w:t>
      </w:r>
    </w:p>
    <w:p w:rsidR="00553280" w:rsidRDefault="00553280" w:rsidP="00553280">
      <w:pPr>
        <w:pStyle w:val="a7"/>
      </w:pPr>
      <w:r>
        <w:rPr>
          <w:rStyle w:val="a8"/>
        </w:rPr>
        <w:t>Задание 1.</w:t>
      </w:r>
      <w:r>
        <w:t xml:space="preserve"> В таблице даны размеры (с точностью до мм) четырёх листов, имеющих форматы А0, A1, А2 и А4.</w:t>
      </w:r>
    </w:p>
    <w:p w:rsidR="00553280" w:rsidRDefault="00553280" w:rsidP="00553280">
      <w:r>
        <w:rPr>
          <w:noProof/>
          <w:lang w:eastAsia="ru-RU"/>
        </w:rPr>
        <mc:AlternateContent>
          <mc:Choice Requires="wps">
            <w:drawing>
              <wp:inline distT="0" distB="0" distL="0" distR="0">
                <wp:extent cx="4114800" cy="1238250"/>
                <wp:effectExtent l="0" t="0" r="0" b="0"/>
                <wp:docPr id="7" name="Прямоугольник 7" descr="https://pndexam.ru/wp-content/uploads/2026/02/C6FB6BAF-CD6B-4E64-B117-3AABCD9BEDF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14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s://pndexam.ru/wp-content/uploads/2026/02/C6FB6BAF-CD6B-4E64-B117-3AABCD9BEDF4.png" style="width:324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" filled="f" stroked="f">
                <o:lock v:ext="edit" aspectratio="t"/>
                <w10:anchorlock/>
              </v:rect>
            </w:pict>
          </mc:Fallback>
        </mc:AlternateContent>
      </w:r>
    </w:p>
    <w:p w:rsidR="00553280" w:rsidRDefault="00553280" w:rsidP="00553280">
      <w:pPr>
        <w:pStyle w:val="a7"/>
        <w:spacing w:after="240" w:afterAutospacing="0"/>
      </w:pPr>
      <w:r>
        <w:t>Установите соответствие между форматами и номерами листов. Заполните таблицу, в бланк ответов перенесите последовательность четырёх цифр, соответствующих номерам листов, без пробелов, запятых и дополнительных символов.</w:t>
      </w:r>
    </w:p>
    <w:p w:rsidR="00553280" w:rsidRDefault="00553280" w:rsidP="00553280">
      <w:pPr>
        <w:pStyle w:val="a7"/>
        <w:spacing w:after="240" w:afterAutospacing="0"/>
      </w:pPr>
      <w:r>
        <w:rPr>
          <w:rStyle w:val="a8"/>
        </w:rPr>
        <w:t>Задание 2.</w:t>
      </w:r>
      <w:r>
        <w:t xml:space="preserve"> Сколько листов формата А4 получится из одного листа формата А1?</w:t>
      </w:r>
    </w:p>
    <w:p w:rsidR="00553280" w:rsidRDefault="00553280" w:rsidP="00553280">
      <w:pPr>
        <w:pStyle w:val="a7"/>
        <w:spacing w:after="240" w:afterAutospacing="0"/>
      </w:pPr>
      <w:r>
        <w:rPr>
          <w:rStyle w:val="a8"/>
        </w:rPr>
        <w:t>Задание 3.</w:t>
      </w:r>
      <w:r>
        <w:t xml:space="preserve"> Найдите ширину листа бумаги формата АО. Ответ дайте в миллиметрах и округлите до ближайшего целого числа, кратного 10.</w:t>
      </w:r>
    </w:p>
    <w:p w:rsidR="00553280" w:rsidRDefault="00553280" w:rsidP="00553280">
      <w:pPr>
        <w:pStyle w:val="a7"/>
        <w:spacing w:after="240" w:afterAutospacing="0"/>
      </w:pPr>
      <w:r>
        <w:rPr>
          <w:rStyle w:val="a8"/>
        </w:rPr>
        <w:t>Задание 4.</w:t>
      </w:r>
      <w:r>
        <w:t xml:space="preserve"> Найдите отношение длины меньшей стороны листа формата А4 к большей. Ответ округлите до десятых.</w:t>
      </w:r>
    </w:p>
    <w:p w:rsidR="00553280" w:rsidRDefault="00553280" w:rsidP="00553280">
      <w:pPr>
        <w:pStyle w:val="a7"/>
        <w:spacing w:after="240" w:afterAutospacing="0"/>
      </w:pPr>
      <w:r>
        <w:rPr>
          <w:rStyle w:val="a8"/>
        </w:rPr>
        <w:t>Задание 5.</w:t>
      </w:r>
      <w:r>
        <w:t xml:space="preserve"> Размер (высота) типографского шрифта измеряется в пунктах. Один пункт равен 1/72 дюйма, то есть 0,3528 мм. Какой высоты нужен шрифт (в пунктах), чтобы текст был расположен на листе формата А5 так же, как этот же текст, напечатанный шрифтом высотой 16 пунктов на листе формата А4? Размер шрифта округляется до целого.</w:t>
      </w:r>
    </w:p>
    <w:p w:rsidR="00553280" w:rsidRDefault="00553280" w:rsidP="00553280">
      <w:pPr>
        <w:pStyle w:val="a7"/>
        <w:spacing w:after="240" w:afterAutospacing="0"/>
      </w:pPr>
      <w:r>
        <w:rPr>
          <w:rStyle w:val="a8"/>
        </w:rPr>
        <w:lastRenderedPageBreak/>
        <w:t>Задание 6.</w:t>
      </w:r>
      <w:r>
        <w:t xml:space="preserve"> Найдите значение выражения 7,9 + 2,2</w:t>
      </w:r>
    </w:p>
    <w:p w:rsidR="00553280" w:rsidRDefault="00553280" w:rsidP="00553280">
      <w:pPr>
        <w:pStyle w:val="a7"/>
        <w:spacing w:after="240" w:afterAutospacing="0"/>
      </w:pPr>
      <w:r>
        <w:rPr>
          <w:rStyle w:val="a8"/>
        </w:rPr>
        <w:t>Задание 7.</w:t>
      </w:r>
      <w:r>
        <w:t xml:space="preserve"> Между какими целыми числами заключено число 110/13</w:t>
      </w:r>
      <w:r>
        <w:br/>
        <w:t>1) 8 и 9</w:t>
      </w:r>
      <w:r>
        <w:br/>
        <w:t xml:space="preserve">2) 9 и 10 </w:t>
      </w:r>
      <w:r>
        <w:br/>
        <w:t xml:space="preserve">3) 10 и 11 </w:t>
      </w:r>
      <w:r>
        <w:br/>
        <w:t>4) 11 и 12</w:t>
      </w:r>
    </w:p>
    <w:p w:rsidR="00553280" w:rsidRDefault="00553280" w:rsidP="00553280">
      <w:pPr>
        <w:pStyle w:val="a7"/>
        <w:spacing w:after="240" w:afterAutospacing="0"/>
      </w:pPr>
      <w:r>
        <w:rPr>
          <w:rStyle w:val="a8"/>
        </w:rPr>
        <w:t>Задание 8.</w:t>
      </w:r>
      <w:r>
        <w:t xml:space="preserve"> Найдите значение выражения a^6*a^19:a^22 при a=3</w:t>
      </w:r>
    </w:p>
    <w:p w:rsidR="00553280" w:rsidRDefault="00553280" w:rsidP="00553280">
      <w:pPr>
        <w:pStyle w:val="a7"/>
        <w:spacing w:after="240" w:afterAutospacing="0"/>
      </w:pPr>
      <w:r>
        <w:rPr>
          <w:rStyle w:val="a8"/>
        </w:rPr>
        <w:t>Задание 9.</w:t>
      </w:r>
      <w:r>
        <w:t xml:space="preserve"> Найдите корень уравнения 7+8x=-2х-5.</w:t>
      </w:r>
    </w:p>
    <w:p w:rsidR="00553280" w:rsidRDefault="00553280" w:rsidP="00553280">
      <w:pPr>
        <w:pStyle w:val="a7"/>
        <w:spacing w:after="240" w:afterAutospacing="0"/>
      </w:pPr>
      <w:r>
        <w:rPr>
          <w:rStyle w:val="a8"/>
        </w:rPr>
        <w:t>Задание 10.</w:t>
      </w:r>
      <w:r>
        <w:t xml:space="preserve"> У бабушки 10 чашек: 4 с красными цветами, остальные с синими. Бабушка наливает чай в случайно выбранную чашку. Найдите вероятность того, что это будет чашка с синими цветами.</w:t>
      </w:r>
    </w:p>
    <w:p w:rsidR="00553280" w:rsidRDefault="00553280" w:rsidP="00553280">
      <w:pPr>
        <w:pStyle w:val="a7"/>
      </w:pPr>
      <w:r>
        <w:rPr>
          <w:rStyle w:val="a8"/>
        </w:rPr>
        <w:t>Задание 11.</w:t>
      </w:r>
      <w:r>
        <w:t xml:space="preserve"> Установите соответствие между графиками функций и формулами, которые их задают.</w:t>
      </w:r>
      <w:r>
        <w:br/>
        <w:t>ГРАФИКИ</w:t>
      </w:r>
    </w:p>
    <w:p w:rsidR="00553280" w:rsidRDefault="00553280" w:rsidP="00553280">
      <w:r>
        <w:rPr>
          <w:noProof/>
          <w:lang w:eastAsia="ru-RU"/>
        </w:rPr>
        <mc:AlternateContent>
          <mc:Choice Requires="wps">
            <w:drawing>
              <wp:inline distT="0" distB="0" distL="0" distR="0">
                <wp:extent cx="4419600" cy="1724025"/>
                <wp:effectExtent l="0" t="0" r="0" b="0"/>
                <wp:docPr id="1" name="Прямоугольник 1" descr="https://pndexam.ru/wp-content/uploads/2026/02/6604ED25-7BC4-49FB-A6C7-F462DF4CB15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19600"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pndexam.ru/wp-content/uploads/2026/02/6604ED25-7BC4-49FB-A6C7-F462DF4CB15A.png" style="width:348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" filled="f" stroked="f">
                <o:lock v:ext="edit" aspectratio="t"/>
                <w10:anchorlock/>
              </v:rect>
            </w:pict>
          </mc:Fallback>
        </mc:AlternateContent>
      </w:r>
    </w:p>
    <w:p w:rsidR="00553280" w:rsidRDefault="00553280" w:rsidP="00553280">
      <w:pPr>
        <w:pStyle w:val="a7"/>
      </w:pPr>
      <w:r>
        <w:rPr>
          <w:rStyle w:val="a8"/>
        </w:rPr>
        <w:t>Задание 12.</w:t>
      </w:r>
      <w:r>
        <w:t xml:space="preserve"> Мощность постоянного тока (в ваттах) вычисляется по формуле Р = I R, где I — сила тока (в амперах), R — сопротивление (в омах). Пользуясь этой формулой, найдите сопротивление R , если мощность составляет 96 Вт, а сила тока равна 4 А. Ответ дайте в омах.</w:t>
      </w:r>
    </w:p>
    <w:p w:rsidR="00553280" w:rsidRDefault="00553280" w:rsidP="00553280">
      <w:r>
        <w:pict>
          <v:rect id="_x0000_i1025" style="width:0;height:1.5pt" o:hralign="center" o:hrstd="t" o:hr="t" fillcolor="#a0a0a0" stroked="f"/>
        </w:pict>
      </w:r>
    </w:p>
    <w:p w:rsidR="00553280" w:rsidRDefault="00553280" w:rsidP="00553280">
      <w:pPr>
        <w:pStyle w:val="a7"/>
      </w:pPr>
      <w:r>
        <w:rPr>
          <w:rStyle w:val="a8"/>
        </w:rPr>
        <w:t>Официальные задания, ответы</w:t>
      </w:r>
      <w:r>
        <w:t xml:space="preserve"> к Пробному ОГЭ по Математике 9 класс для г. Санкт-Петербург, 1001 вариант, проходящие 05 февраля 2026 г.</w:t>
      </w:r>
    </w:p>
    <w:p w:rsidR="008337F6" w:rsidRPr="00553280" w:rsidRDefault="008337F6" w:rsidP="00553280">
      <w:bookmarkStart w:id="0" w:name="_GoBack"/>
      <w:bookmarkEnd w:id="0"/>
    </w:p>
    <w:sectPr w:rsidR="008337F6" w:rsidRPr="00553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526C"/>
    <w:rsid w:val="00117DDD"/>
    <w:rsid w:val="00120424"/>
    <w:rsid w:val="001248F9"/>
    <w:rsid w:val="00131774"/>
    <w:rsid w:val="00133EF7"/>
    <w:rsid w:val="00141E95"/>
    <w:rsid w:val="0015029A"/>
    <w:rsid w:val="00155C05"/>
    <w:rsid w:val="001606A6"/>
    <w:rsid w:val="0016182F"/>
    <w:rsid w:val="001766AE"/>
    <w:rsid w:val="00192DAA"/>
    <w:rsid w:val="001A02EC"/>
    <w:rsid w:val="001B1FD1"/>
    <w:rsid w:val="001B3A0D"/>
    <w:rsid w:val="001C4A64"/>
    <w:rsid w:val="001D187C"/>
    <w:rsid w:val="001D6BFD"/>
    <w:rsid w:val="001E01AA"/>
    <w:rsid w:val="001E7B89"/>
    <w:rsid w:val="00202ECF"/>
    <w:rsid w:val="00203062"/>
    <w:rsid w:val="00205E1E"/>
    <w:rsid w:val="00212C0B"/>
    <w:rsid w:val="00215191"/>
    <w:rsid w:val="0021777E"/>
    <w:rsid w:val="002264E3"/>
    <w:rsid w:val="002303B3"/>
    <w:rsid w:val="0024454E"/>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594F"/>
    <w:rsid w:val="002F7DED"/>
    <w:rsid w:val="00301993"/>
    <w:rsid w:val="00305BFB"/>
    <w:rsid w:val="00306B1F"/>
    <w:rsid w:val="0031128E"/>
    <w:rsid w:val="00333865"/>
    <w:rsid w:val="00352E9C"/>
    <w:rsid w:val="00362D41"/>
    <w:rsid w:val="00373A65"/>
    <w:rsid w:val="00377907"/>
    <w:rsid w:val="00380CE4"/>
    <w:rsid w:val="003837D1"/>
    <w:rsid w:val="0038663B"/>
    <w:rsid w:val="003907E5"/>
    <w:rsid w:val="003A734A"/>
    <w:rsid w:val="003C420A"/>
    <w:rsid w:val="003C6F61"/>
    <w:rsid w:val="003E60D3"/>
    <w:rsid w:val="003F4227"/>
    <w:rsid w:val="003F4E4E"/>
    <w:rsid w:val="003F71AC"/>
    <w:rsid w:val="004000C4"/>
    <w:rsid w:val="004057F2"/>
    <w:rsid w:val="00414764"/>
    <w:rsid w:val="00423625"/>
    <w:rsid w:val="00426221"/>
    <w:rsid w:val="0043616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53280"/>
    <w:rsid w:val="00560141"/>
    <w:rsid w:val="0056480F"/>
    <w:rsid w:val="0057008A"/>
    <w:rsid w:val="0057062B"/>
    <w:rsid w:val="00573D46"/>
    <w:rsid w:val="00575AD9"/>
    <w:rsid w:val="005833DE"/>
    <w:rsid w:val="00587D49"/>
    <w:rsid w:val="00595426"/>
    <w:rsid w:val="00596416"/>
    <w:rsid w:val="00596707"/>
    <w:rsid w:val="005A15A2"/>
    <w:rsid w:val="005A25C0"/>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D7B9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424A"/>
    <w:rsid w:val="00987F84"/>
    <w:rsid w:val="00990573"/>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2D60"/>
    <w:rsid w:val="00A865F2"/>
    <w:rsid w:val="00A920C2"/>
    <w:rsid w:val="00A93A0A"/>
    <w:rsid w:val="00AA5811"/>
    <w:rsid w:val="00AA721C"/>
    <w:rsid w:val="00AB0BB7"/>
    <w:rsid w:val="00AB1B8D"/>
    <w:rsid w:val="00AB456B"/>
    <w:rsid w:val="00AC031E"/>
    <w:rsid w:val="00AD137F"/>
    <w:rsid w:val="00AD3C79"/>
    <w:rsid w:val="00AD727E"/>
    <w:rsid w:val="00AE69AC"/>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55985"/>
    <w:rsid w:val="00C55CBC"/>
    <w:rsid w:val="00C60928"/>
    <w:rsid w:val="00C626AE"/>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50F6"/>
    <w:rsid w:val="00DE5D0C"/>
    <w:rsid w:val="00DF183B"/>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64A2"/>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9D1"/>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40785560">
      <w:bodyDiv w:val="1"/>
      <w:marLeft w:val="0"/>
      <w:marRight w:val="0"/>
      <w:marTop w:val="0"/>
      <w:marBottom w:val="0"/>
      <w:divBdr>
        <w:top w:val="none" w:sz="0" w:space="0" w:color="auto"/>
        <w:left w:val="none" w:sz="0" w:space="0" w:color="auto"/>
        <w:bottom w:val="none" w:sz="0" w:space="0" w:color="auto"/>
        <w:right w:val="none" w:sz="0" w:space="0" w:color="auto"/>
      </w:divBdr>
      <w:divsChild>
        <w:div w:id="1917782270">
          <w:marLeft w:val="0"/>
          <w:marRight w:val="0"/>
          <w:marTop w:val="0"/>
          <w:marBottom w:val="0"/>
          <w:divBdr>
            <w:top w:val="none" w:sz="0" w:space="0" w:color="auto"/>
            <w:left w:val="none" w:sz="0" w:space="0" w:color="auto"/>
            <w:bottom w:val="none" w:sz="0" w:space="0" w:color="auto"/>
            <w:right w:val="none" w:sz="0" w:space="0" w:color="auto"/>
          </w:divBdr>
          <w:divsChild>
            <w:div w:id="2137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79585262">
      <w:bodyDiv w:val="1"/>
      <w:marLeft w:val="0"/>
      <w:marRight w:val="0"/>
      <w:marTop w:val="0"/>
      <w:marBottom w:val="0"/>
      <w:divBdr>
        <w:top w:val="none" w:sz="0" w:space="0" w:color="auto"/>
        <w:left w:val="none" w:sz="0" w:space="0" w:color="auto"/>
        <w:bottom w:val="none" w:sz="0" w:space="0" w:color="auto"/>
        <w:right w:val="none" w:sz="0" w:space="0" w:color="auto"/>
      </w:divBdr>
      <w:divsChild>
        <w:div w:id="151873426">
          <w:marLeft w:val="0"/>
          <w:marRight w:val="0"/>
          <w:marTop w:val="0"/>
          <w:marBottom w:val="0"/>
          <w:divBdr>
            <w:top w:val="none" w:sz="0" w:space="0" w:color="auto"/>
            <w:left w:val="none" w:sz="0" w:space="0" w:color="auto"/>
            <w:bottom w:val="none" w:sz="0" w:space="0" w:color="auto"/>
            <w:right w:val="none" w:sz="0" w:space="0" w:color="auto"/>
          </w:divBdr>
          <w:divsChild>
            <w:div w:id="710955718">
              <w:marLeft w:val="0"/>
              <w:marRight w:val="0"/>
              <w:marTop w:val="0"/>
              <w:marBottom w:val="0"/>
              <w:divBdr>
                <w:top w:val="none" w:sz="0" w:space="0" w:color="auto"/>
                <w:left w:val="none" w:sz="0" w:space="0" w:color="auto"/>
                <w:bottom w:val="none" w:sz="0" w:space="0" w:color="auto"/>
                <w:right w:val="none" w:sz="0" w:space="0" w:color="auto"/>
              </w:divBdr>
            </w:div>
          </w:divsChild>
        </w:div>
        <w:div w:id="2098018061">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4609">
      <w:bodyDiv w:val="1"/>
      <w:marLeft w:val="0"/>
      <w:marRight w:val="0"/>
      <w:marTop w:val="0"/>
      <w:marBottom w:val="0"/>
      <w:divBdr>
        <w:top w:val="none" w:sz="0" w:space="0" w:color="auto"/>
        <w:left w:val="none" w:sz="0" w:space="0" w:color="auto"/>
        <w:bottom w:val="none" w:sz="0" w:space="0" w:color="auto"/>
        <w:right w:val="none" w:sz="0" w:space="0" w:color="auto"/>
      </w:divBdr>
      <w:divsChild>
        <w:div w:id="1927954343">
          <w:marLeft w:val="0"/>
          <w:marRight w:val="0"/>
          <w:marTop w:val="0"/>
          <w:marBottom w:val="0"/>
          <w:divBdr>
            <w:top w:val="none" w:sz="0" w:space="0" w:color="auto"/>
            <w:left w:val="none" w:sz="0" w:space="0" w:color="auto"/>
            <w:bottom w:val="none" w:sz="0" w:space="0" w:color="auto"/>
            <w:right w:val="none" w:sz="0" w:space="0" w:color="auto"/>
          </w:divBdr>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213443">
      <w:bodyDiv w:val="1"/>
      <w:marLeft w:val="0"/>
      <w:marRight w:val="0"/>
      <w:marTop w:val="0"/>
      <w:marBottom w:val="0"/>
      <w:divBdr>
        <w:top w:val="none" w:sz="0" w:space="0" w:color="auto"/>
        <w:left w:val="none" w:sz="0" w:space="0" w:color="auto"/>
        <w:bottom w:val="none" w:sz="0" w:space="0" w:color="auto"/>
        <w:right w:val="none" w:sz="0" w:space="0" w:color="auto"/>
      </w:divBdr>
      <w:divsChild>
        <w:div w:id="188116330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6764">
      <w:bodyDiv w:val="1"/>
      <w:marLeft w:val="0"/>
      <w:marRight w:val="0"/>
      <w:marTop w:val="0"/>
      <w:marBottom w:val="0"/>
      <w:divBdr>
        <w:top w:val="none" w:sz="0" w:space="0" w:color="auto"/>
        <w:left w:val="none" w:sz="0" w:space="0" w:color="auto"/>
        <w:bottom w:val="none" w:sz="0" w:space="0" w:color="auto"/>
        <w:right w:val="none" w:sz="0" w:space="0" w:color="auto"/>
      </w:divBdr>
      <w:divsChild>
        <w:div w:id="1572038133">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6361891">
      <w:bodyDiv w:val="1"/>
      <w:marLeft w:val="0"/>
      <w:marRight w:val="0"/>
      <w:marTop w:val="0"/>
      <w:marBottom w:val="0"/>
      <w:divBdr>
        <w:top w:val="none" w:sz="0" w:space="0" w:color="auto"/>
        <w:left w:val="none" w:sz="0" w:space="0" w:color="auto"/>
        <w:bottom w:val="none" w:sz="0" w:space="0" w:color="auto"/>
        <w:right w:val="none" w:sz="0" w:space="0" w:color="auto"/>
      </w:divBdr>
      <w:divsChild>
        <w:div w:id="1868833358">
          <w:marLeft w:val="0"/>
          <w:marRight w:val="0"/>
          <w:marTop w:val="0"/>
          <w:marBottom w:val="0"/>
          <w:divBdr>
            <w:top w:val="none" w:sz="0" w:space="0" w:color="auto"/>
            <w:left w:val="none" w:sz="0" w:space="0" w:color="auto"/>
            <w:bottom w:val="none" w:sz="0" w:space="0" w:color="auto"/>
            <w:right w:val="none" w:sz="0" w:space="0" w:color="auto"/>
          </w:divBdr>
        </w:div>
      </w:divsChild>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55652405">
      <w:bodyDiv w:val="1"/>
      <w:marLeft w:val="0"/>
      <w:marRight w:val="0"/>
      <w:marTop w:val="0"/>
      <w:marBottom w:val="0"/>
      <w:divBdr>
        <w:top w:val="none" w:sz="0" w:space="0" w:color="auto"/>
        <w:left w:val="none" w:sz="0" w:space="0" w:color="auto"/>
        <w:bottom w:val="none" w:sz="0" w:space="0" w:color="auto"/>
        <w:right w:val="none" w:sz="0" w:space="0" w:color="auto"/>
      </w:divBdr>
      <w:divsChild>
        <w:div w:id="219486841">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16418842">
      <w:bodyDiv w:val="1"/>
      <w:marLeft w:val="0"/>
      <w:marRight w:val="0"/>
      <w:marTop w:val="0"/>
      <w:marBottom w:val="0"/>
      <w:divBdr>
        <w:top w:val="none" w:sz="0" w:space="0" w:color="auto"/>
        <w:left w:val="none" w:sz="0" w:space="0" w:color="auto"/>
        <w:bottom w:val="none" w:sz="0" w:space="0" w:color="auto"/>
        <w:right w:val="none" w:sz="0" w:space="0" w:color="auto"/>
      </w:divBdr>
      <w:divsChild>
        <w:div w:id="480001314">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799762115">
      <w:bodyDiv w:val="1"/>
      <w:marLeft w:val="0"/>
      <w:marRight w:val="0"/>
      <w:marTop w:val="0"/>
      <w:marBottom w:val="0"/>
      <w:divBdr>
        <w:top w:val="none" w:sz="0" w:space="0" w:color="auto"/>
        <w:left w:val="none" w:sz="0" w:space="0" w:color="auto"/>
        <w:bottom w:val="none" w:sz="0" w:space="0" w:color="auto"/>
        <w:right w:val="none" w:sz="0" w:space="0" w:color="auto"/>
      </w:divBdr>
      <w:divsChild>
        <w:div w:id="2128621637">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87661609">
      <w:bodyDiv w:val="1"/>
      <w:marLeft w:val="0"/>
      <w:marRight w:val="0"/>
      <w:marTop w:val="0"/>
      <w:marBottom w:val="0"/>
      <w:divBdr>
        <w:top w:val="none" w:sz="0" w:space="0" w:color="auto"/>
        <w:left w:val="none" w:sz="0" w:space="0" w:color="auto"/>
        <w:bottom w:val="none" w:sz="0" w:space="0" w:color="auto"/>
        <w:right w:val="none" w:sz="0" w:space="0" w:color="auto"/>
      </w:divBdr>
      <w:divsChild>
        <w:div w:id="692144963">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1556</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386</cp:revision>
  <dcterms:created xsi:type="dcterms:W3CDTF">2024-10-16T05:23:00Z</dcterms:created>
  <dcterms:modified xsi:type="dcterms:W3CDTF">2026-02-05T08:49:00Z</dcterms:modified>
</cp:coreProperties>
</file>