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50A" w:rsidRDefault="0092550A" w:rsidP="0092550A">
      <w:pPr>
        <w:pStyle w:val="2"/>
      </w:pPr>
      <w:r>
        <w:t>Школьный этап по Истории 6 класс ответы</w:t>
      </w:r>
    </w:p>
    <w:p w:rsidR="0092550A" w:rsidRDefault="0092550A" w:rsidP="0092550A">
      <w:pPr>
        <w:pStyle w:val="wp-block-paragraph"/>
        <w:spacing w:after="240" w:afterAutospacing="0"/>
      </w:pPr>
      <w:r>
        <w:rPr>
          <w:rStyle w:val="a8"/>
        </w:rPr>
        <w:t>Задание 1. Древние государства</w:t>
      </w:r>
      <w:r>
        <w:rPr>
          <w:b/>
          <w:bCs/>
        </w:rPr>
        <w:br/>
      </w:r>
      <w:r>
        <w:t>Перед Вами – карта, на которой изображены очертания некого древнего государства. Ваша задача – опознать это государство и выбрать верные утверждения об этой карте.</w:t>
      </w:r>
      <w:r>
        <w:br/>
        <w:t>На карте можно увидеть остров Сицилия</w:t>
      </w:r>
      <w:r>
        <w:br/>
        <w:t>На карте виднеются очертания Балтийского моря</w:t>
      </w:r>
      <w:r>
        <w:br/>
        <w:t>Первым императором этого государства стал Юстиниан</w:t>
      </w:r>
      <w:r>
        <w:br/>
        <w:t>На карте изображён Иберийский полуостров</w:t>
      </w:r>
      <w:r>
        <w:br/>
        <w:t>Одним из правителей отмеченного на карте государства был Октавиан Август</w:t>
      </w:r>
      <w:r>
        <w:br/>
        <w:t>Одним из божеств, в которых верили жители этого государства, был бог Ра</w:t>
      </w:r>
      <w:r>
        <w:br/>
        <w:t>На территории этого государства проживал известный философ Сократ</w:t>
      </w:r>
      <w:r>
        <w:br/>
        <w:t>На территории этого государства произошло восстание Спартака</w:t>
      </w:r>
      <w:r>
        <w:br/>
        <w:t>На карте виднеются очертания Адриатического моря</w:t>
      </w:r>
      <w:r>
        <w:br/>
        <w:t>На карте отмечен город, в котором располагается холм Капитолий</w:t>
      </w:r>
    </w:p>
    <w:p w:rsidR="0092550A" w:rsidRDefault="0092550A" w:rsidP="0092550A">
      <w:pPr>
        <w:pStyle w:val="wp-block-paragraph"/>
        <w:spacing w:after="240" w:afterAutospacing="0"/>
      </w:pPr>
      <w:r>
        <w:rPr>
          <w:rStyle w:val="a8"/>
        </w:rPr>
        <w:t>Задание 2. Архитектура</w:t>
      </w:r>
      <w:r>
        <w:rPr>
          <w:b/>
          <w:bCs/>
        </w:rPr>
        <w:br/>
      </w:r>
      <w:r>
        <w:t>Чтобы увеличить изображение, нажмите на значок, расположенный в его верхнем правом углу.</w:t>
      </w:r>
      <w:r>
        <w:br/>
        <w:t>Вашему вниманию предлагаются изображения некоторых известных архитектурных сооружений. Соотнесите каждое из них с подходящим фактом.</w:t>
      </w:r>
      <w:r>
        <w:br/>
        <w:t>Архитектурное сооружение – свидетельство колонизации территории древней цивилизацией</w:t>
      </w:r>
      <w:r>
        <w:br/>
        <w:t>Архитектор сооружения – Растрелли</w:t>
      </w:r>
      <w:r>
        <w:br/>
        <w:t>Возле сооружения находится памятник Минину и Пожарскому</w:t>
      </w:r>
      <w:r>
        <w:br/>
        <w:t>Рядом с памятником располагается музей, посвящённый Великой Отечественной войне</w:t>
      </w:r>
      <w:r>
        <w:br/>
        <w:t>На фото изображён кремль</w:t>
      </w:r>
      <w:r>
        <w:br/>
        <w:t>*Перетащите элементы на пустые поля сверху</w:t>
      </w:r>
    </w:p>
    <w:p w:rsidR="0092550A" w:rsidRDefault="0092550A" w:rsidP="0092550A">
      <w:pPr>
        <w:pStyle w:val="wp-block-paragraph"/>
        <w:spacing w:after="240" w:afterAutospacing="0"/>
      </w:pPr>
      <w:r>
        <w:rPr>
          <w:rStyle w:val="a8"/>
        </w:rPr>
        <w:t>Задание 3. Музеи</w:t>
      </w:r>
      <w:r>
        <w:rPr>
          <w:b/>
          <w:bCs/>
        </w:rPr>
        <w:br/>
      </w:r>
      <w:r>
        <w:t>Чтобы увеличить изображение, нажмите на значок, расположенный в его верхнем правом углу.</w:t>
      </w:r>
      <w:r>
        <w:br/>
        <w:t>Перед Вами – фотографии некоторых экспонатов из разных известных музеев России и мира. Вам необходимо соотнести их с уже предложенными названиями этих музеев.</w:t>
      </w:r>
      <w:r>
        <w:br/>
        <w:t>Лувр</w:t>
      </w:r>
      <w:r>
        <w:br/>
        <w:t>Эрмитаж</w:t>
      </w:r>
      <w:r>
        <w:br/>
        <w:t>Тульский музей оружия</w:t>
      </w:r>
      <w:r>
        <w:br/>
        <w:t>Британский музей</w:t>
      </w:r>
      <w:r>
        <w:br/>
        <w:t>Оружейная палата</w:t>
      </w:r>
    </w:p>
    <w:p w:rsidR="0092550A" w:rsidRDefault="0092550A" w:rsidP="0092550A">
      <w:pPr>
        <w:pStyle w:val="wp-block-paragraph"/>
        <w:spacing w:after="240" w:afterAutospacing="0"/>
      </w:pPr>
      <w:r>
        <w:rPr>
          <w:rStyle w:val="a8"/>
        </w:rPr>
        <w:t>Задание 4. Пропуски в тексте</w:t>
      </w:r>
      <w:r>
        <w:br/>
        <w:t>Перед Вами текст, посвященный Великой Отечественной войне. Заполните пропуски, выбрав один вариант ответа из предложенных.</w:t>
      </w:r>
      <w:r>
        <w:br/>
        <w:t xml:space="preserve">Провал наступательной операции «Барбаросса» ставил под вопрос успех всей кампании. В этих условиях офицеры Вермахта разработали операцию «», цель которой — взятие Москвы. Операция началась в конце и фашистские войска быстро преодолевали выстроенную в сжатые сроки Можайскую линию обороны. Тем не менее, РККА смогла задержать наступление войск противника и дождаться подкреплений из , которые смогли восполнить бреши в обороне. Кроме успешной координации снабжения и управления, в ходе битвы за Москву граждане проявляли чудеса героизма: яркий пример тому подвиг , которая под пытками не сдала своих товарищей-партизан. Боевые подвиги совершали на </w:t>
      </w:r>
      <w:r>
        <w:lastRenderedPageBreak/>
        <w:t>линии фронта, пример тому 28 , которые остановили продвижение превосходивших их по количеству танков у разъезда Дубосеково.</w:t>
      </w:r>
    </w:p>
    <w:p w:rsidR="0092550A" w:rsidRDefault="0092550A" w:rsidP="0092550A">
      <w:pPr>
        <w:pStyle w:val="wp-block-paragraph"/>
        <w:spacing w:after="240" w:afterAutospacing="0"/>
      </w:pPr>
      <w:r>
        <w:rPr>
          <w:rStyle w:val="a8"/>
        </w:rPr>
        <w:t>Задание 5. Вспомогательные исторические дисциплины</w:t>
      </w:r>
      <w:r>
        <w:br/>
        <w:t>Перед Вами – наименования некоторых вспомогательных исторических дисциплин, а ниже – перечень артефактов. Попробуйте соотнести каждую дисциплину с объектом её исследования.</w:t>
      </w:r>
      <w:r>
        <w:br/>
        <w:t>Вексиллология</w:t>
      </w:r>
      <w:r>
        <w:br/>
        <w:t>Сфрагистика</w:t>
      </w:r>
      <w:r>
        <w:br/>
        <w:t>Нумизматика</w:t>
      </w:r>
      <w:r>
        <w:br/>
        <w:t>Фалеристика</w:t>
      </w:r>
      <w:r>
        <w:br/>
        <w:t>Бонистика</w:t>
      </w:r>
      <w:r>
        <w:br/>
        <w:t>*Перетащите элементы на пустые поля сверху</w:t>
      </w:r>
      <w:r>
        <w:br/>
        <w:t>Орден Святого Андрея Первозванного</w:t>
      </w:r>
      <w:r>
        <w:br/>
        <w:t>Сребреник князя Владимира</w:t>
      </w:r>
      <w:r>
        <w:br/>
        <w:t>Государственная Ассигнация 1769 года</w:t>
      </w:r>
      <w:r>
        <w:br/>
        <w:t>Знамя Преображенского полка</w:t>
      </w:r>
    </w:p>
    <w:p w:rsidR="0092550A" w:rsidRDefault="0092550A" w:rsidP="0092550A">
      <w:pPr>
        <w:pStyle w:val="wp-block-paragraph"/>
      </w:pPr>
      <w:r>
        <w:rPr>
          <w:rStyle w:val="a8"/>
        </w:rPr>
        <w:t>Задание 6. Определение города Подмосковья по описанию</w:t>
      </w:r>
      <w:r>
        <w:rPr>
          <w:b/>
          <w:bCs/>
        </w:rPr>
        <w:br/>
      </w:r>
      <w:r>
        <w:t>Перед Вами ряд описаний различных городов Московской области. Ваша задача: определить, о каком городе идет речь.</w:t>
      </w:r>
      <w:r>
        <w:br/>
        <w:t>Этот город стал центром одного из удельных княжеств. Его название связывают с рекой, на которой он возник. В 1303 году московский князь Юрий Данилович захватил княжество, а город стал опорным пунктом Москвы на западных рубежах. По одному из преданий, во время осады города Никола Чудотворец явился защитить его. Так возникло его изображение с мечом в правой руке и городом в левой.</w:t>
      </w:r>
      <w:r>
        <w:br/>
        <w:t>Вербилки</w:t>
      </w:r>
      <w:r>
        <w:br/>
        <w:t>Коломна</w:t>
      </w:r>
      <w:r>
        <w:br/>
        <w:t>Можайск</w:t>
      </w:r>
    </w:p>
    <w:p w:rsidR="0092550A" w:rsidRDefault="0092550A" w:rsidP="0092550A">
      <w:pPr>
        <w:pStyle w:val="wp-block-paragraph"/>
      </w:pPr>
      <w:r>
        <w:t>Город был основан князем Юрием Долгоруким в 1154 году на реке Яхроме. В дальнейшем этот город стал центром одного из удельных княжеств, имел свой собственный кремль, однако постепенно город утратил оборонительную функцию и укрепления были убраны, но остался земляной вал.</w:t>
      </w:r>
      <w:r>
        <w:br/>
        <w:t>Павловский посад</w:t>
      </w:r>
      <w:r>
        <w:br/>
        <w:t>Егорьевск</w:t>
      </w:r>
      <w:r>
        <w:br/>
        <w:t>Дмитров</w:t>
      </w:r>
    </w:p>
    <w:p w:rsidR="0092550A" w:rsidRDefault="0092550A" w:rsidP="0092550A">
      <w:pPr>
        <w:pStyle w:val="wp-block-paragraph"/>
      </w:pPr>
      <w:r>
        <w:t>Город образовался вокруг монастыря, куда перед Куликовской битвой прибыл Дмитрий Донской за благословением. Сейчас этот монастырь имеет статус лавры.</w:t>
      </w:r>
      <w:r>
        <w:br/>
        <w:t>Можайск</w:t>
      </w:r>
      <w:r>
        <w:br/>
        <w:t>Сергеев Посад</w:t>
      </w:r>
      <w:r>
        <w:br/>
        <w:t>Руза</w:t>
      </w:r>
    </w:p>
    <w:p w:rsidR="0092550A" w:rsidRDefault="0092550A" w:rsidP="0092550A">
      <w:pPr>
        <w:pStyle w:val="wp-block-paragraph"/>
      </w:pPr>
      <w:r>
        <w:t>Название города идет от реки, которая имеет балтийское происхождение и означает «узкая река». Город был важным оборонительным форпостом Московского княжества на западе, а также перевалочным пунктом на торговых путях с севера на юг.</w:t>
      </w:r>
      <w:r>
        <w:br/>
        <w:t>Руза</w:t>
      </w:r>
      <w:r>
        <w:br/>
        <w:t>Звенигород</w:t>
      </w:r>
      <w:r>
        <w:br/>
        <w:t>Орехово-Зуево</w:t>
      </w:r>
    </w:p>
    <w:p w:rsidR="0092550A" w:rsidRDefault="0092550A" w:rsidP="0092550A">
      <w:pPr>
        <w:pStyle w:val="wp-block-paragraph"/>
      </w:pPr>
      <w:r>
        <w:lastRenderedPageBreak/>
        <w:t>Во время археологических раскопок в этом городе была обнаружена стоянка первобытного человека верхнего палеолита. Сам город располагается на берегу реки Осетр, а название означает «изрытое, неровное место».</w:t>
      </w:r>
      <w:r>
        <w:br/>
        <w:t>Бронницы</w:t>
      </w:r>
      <w:r>
        <w:br/>
        <w:t>Зарайск</w:t>
      </w:r>
      <w:r>
        <w:br/>
        <w:t>Мытищи</w:t>
      </w:r>
    </w:p>
    <w:p w:rsidR="0092550A" w:rsidRDefault="0092550A" w:rsidP="0092550A">
      <w:r>
        <w:pict>
          <v:rect id="_x0000_i1025" style="width:0;height:1.5pt" o:hralign="center" o:hrstd="t" o:hr="t" fillcolor="#a0a0a0" stroked="f"/>
        </w:pict>
      </w:r>
    </w:p>
    <w:p w:rsidR="0092550A" w:rsidRDefault="0092550A" w:rsidP="0092550A">
      <w:pPr>
        <w:pStyle w:val="wp-block-paragraph"/>
      </w:pPr>
      <w:r>
        <w:rPr>
          <w:rStyle w:val="a8"/>
        </w:rPr>
        <w:t>Официальные задания, ответы на Школьного этапа ВсОШ</w:t>
      </w:r>
      <w:r>
        <w:t xml:space="preserve"> по </w:t>
      </w:r>
      <w:r>
        <w:rPr>
          <w:rStyle w:val="a8"/>
        </w:rPr>
        <w:t xml:space="preserve">Истории </w:t>
      </w:r>
      <w:r>
        <w:t xml:space="preserve">для 6 класса в </w:t>
      </w:r>
      <w:r>
        <w:rPr>
          <w:rStyle w:val="a8"/>
        </w:rPr>
        <w:t>Московской области 50 регион</w:t>
      </w:r>
      <w:r>
        <w:t>, проходящая на площадке «</w:t>
      </w:r>
      <w:r>
        <w:rPr>
          <w:rStyle w:val="a8"/>
        </w:rPr>
        <w:t>Взлет</w:t>
      </w:r>
      <w:r>
        <w:t>» 9-11 сентября 2026.</w:t>
      </w:r>
    </w:p>
    <w:p w:rsidR="008337F6" w:rsidRPr="0092550A" w:rsidRDefault="008337F6" w:rsidP="0092550A">
      <w:bookmarkStart w:id="0" w:name="_GoBack"/>
      <w:bookmarkEnd w:id="0"/>
    </w:p>
    <w:sectPr w:rsidR="008337F6" w:rsidRPr="00925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41FA3"/>
    <w:rsid w:val="00450089"/>
    <w:rsid w:val="00450173"/>
    <w:rsid w:val="00453344"/>
    <w:rsid w:val="004564A0"/>
    <w:rsid w:val="00464ACD"/>
    <w:rsid w:val="004710D4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</TotalTime>
  <Pages>3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427</cp:revision>
  <dcterms:created xsi:type="dcterms:W3CDTF">2024-10-16T05:23:00Z</dcterms:created>
  <dcterms:modified xsi:type="dcterms:W3CDTF">2026-09-09T09:48:00Z</dcterms:modified>
</cp:coreProperties>
</file>