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2E9" w:rsidRPr="00C352E9" w:rsidRDefault="00C352E9" w:rsidP="00C352E9">
      <w:pPr>
        <w:spacing w:after="0"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sz w:val="24"/>
          <w:szCs w:val="24"/>
          <w:lang w:eastAsia="ru-RU"/>
        </w:rPr>
        <w:t>Школьный этап по ОБЗР 7-8 класс ответы</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w:t>
      </w:r>
      <w:r w:rsidRPr="00C352E9">
        <w:rPr>
          <w:rFonts w:ascii="Times New Roman" w:eastAsia="Times New Roman" w:hAnsi="Times New Roman" w:cs="Times New Roman"/>
          <w:sz w:val="24"/>
          <w:szCs w:val="24"/>
          <w:lang w:eastAsia="ru-RU"/>
        </w:rPr>
        <w:t xml:space="preserve"> Соотнесите классы пожаров с предложенными типами огнетушителей.</w:t>
      </w:r>
      <w:r w:rsidRPr="00C352E9">
        <w:rPr>
          <w:rFonts w:ascii="Times New Roman" w:eastAsia="Times New Roman" w:hAnsi="Times New Roman" w:cs="Times New Roman"/>
          <w:sz w:val="24"/>
          <w:szCs w:val="24"/>
          <w:lang w:eastAsia="ru-RU"/>
        </w:rPr>
        <w:br/>
        <w:t>В, С, Е</w:t>
      </w:r>
      <w:r w:rsidRPr="00C352E9">
        <w:rPr>
          <w:rFonts w:ascii="Times New Roman" w:eastAsia="Times New Roman" w:hAnsi="Times New Roman" w:cs="Times New Roman"/>
          <w:sz w:val="24"/>
          <w:szCs w:val="24"/>
          <w:lang w:eastAsia="ru-RU"/>
        </w:rPr>
        <w:br/>
        <w:t>А, В, С, Е</w:t>
      </w:r>
      <w:r w:rsidRPr="00C352E9">
        <w:rPr>
          <w:rFonts w:ascii="Times New Roman" w:eastAsia="Times New Roman" w:hAnsi="Times New Roman" w:cs="Times New Roman"/>
          <w:sz w:val="24"/>
          <w:szCs w:val="24"/>
          <w:lang w:eastAsia="ru-RU"/>
        </w:rPr>
        <w:br/>
        <w:t>A, В</w:t>
      </w:r>
      <w:r w:rsidRPr="00C352E9">
        <w:rPr>
          <w:rFonts w:ascii="Times New Roman" w:eastAsia="Times New Roman" w:hAnsi="Times New Roman" w:cs="Times New Roman"/>
          <w:sz w:val="24"/>
          <w:szCs w:val="24"/>
          <w:lang w:eastAsia="ru-RU"/>
        </w:rPr>
        <w:br/>
        <w:t>*Перетащите элементы на пустые поля сверху</w:t>
      </w:r>
      <w:r w:rsidRPr="00C352E9">
        <w:rPr>
          <w:rFonts w:ascii="Times New Roman" w:eastAsia="Times New Roman" w:hAnsi="Times New Roman" w:cs="Times New Roman"/>
          <w:sz w:val="24"/>
          <w:szCs w:val="24"/>
          <w:lang w:eastAsia="ru-RU"/>
        </w:rPr>
        <w:br/>
        <w:t>Порошковый ОП</w:t>
      </w:r>
      <w:r w:rsidRPr="00C352E9">
        <w:rPr>
          <w:rFonts w:ascii="Times New Roman" w:eastAsia="Times New Roman" w:hAnsi="Times New Roman" w:cs="Times New Roman"/>
          <w:sz w:val="24"/>
          <w:szCs w:val="24"/>
          <w:lang w:eastAsia="ru-RU"/>
        </w:rPr>
        <w:br/>
        <w:t>Углекислотный ОУ</w:t>
      </w:r>
      <w:r w:rsidRPr="00C352E9">
        <w:rPr>
          <w:rFonts w:ascii="Times New Roman" w:eastAsia="Times New Roman" w:hAnsi="Times New Roman" w:cs="Times New Roman"/>
          <w:sz w:val="24"/>
          <w:szCs w:val="24"/>
          <w:lang w:eastAsia="ru-RU"/>
        </w:rPr>
        <w:br/>
        <w:t>Воздушно-пенный ОВП</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w:t>
      </w:r>
      <w:r w:rsidRPr="00C352E9">
        <w:rPr>
          <w:rFonts w:ascii="Times New Roman" w:eastAsia="Times New Roman" w:hAnsi="Times New Roman" w:cs="Times New Roman"/>
          <w:sz w:val="24"/>
          <w:szCs w:val="24"/>
          <w:lang w:eastAsia="ru-RU"/>
        </w:rPr>
        <w:t xml:space="preserve"> Опишите Ваши действия, если Вы упали на рельсы метро, а поезда не видно и не слышно.</w:t>
      </w:r>
      <w:r w:rsidRPr="00C352E9">
        <w:rPr>
          <w:rFonts w:ascii="Times New Roman" w:eastAsia="Times New Roman" w:hAnsi="Times New Roman" w:cs="Times New Roman"/>
          <w:sz w:val="24"/>
          <w:szCs w:val="24"/>
          <w:lang w:eastAsia="ru-RU"/>
        </w:rPr>
        <w:br/>
        <w:t>1</w:t>
      </w:r>
      <w:r w:rsidRPr="00C352E9">
        <w:rPr>
          <w:rFonts w:ascii="Times New Roman" w:eastAsia="Times New Roman" w:hAnsi="Times New Roman" w:cs="Times New Roman"/>
          <w:sz w:val="24"/>
          <w:szCs w:val="24"/>
          <w:lang w:eastAsia="ru-RU"/>
        </w:rPr>
        <w:br/>
        <w:t>2</w:t>
      </w:r>
      <w:r w:rsidRPr="00C352E9">
        <w:rPr>
          <w:rFonts w:ascii="Times New Roman" w:eastAsia="Times New Roman" w:hAnsi="Times New Roman" w:cs="Times New Roman"/>
          <w:sz w:val="24"/>
          <w:szCs w:val="24"/>
          <w:lang w:eastAsia="ru-RU"/>
        </w:rPr>
        <w:br/>
        <w:t>3</w:t>
      </w:r>
      <w:r w:rsidRPr="00C352E9">
        <w:rPr>
          <w:rFonts w:ascii="Times New Roman" w:eastAsia="Times New Roman" w:hAnsi="Times New Roman" w:cs="Times New Roman"/>
          <w:sz w:val="24"/>
          <w:szCs w:val="24"/>
          <w:lang w:eastAsia="ru-RU"/>
        </w:rPr>
        <w:br/>
        <w:t>*Перетащите элементы на пустые поля сверху</w:t>
      </w:r>
      <w:r w:rsidRPr="00C352E9">
        <w:rPr>
          <w:rFonts w:ascii="Times New Roman" w:eastAsia="Times New Roman" w:hAnsi="Times New Roman" w:cs="Times New Roman"/>
          <w:sz w:val="24"/>
          <w:szCs w:val="24"/>
          <w:lang w:eastAsia="ru-RU"/>
        </w:rPr>
        <w:br/>
        <w:t>Попытаться самостоятельно взобраться на платформу в том же месте, где упали.</w:t>
      </w:r>
      <w:r w:rsidRPr="00C352E9">
        <w:rPr>
          <w:rFonts w:ascii="Times New Roman" w:eastAsia="Times New Roman" w:hAnsi="Times New Roman" w:cs="Times New Roman"/>
          <w:sz w:val="24"/>
          <w:szCs w:val="24"/>
          <w:lang w:eastAsia="ru-RU"/>
        </w:rPr>
        <w:br/>
        <w:t>Бежать навстречу поезду, чтобы машинист вас заранее увидел.</w:t>
      </w:r>
      <w:r w:rsidRPr="00C352E9">
        <w:rPr>
          <w:rFonts w:ascii="Times New Roman" w:eastAsia="Times New Roman" w:hAnsi="Times New Roman" w:cs="Times New Roman"/>
          <w:sz w:val="24"/>
          <w:szCs w:val="24"/>
          <w:lang w:eastAsia="ru-RU"/>
        </w:rPr>
        <w:br/>
        <w:t>Определить, где расположено табло с электронными часами.</w:t>
      </w:r>
      <w:r w:rsidRPr="00C352E9">
        <w:rPr>
          <w:rFonts w:ascii="Times New Roman" w:eastAsia="Times New Roman" w:hAnsi="Times New Roman" w:cs="Times New Roman"/>
          <w:sz w:val="24"/>
          <w:szCs w:val="24"/>
          <w:lang w:eastAsia="ru-RU"/>
        </w:rPr>
        <w:br/>
        <w:t>Следовать по ходу движения поезда до черно-белой рейки, ждать помощь.</w:t>
      </w:r>
      <w:r w:rsidRPr="00C352E9">
        <w:rPr>
          <w:rFonts w:ascii="Times New Roman" w:eastAsia="Times New Roman" w:hAnsi="Times New Roman" w:cs="Times New Roman"/>
          <w:sz w:val="24"/>
          <w:szCs w:val="24"/>
          <w:lang w:eastAsia="ru-RU"/>
        </w:rPr>
        <w:br/>
        <w:t>Позвать на помощь.</w:t>
      </w:r>
      <w:r w:rsidRPr="00C352E9">
        <w:rPr>
          <w:rFonts w:ascii="Times New Roman" w:eastAsia="Times New Roman" w:hAnsi="Times New Roman" w:cs="Times New Roman"/>
          <w:sz w:val="24"/>
          <w:szCs w:val="24"/>
          <w:lang w:eastAsia="ru-RU"/>
        </w:rPr>
        <w:br/>
        <w:t>Наступить на металлический короб рядом с рельсами, чтобы лучше осмотреться.</w:t>
      </w:r>
      <w:r w:rsidRPr="00C352E9">
        <w:rPr>
          <w:rFonts w:ascii="Times New Roman" w:eastAsia="Times New Roman" w:hAnsi="Times New Roman" w:cs="Times New Roman"/>
          <w:sz w:val="24"/>
          <w:szCs w:val="24"/>
          <w:lang w:eastAsia="ru-RU"/>
        </w:rPr>
        <w:br/>
        <w:t>Спрятаться под край пассажирской платформы.</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3.</w:t>
      </w:r>
      <w:r w:rsidRPr="00C352E9">
        <w:rPr>
          <w:rFonts w:ascii="Times New Roman" w:eastAsia="Times New Roman" w:hAnsi="Times New Roman" w:cs="Times New Roman"/>
          <w:sz w:val="24"/>
          <w:szCs w:val="24"/>
          <w:lang w:eastAsia="ru-RU"/>
        </w:rPr>
        <w:t xml:space="preserve"> Выберите из выпадающего списка вид(-ы) ответственности.</w:t>
      </w:r>
      <w:r w:rsidRPr="00C352E9">
        <w:rPr>
          <w:rFonts w:ascii="Times New Roman" w:eastAsia="Times New Roman" w:hAnsi="Times New Roman" w:cs="Times New Roman"/>
          <w:sz w:val="24"/>
          <w:szCs w:val="24"/>
          <w:lang w:eastAsia="ru-RU"/>
        </w:rPr>
        <w:br/>
        <w:t>Исправительные работы</w:t>
      </w:r>
      <w:r w:rsidRPr="00C352E9">
        <w:rPr>
          <w:rFonts w:ascii="Times New Roman" w:eastAsia="Times New Roman" w:hAnsi="Times New Roman" w:cs="Times New Roman"/>
          <w:sz w:val="24"/>
          <w:szCs w:val="24"/>
          <w:lang w:eastAsia="ru-RU"/>
        </w:rPr>
        <w:br/>
        <w:t>Лишение права заниматься определенной деятельностью</w:t>
      </w:r>
      <w:r w:rsidRPr="00C352E9">
        <w:rPr>
          <w:rFonts w:ascii="Times New Roman" w:eastAsia="Times New Roman" w:hAnsi="Times New Roman" w:cs="Times New Roman"/>
          <w:sz w:val="24"/>
          <w:szCs w:val="24"/>
          <w:lang w:eastAsia="ru-RU"/>
        </w:rPr>
        <w:br/>
        <w:t>Лишение свободы на срок до 10 лет</w:t>
      </w:r>
      <w:r w:rsidRPr="00C352E9">
        <w:rPr>
          <w:rFonts w:ascii="Times New Roman" w:eastAsia="Times New Roman" w:hAnsi="Times New Roman" w:cs="Times New Roman"/>
          <w:sz w:val="24"/>
          <w:szCs w:val="24"/>
          <w:lang w:eastAsia="ru-RU"/>
        </w:rPr>
        <w:br/>
        <w:t>Штраф</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4.</w:t>
      </w:r>
      <w:r w:rsidRPr="00C352E9">
        <w:rPr>
          <w:rFonts w:ascii="Times New Roman" w:eastAsia="Times New Roman" w:hAnsi="Times New Roman" w:cs="Times New Roman"/>
          <w:sz w:val="24"/>
          <w:szCs w:val="24"/>
          <w:lang w:eastAsia="ru-RU"/>
        </w:rPr>
        <w:t xml:space="preserve"> Соотнесите части лавинного датчика DSP SPORT под № 1, 3, 5, 7, 9, 11, 13, 15 с их обозначением.</w:t>
      </w:r>
      <w:r w:rsidRPr="00C352E9">
        <w:rPr>
          <w:rFonts w:ascii="Times New Roman" w:eastAsia="Times New Roman" w:hAnsi="Times New Roman" w:cs="Times New Roman"/>
          <w:sz w:val="24"/>
          <w:szCs w:val="24"/>
          <w:lang w:eastAsia="ru-RU"/>
        </w:rPr>
        <w:br/>
        <w:t>*Перетащите элементы на пустые поля сверху</w:t>
      </w:r>
      <w:r w:rsidRPr="00C352E9">
        <w:rPr>
          <w:rFonts w:ascii="Times New Roman" w:eastAsia="Times New Roman" w:hAnsi="Times New Roman" w:cs="Times New Roman"/>
          <w:sz w:val="24"/>
          <w:szCs w:val="24"/>
          <w:lang w:eastAsia="ru-RU"/>
        </w:rPr>
        <w:br/>
        <w:t>Индикатор режима передачи</w:t>
      </w:r>
      <w:r w:rsidRPr="00C352E9">
        <w:rPr>
          <w:rFonts w:ascii="Times New Roman" w:eastAsia="Times New Roman" w:hAnsi="Times New Roman" w:cs="Times New Roman"/>
          <w:sz w:val="24"/>
          <w:szCs w:val="24"/>
          <w:lang w:eastAsia="ru-RU"/>
        </w:rPr>
        <w:br/>
        <w:t>Индикатор заряда батарейки</w:t>
      </w:r>
      <w:r w:rsidRPr="00C352E9">
        <w:rPr>
          <w:rFonts w:ascii="Times New Roman" w:eastAsia="Times New Roman" w:hAnsi="Times New Roman" w:cs="Times New Roman"/>
          <w:sz w:val="24"/>
          <w:szCs w:val="24"/>
          <w:lang w:eastAsia="ru-RU"/>
        </w:rPr>
        <w:br/>
        <w:t>Режим ТХ600</w:t>
      </w:r>
      <w:r w:rsidRPr="00C352E9">
        <w:rPr>
          <w:rFonts w:ascii="Times New Roman" w:eastAsia="Times New Roman" w:hAnsi="Times New Roman" w:cs="Times New Roman"/>
          <w:sz w:val="24"/>
          <w:szCs w:val="24"/>
          <w:lang w:eastAsia="ru-RU"/>
        </w:rPr>
        <w:br/>
        <w:t>LCD – дисплей</w:t>
      </w:r>
      <w:r w:rsidRPr="00C352E9">
        <w:rPr>
          <w:rFonts w:ascii="Times New Roman" w:eastAsia="Times New Roman" w:hAnsi="Times New Roman" w:cs="Times New Roman"/>
          <w:sz w:val="24"/>
          <w:szCs w:val="24"/>
          <w:lang w:eastAsia="ru-RU"/>
        </w:rPr>
        <w:br/>
        <w:t>Расстояние в режиме SCAN</w:t>
      </w:r>
      <w:r w:rsidRPr="00C352E9">
        <w:rPr>
          <w:rFonts w:ascii="Times New Roman" w:eastAsia="Times New Roman" w:hAnsi="Times New Roman" w:cs="Times New Roman"/>
          <w:sz w:val="24"/>
          <w:szCs w:val="24"/>
          <w:lang w:eastAsia="ru-RU"/>
        </w:rPr>
        <w:br/>
        <w:t>Кнопка MARK</w:t>
      </w:r>
      <w:r w:rsidRPr="00C352E9">
        <w:rPr>
          <w:rFonts w:ascii="Times New Roman" w:eastAsia="Times New Roman" w:hAnsi="Times New Roman" w:cs="Times New Roman"/>
          <w:sz w:val="24"/>
          <w:szCs w:val="24"/>
          <w:lang w:eastAsia="ru-RU"/>
        </w:rPr>
        <w:br/>
        <w:t>Динамик</w:t>
      </w:r>
      <w:r w:rsidRPr="00C352E9">
        <w:rPr>
          <w:rFonts w:ascii="Times New Roman" w:eastAsia="Times New Roman" w:hAnsi="Times New Roman" w:cs="Times New Roman"/>
          <w:sz w:val="24"/>
          <w:szCs w:val="24"/>
          <w:lang w:eastAsia="ru-RU"/>
        </w:rPr>
        <w:br/>
        <w:t>Количество пострадавших</w:t>
      </w:r>
      <w:r w:rsidRPr="00C352E9">
        <w:rPr>
          <w:rFonts w:ascii="Times New Roman" w:eastAsia="Times New Roman" w:hAnsi="Times New Roman" w:cs="Times New Roman"/>
          <w:sz w:val="24"/>
          <w:szCs w:val="24"/>
          <w:lang w:eastAsia="ru-RU"/>
        </w:rPr>
        <w:br/>
        <w:t>Индикатор направления</w:t>
      </w:r>
      <w:r w:rsidRPr="00C352E9">
        <w:rPr>
          <w:rFonts w:ascii="Times New Roman" w:eastAsia="Times New Roman" w:hAnsi="Times New Roman" w:cs="Times New Roman"/>
          <w:sz w:val="24"/>
          <w:szCs w:val="24"/>
          <w:lang w:eastAsia="ru-RU"/>
        </w:rPr>
        <w:br/>
        <w:t>Числовая информация</w:t>
      </w:r>
      <w:r w:rsidRPr="00C352E9">
        <w:rPr>
          <w:rFonts w:ascii="Times New Roman" w:eastAsia="Times New Roman" w:hAnsi="Times New Roman" w:cs="Times New Roman"/>
          <w:sz w:val="24"/>
          <w:szCs w:val="24"/>
          <w:lang w:eastAsia="ru-RU"/>
        </w:rPr>
        <w:br/>
        <w:t>Основной переключатель OFF-SEND-SEARCH</w:t>
      </w:r>
      <w:r w:rsidRPr="00C352E9">
        <w:rPr>
          <w:rFonts w:ascii="Times New Roman" w:eastAsia="Times New Roman" w:hAnsi="Times New Roman" w:cs="Times New Roman"/>
          <w:sz w:val="24"/>
          <w:szCs w:val="24"/>
          <w:lang w:eastAsia="ru-RU"/>
        </w:rPr>
        <w:br/>
        <w:t>Измерение частоты</w:t>
      </w:r>
      <w:r w:rsidRPr="00C352E9">
        <w:rPr>
          <w:rFonts w:ascii="Times New Roman" w:eastAsia="Times New Roman" w:hAnsi="Times New Roman" w:cs="Times New Roman"/>
          <w:sz w:val="24"/>
          <w:szCs w:val="24"/>
          <w:lang w:eastAsia="ru-RU"/>
        </w:rPr>
        <w:br/>
        <w:t>Блокировка</w:t>
      </w:r>
      <w:r w:rsidRPr="00C352E9">
        <w:rPr>
          <w:rFonts w:ascii="Times New Roman" w:eastAsia="Times New Roman" w:hAnsi="Times New Roman" w:cs="Times New Roman"/>
          <w:sz w:val="24"/>
          <w:szCs w:val="24"/>
          <w:lang w:eastAsia="ru-RU"/>
        </w:rPr>
        <w:br/>
        <w:t>Кнопка SCAN</w:t>
      </w:r>
      <w:r w:rsidRPr="00C352E9">
        <w:rPr>
          <w:rFonts w:ascii="Times New Roman" w:eastAsia="Times New Roman" w:hAnsi="Times New Roman" w:cs="Times New Roman"/>
          <w:sz w:val="24"/>
          <w:szCs w:val="24"/>
          <w:lang w:eastAsia="ru-RU"/>
        </w:rPr>
        <w:br/>
        <w:t>Передающая в данный момент антенна</w:t>
      </w:r>
      <w:r w:rsidRPr="00C352E9">
        <w:rPr>
          <w:rFonts w:ascii="Times New Roman" w:eastAsia="Times New Roman" w:hAnsi="Times New Roman" w:cs="Times New Roman"/>
          <w:sz w:val="24"/>
          <w:szCs w:val="24"/>
          <w:lang w:eastAsia="ru-RU"/>
        </w:rPr>
        <w:br/>
        <w:t>Уклономер</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lastRenderedPageBreak/>
        <w:t>Задание 5.</w:t>
      </w:r>
      <w:r w:rsidRPr="00C352E9">
        <w:rPr>
          <w:rFonts w:ascii="Times New Roman" w:eastAsia="Times New Roman" w:hAnsi="Times New Roman" w:cs="Times New Roman"/>
          <w:sz w:val="24"/>
          <w:szCs w:val="24"/>
          <w:lang w:eastAsia="ru-RU"/>
        </w:rPr>
        <w:t xml:space="preserve"> Соотнесите признаки деструктивного сообщества, с их проявлениями.</w:t>
      </w:r>
      <w:r w:rsidRPr="00C352E9">
        <w:rPr>
          <w:rFonts w:ascii="Times New Roman" w:eastAsia="Times New Roman" w:hAnsi="Times New Roman" w:cs="Times New Roman"/>
          <w:sz w:val="24"/>
          <w:szCs w:val="24"/>
          <w:lang w:eastAsia="ru-RU"/>
        </w:rPr>
        <w:br/>
        <w:t>Поощряются взгляды и действия, идущие вразрез с нормами, принятыми в обществе, и нередко с законом</w:t>
      </w:r>
      <w:r w:rsidRPr="00C352E9">
        <w:rPr>
          <w:rFonts w:ascii="Times New Roman" w:eastAsia="Times New Roman" w:hAnsi="Times New Roman" w:cs="Times New Roman"/>
          <w:sz w:val="24"/>
          <w:szCs w:val="24"/>
          <w:lang w:eastAsia="ru-RU"/>
        </w:rPr>
        <w:br/>
        <w:t>Пропагандируются вредные и опасные привычки как проявление утончённого вкуса и избранности</w:t>
      </w:r>
      <w:r w:rsidRPr="00C352E9">
        <w:rPr>
          <w:rFonts w:ascii="Times New Roman" w:eastAsia="Times New Roman" w:hAnsi="Times New Roman" w:cs="Times New Roman"/>
          <w:sz w:val="24"/>
          <w:szCs w:val="24"/>
          <w:lang w:eastAsia="ru-RU"/>
        </w:rPr>
        <w:br/>
        <w:t>Романтизация образа реального или вымышленного преступника</w:t>
      </w:r>
      <w:r w:rsidRPr="00C352E9">
        <w:rPr>
          <w:rFonts w:ascii="Times New Roman" w:eastAsia="Times New Roman" w:hAnsi="Times New Roman" w:cs="Times New Roman"/>
          <w:sz w:val="24"/>
          <w:szCs w:val="24"/>
          <w:lang w:eastAsia="ru-RU"/>
        </w:rPr>
        <w:br/>
        <w:t>В группе размещают запрещённый контент, который доступен только «избранным»</w:t>
      </w:r>
      <w:r w:rsidRPr="00C352E9">
        <w:rPr>
          <w:rFonts w:ascii="Times New Roman" w:eastAsia="Times New Roman" w:hAnsi="Times New Roman" w:cs="Times New Roman"/>
          <w:sz w:val="24"/>
          <w:szCs w:val="24"/>
          <w:lang w:eastAsia="ru-RU"/>
        </w:rPr>
        <w:br/>
        <w:t>*Перетащите элементы на пустые поля сверху</w:t>
      </w:r>
      <w:r w:rsidRPr="00C352E9">
        <w:rPr>
          <w:rFonts w:ascii="Times New Roman" w:eastAsia="Times New Roman" w:hAnsi="Times New Roman" w:cs="Times New Roman"/>
          <w:sz w:val="24"/>
          <w:szCs w:val="24"/>
          <w:lang w:eastAsia="ru-RU"/>
        </w:rPr>
        <w:br/>
        <w:t>Создание духа соревнования деструктивного содержания.</w:t>
      </w:r>
      <w:r w:rsidRPr="00C352E9">
        <w:rPr>
          <w:rFonts w:ascii="Times New Roman" w:eastAsia="Times New Roman" w:hAnsi="Times New Roman" w:cs="Times New Roman"/>
          <w:sz w:val="24"/>
          <w:szCs w:val="24"/>
          <w:lang w:eastAsia="ru-RU"/>
        </w:rPr>
        <w:br/>
        <w:t>Усугубление противопоставления «ты — весь мир».</w:t>
      </w:r>
      <w:r w:rsidRPr="00C352E9">
        <w:rPr>
          <w:rFonts w:ascii="Times New Roman" w:eastAsia="Times New Roman" w:hAnsi="Times New Roman" w:cs="Times New Roman"/>
          <w:sz w:val="24"/>
          <w:szCs w:val="24"/>
          <w:lang w:eastAsia="ru-RU"/>
        </w:rPr>
        <w:br/>
        <w:t>Контент, направленный на разжигание ненависти по национальному, религиозному и другим признакам;</w:t>
      </w:r>
      <w:r w:rsidRPr="00C352E9">
        <w:rPr>
          <w:rFonts w:ascii="Times New Roman" w:eastAsia="Times New Roman" w:hAnsi="Times New Roman" w:cs="Times New Roman"/>
          <w:sz w:val="24"/>
          <w:szCs w:val="24"/>
          <w:lang w:eastAsia="ru-RU"/>
        </w:rPr>
        <w:br/>
        <w:t>демонстрация жестокого обращения с маленькими детьми или животными и т. д.</w:t>
      </w:r>
      <w:r w:rsidRPr="00C352E9">
        <w:rPr>
          <w:rFonts w:ascii="Times New Roman" w:eastAsia="Times New Roman" w:hAnsi="Times New Roman" w:cs="Times New Roman"/>
          <w:sz w:val="24"/>
          <w:szCs w:val="24"/>
          <w:lang w:eastAsia="ru-RU"/>
        </w:rPr>
        <w:br/>
        <w:t>Опасный убийца или суперзлодей изображается как положительный герой, которого просто не так поняли.</w:t>
      </w:r>
      <w:r w:rsidRPr="00C352E9">
        <w:rPr>
          <w:rFonts w:ascii="Times New Roman" w:eastAsia="Times New Roman" w:hAnsi="Times New Roman" w:cs="Times New Roman"/>
          <w:sz w:val="24"/>
          <w:szCs w:val="24"/>
          <w:lang w:eastAsia="ru-RU"/>
        </w:rPr>
        <w:br/>
        <w:t>Катание на сноуборде запрещено.</w:t>
      </w:r>
      <w:r w:rsidRPr="00C352E9">
        <w:rPr>
          <w:rFonts w:ascii="Times New Roman" w:eastAsia="Times New Roman" w:hAnsi="Times New Roman" w:cs="Times New Roman"/>
          <w:sz w:val="24"/>
          <w:szCs w:val="24"/>
          <w:lang w:eastAsia="ru-RU"/>
        </w:rPr>
        <w:br/>
        <w:t>Создание конфликта поколений.</w:t>
      </w:r>
      <w:r w:rsidRPr="00C352E9">
        <w:rPr>
          <w:rFonts w:ascii="Times New Roman" w:eastAsia="Times New Roman" w:hAnsi="Times New Roman" w:cs="Times New Roman"/>
          <w:sz w:val="24"/>
          <w:szCs w:val="24"/>
          <w:lang w:eastAsia="ru-RU"/>
        </w:rPr>
        <w:br/>
        <w:t>Группа (сообщество) представляется закрытым братством</w:t>
      </w:r>
      <w:r w:rsidRPr="00C352E9">
        <w:rPr>
          <w:rFonts w:ascii="Times New Roman" w:eastAsia="Times New Roman" w:hAnsi="Times New Roman" w:cs="Times New Roman"/>
          <w:sz w:val="24"/>
          <w:szCs w:val="24"/>
          <w:lang w:eastAsia="ru-RU"/>
        </w:rPr>
        <w:br/>
        <w:t>Ссылки на шок-контент, доступ к которому получают только зарегистрировавшиеся в закрытом сообществе пользователи.</w:t>
      </w:r>
      <w:r w:rsidRPr="00C352E9">
        <w:rPr>
          <w:rFonts w:ascii="Times New Roman" w:eastAsia="Times New Roman" w:hAnsi="Times New Roman" w:cs="Times New Roman"/>
          <w:sz w:val="24"/>
          <w:szCs w:val="24"/>
          <w:lang w:eastAsia="ru-RU"/>
        </w:rPr>
        <w:br/>
        <w:t>Коньковый ход запрещен.</w:t>
      </w:r>
      <w:r w:rsidRPr="00C352E9">
        <w:rPr>
          <w:rFonts w:ascii="Times New Roman" w:eastAsia="Times New Roman" w:hAnsi="Times New Roman" w:cs="Times New Roman"/>
          <w:sz w:val="24"/>
          <w:szCs w:val="24"/>
          <w:lang w:eastAsia="ru-RU"/>
        </w:rPr>
        <w:br/>
        <w:t>Люди, употребляющие запрещённые препараты, изображаются как эстеты с утончённым вкусом; внушается, что бледный, истощённый вид с тёмными кругами под глазами — это идеал красоты.</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6.</w:t>
      </w:r>
      <w:r w:rsidRPr="00C352E9">
        <w:rPr>
          <w:rFonts w:ascii="Times New Roman" w:eastAsia="Times New Roman" w:hAnsi="Times New Roman" w:cs="Times New Roman"/>
          <w:sz w:val="24"/>
          <w:szCs w:val="24"/>
          <w:lang w:eastAsia="ru-RU"/>
        </w:rPr>
        <w:t xml:space="preserve"> Канадский врач и исследователь Ганс Селье (1907-1982) ввёл термины «эустресс» и</w:t>
      </w:r>
      <w:r w:rsidRPr="00C352E9">
        <w:rPr>
          <w:rFonts w:ascii="Times New Roman" w:eastAsia="Times New Roman" w:hAnsi="Times New Roman" w:cs="Times New Roman"/>
          <w:sz w:val="24"/>
          <w:szCs w:val="24"/>
          <w:lang w:eastAsia="ru-RU"/>
        </w:rPr>
        <w:br/>
        <w:t>«дистресс». Прочитайте отличительные особенности аустресса и дистресса. Выберите верный термин из выпадающего списка.</w:t>
      </w:r>
      <w:r w:rsidRPr="00C352E9">
        <w:rPr>
          <w:rFonts w:ascii="Times New Roman" w:eastAsia="Times New Roman" w:hAnsi="Times New Roman" w:cs="Times New Roman"/>
          <w:sz w:val="24"/>
          <w:szCs w:val="24"/>
          <w:lang w:eastAsia="ru-RU"/>
        </w:rPr>
        <w:br/>
        <w:t>Мотивирует человека и повышает его работоспособность</w:t>
      </w:r>
      <w:r w:rsidRPr="00C352E9">
        <w:rPr>
          <w:rFonts w:ascii="Times New Roman" w:eastAsia="Times New Roman" w:hAnsi="Times New Roman" w:cs="Times New Roman"/>
          <w:sz w:val="24"/>
          <w:szCs w:val="24"/>
          <w:lang w:eastAsia="ru-RU"/>
        </w:rPr>
        <w:br/>
        <w:t>Относительно легко переносится как физически, так и психологически</w:t>
      </w:r>
      <w:r w:rsidRPr="00C352E9">
        <w:rPr>
          <w:rFonts w:ascii="Times New Roman" w:eastAsia="Times New Roman" w:hAnsi="Times New Roman" w:cs="Times New Roman"/>
          <w:sz w:val="24"/>
          <w:szCs w:val="24"/>
          <w:lang w:eastAsia="ru-RU"/>
        </w:rPr>
        <w:br/>
        <w:t>Подавленное состояние</w:t>
      </w:r>
      <w:r w:rsidRPr="00C352E9">
        <w:rPr>
          <w:rFonts w:ascii="Times New Roman" w:eastAsia="Times New Roman" w:hAnsi="Times New Roman" w:cs="Times New Roman"/>
          <w:sz w:val="24"/>
          <w:szCs w:val="24"/>
          <w:lang w:eastAsia="ru-RU"/>
        </w:rPr>
        <w:br/>
        <w:t>Может протекать и в острой, и в хронической форме</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7.</w:t>
      </w:r>
      <w:r w:rsidRPr="00C352E9">
        <w:rPr>
          <w:rFonts w:ascii="Times New Roman" w:eastAsia="Times New Roman" w:hAnsi="Times New Roman" w:cs="Times New Roman"/>
          <w:sz w:val="24"/>
          <w:szCs w:val="24"/>
          <w:lang w:eastAsia="ru-RU"/>
        </w:rPr>
        <w:t xml:space="preserve"> Представь, что ты – эксперт по безопасности общения. Необходимо сопоставить ситуации с видами манипуляции:</w:t>
      </w:r>
      <w:r w:rsidRPr="00C352E9">
        <w:rPr>
          <w:rFonts w:ascii="Times New Roman" w:eastAsia="Times New Roman" w:hAnsi="Times New Roman" w:cs="Times New Roman"/>
          <w:sz w:val="24"/>
          <w:szCs w:val="24"/>
          <w:lang w:eastAsia="ru-RU"/>
        </w:rPr>
        <w:br/>
        <w:t>Одноклассник просит: «Сходи за меня за водой в столовую. Ну пожалуйста! Ты же мой лучший друг, а друзья должны помогать. Если не сходишь, значит, тебе на меня плевать»</w:t>
      </w:r>
      <w:r w:rsidRPr="00C352E9">
        <w:rPr>
          <w:rFonts w:ascii="Times New Roman" w:eastAsia="Times New Roman" w:hAnsi="Times New Roman" w:cs="Times New Roman"/>
          <w:sz w:val="24"/>
          <w:szCs w:val="24"/>
          <w:lang w:eastAsia="ru-RU"/>
        </w:rPr>
        <w:br/>
        <w:t>«Давай удалим соцсети и будем общаться только по СМС? А то там тебе всякие пишут, это только отвлекает нас друг от друга. Нам никто больше не нужен», — предлагает знакомый</w:t>
      </w:r>
      <w:r w:rsidRPr="00C352E9">
        <w:rPr>
          <w:rFonts w:ascii="Times New Roman" w:eastAsia="Times New Roman" w:hAnsi="Times New Roman" w:cs="Times New Roman"/>
          <w:sz w:val="24"/>
          <w:szCs w:val="24"/>
          <w:lang w:eastAsia="ru-RU"/>
        </w:rPr>
        <w:br/>
        <w:t>Ты радостно делишься, что пробежал дистанцию быстрее всех в классе. В ответ слышишь: «Ой, да просто сильные ребята сегодня пропустили физкультуру. Повезло тебе, среди слабых ты герой»</w:t>
      </w:r>
      <w:r w:rsidRPr="00C352E9">
        <w:rPr>
          <w:rFonts w:ascii="Times New Roman" w:eastAsia="Times New Roman" w:hAnsi="Times New Roman" w:cs="Times New Roman"/>
          <w:sz w:val="24"/>
          <w:szCs w:val="24"/>
          <w:lang w:eastAsia="ru-RU"/>
        </w:rPr>
        <w:br/>
        <w:t>Тебе говорят: «Если ты не пойдешь со мной на тусовку, я удалю тебя из общей беседы, и никто из ребят больше не будет с тобой звать гулять»</w:t>
      </w:r>
      <w:r w:rsidRPr="00C352E9">
        <w:rPr>
          <w:rFonts w:ascii="Times New Roman" w:eastAsia="Times New Roman" w:hAnsi="Times New Roman" w:cs="Times New Roman"/>
          <w:sz w:val="24"/>
          <w:szCs w:val="24"/>
          <w:lang w:eastAsia="ru-RU"/>
        </w:rPr>
        <w:br/>
        <w:t>«Слушай, учительница по математике просила передать тебе, что тест перенесли на завтра», — говорит сосед по парте. На самом деле тест через неделю, и он просто хочет, чтобы ты сегодня не гулял, а зубрил</w:t>
      </w:r>
      <w:r w:rsidRPr="00C352E9">
        <w:rPr>
          <w:rFonts w:ascii="Times New Roman" w:eastAsia="Times New Roman" w:hAnsi="Times New Roman" w:cs="Times New Roman"/>
          <w:sz w:val="24"/>
          <w:szCs w:val="24"/>
          <w:lang w:eastAsia="ru-RU"/>
        </w:rPr>
        <w:br/>
        <w:t>*Перетащите элементы на пустые поля сверх</w:t>
      </w:r>
      <w:r w:rsidRPr="00C352E9">
        <w:rPr>
          <w:rFonts w:ascii="Times New Roman" w:eastAsia="Times New Roman" w:hAnsi="Times New Roman" w:cs="Times New Roman"/>
          <w:sz w:val="24"/>
          <w:szCs w:val="24"/>
          <w:lang w:eastAsia="ru-RU"/>
        </w:rPr>
        <w:br/>
        <w:t>Ложь или намеренное искажение информации. Манипулятор обманывает, чтобы изменить твои планы и управлять твоим временем.</w:t>
      </w:r>
      <w:r w:rsidRPr="00C352E9">
        <w:rPr>
          <w:rFonts w:ascii="Times New Roman" w:eastAsia="Times New Roman" w:hAnsi="Times New Roman" w:cs="Times New Roman"/>
          <w:sz w:val="24"/>
          <w:szCs w:val="24"/>
          <w:lang w:eastAsia="ru-RU"/>
        </w:rPr>
        <w:br/>
      </w:r>
      <w:r w:rsidRPr="00C352E9">
        <w:rPr>
          <w:rFonts w:ascii="Times New Roman" w:eastAsia="Times New Roman" w:hAnsi="Times New Roman" w:cs="Times New Roman"/>
          <w:sz w:val="24"/>
          <w:szCs w:val="24"/>
          <w:lang w:eastAsia="ru-RU"/>
        </w:rPr>
        <w:lastRenderedPageBreak/>
        <w:t>Снижение самооценки. Манипулятор пытается показать, что твой успех — это не твоя заслуга, а случайность, чтобы ты не гордился собой.</w:t>
      </w:r>
      <w:r w:rsidRPr="00C352E9">
        <w:rPr>
          <w:rFonts w:ascii="Times New Roman" w:eastAsia="Times New Roman" w:hAnsi="Times New Roman" w:cs="Times New Roman"/>
          <w:sz w:val="24"/>
          <w:szCs w:val="24"/>
          <w:lang w:eastAsia="ru-RU"/>
        </w:rPr>
        <w:br/>
        <w:t>Угрозы или шантаж. Использование личной информации или запугивания, чтобы вымогательством добиться своей цели.</w:t>
      </w:r>
      <w:r w:rsidRPr="00C352E9">
        <w:rPr>
          <w:rFonts w:ascii="Times New Roman" w:eastAsia="Times New Roman" w:hAnsi="Times New Roman" w:cs="Times New Roman"/>
          <w:sz w:val="24"/>
          <w:szCs w:val="24"/>
          <w:lang w:eastAsia="ru-RU"/>
        </w:rPr>
        <w:br/>
        <w:t>Чувство вины. Дружбу используют как инструмент давления, чтобы заставить тебя делать то, что ты не обязан.</w:t>
      </w:r>
      <w:r w:rsidRPr="00C352E9">
        <w:rPr>
          <w:rFonts w:ascii="Times New Roman" w:eastAsia="Times New Roman" w:hAnsi="Times New Roman" w:cs="Times New Roman"/>
          <w:sz w:val="24"/>
          <w:szCs w:val="24"/>
          <w:lang w:eastAsia="ru-RU"/>
        </w:rPr>
        <w:br/>
        <w:t>Изоляция. Манипулятор пытается вырвать тебя из привычной среды и контролировать твои контакты, чтобы ты зависел только от него.</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8.</w:t>
      </w:r>
      <w:r w:rsidRPr="00C352E9">
        <w:rPr>
          <w:rFonts w:ascii="Times New Roman" w:eastAsia="Times New Roman" w:hAnsi="Times New Roman" w:cs="Times New Roman"/>
          <w:sz w:val="24"/>
          <w:szCs w:val="24"/>
          <w:lang w:eastAsia="ru-RU"/>
        </w:rPr>
        <w:t xml:space="preserve"> Ответьте на вопросы «Да» или «Нет»</w:t>
      </w:r>
      <w:r w:rsidRPr="00C352E9">
        <w:rPr>
          <w:rFonts w:ascii="Times New Roman" w:eastAsia="Times New Roman" w:hAnsi="Times New Roman" w:cs="Times New Roman"/>
          <w:sz w:val="24"/>
          <w:szCs w:val="24"/>
          <w:lang w:eastAsia="ru-RU"/>
        </w:rPr>
        <w:br/>
        <w:t>Если пришло сообщение о крупном выигрыше, нужно ли сразу переходить по ссылке?</w:t>
      </w:r>
      <w:r w:rsidRPr="00C352E9">
        <w:rPr>
          <w:rFonts w:ascii="Times New Roman" w:eastAsia="Times New Roman" w:hAnsi="Times New Roman" w:cs="Times New Roman"/>
          <w:sz w:val="24"/>
          <w:szCs w:val="24"/>
          <w:lang w:eastAsia="ru-RU"/>
        </w:rPr>
        <w:br/>
        <w:t>Можно ли отправлять свои фотографии человеку, с которым ты познакомился только сегодня в интернете?</w:t>
      </w:r>
      <w:r w:rsidRPr="00C352E9">
        <w:rPr>
          <w:rFonts w:ascii="Times New Roman" w:eastAsia="Times New Roman" w:hAnsi="Times New Roman" w:cs="Times New Roman"/>
          <w:sz w:val="24"/>
          <w:szCs w:val="24"/>
          <w:lang w:eastAsia="ru-RU"/>
        </w:rPr>
        <w:br/>
        <w:t>Если кто-то в интернете тебя обижает, нужно ли рассказать об этом взрослым?</w:t>
      </w:r>
      <w:r w:rsidRPr="00C352E9">
        <w:rPr>
          <w:rFonts w:ascii="Times New Roman" w:eastAsia="Times New Roman" w:hAnsi="Times New Roman" w:cs="Times New Roman"/>
          <w:sz w:val="24"/>
          <w:szCs w:val="24"/>
          <w:lang w:eastAsia="ru-RU"/>
        </w:rPr>
        <w:br/>
        <w:t>Нужно ли закрывать вкладку на сайте, если там появилось пугающее или странное видео?</w:t>
      </w:r>
      <w:r w:rsidRPr="00C352E9">
        <w:rPr>
          <w:rFonts w:ascii="Times New Roman" w:eastAsia="Times New Roman" w:hAnsi="Times New Roman" w:cs="Times New Roman"/>
          <w:sz w:val="24"/>
          <w:szCs w:val="24"/>
          <w:lang w:eastAsia="ru-RU"/>
        </w:rPr>
        <w:br/>
        <w:t>Можно ли сообщать пароль от своей почты или игры лучшему другу?</w:t>
      </w:r>
      <w:r w:rsidRPr="00C352E9">
        <w:rPr>
          <w:rFonts w:ascii="Times New Roman" w:eastAsia="Times New Roman" w:hAnsi="Times New Roman" w:cs="Times New Roman"/>
          <w:sz w:val="24"/>
          <w:szCs w:val="24"/>
          <w:lang w:eastAsia="ru-RU"/>
        </w:rPr>
        <w:br/>
        <w:t>Если в сети зовут на встречу в реальной жизни, можно ли идти туда одному?</w:t>
      </w:r>
      <w:r w:rsidRPr="00C352E9">
        <w:rPr>
          <w:rFonts w:ascii="Times New Roman" w:eastAsia="Times New Roman" w:hAnsi="Times New Roman" w:cs="Times New Roman"/>
          <w:sz w:val="24"/>
          <w:szCs w:val="24"/>
          <w:lang w:eastAsia="ru-RU"/>
        </w:rPr>
        <w:br/>
        <w:t>Нужно ли проверять с родителями, какие файлы ты скачиваешь на компьютер?</w:t>
      </w:r>
      <w:r w:rsidRPr="00C352E9">
        <w:rPr>
          <w:rFonts w:ascii="Times New Roman" w:eastAsia="Times New Roman" w:hAnsi="Times New Roman" w:cs="Times New Roman"/>
          <w:sz w:val="24"/>
          <w:szCs w:val="24"/>
          <w:lang w:eastAsia="ru-RU"/>
        </w:rPr>
        <w:br/>
        <w:t>*Перетащите элементы на пустые поля сверху (каждый может быть использован несколько раз)</w:t>
      </w:r>
      <w:r w:rsidRPr="00C352E9">
        <w:rPr>
          <w:rFonts w:ascii="Times New Roman" w:eastAsia="Times New Roman" w:hAnsi="Times New Roman" w:cs="Times New Roman"/>
          <w:sz w:val="24"/>
          <w:szCs w:val="24"/>
          <w:lang w:eastAsia="ru-RU"/>
        </w:rPr>
        <w:br/>
        <w:t>Да</w:t>
      </w:r>
      <w:r w:rsidRPr="00C352E9">
        <w:rPr>
          <w:rFonts w:ascii="Times New Roman" w:eastAsia="Times New Roman" w:hAnsi="Times New Roman" w:cs="Times New Roman"/>
          <w:sz w:val="24"/>
          <w:szCs w:val="24"/>
          <w:lang w:eastAsia="ru-RU"/>
        </w:rPr>
        <w:br/>
        <w:t>Нет</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9.</w:t>
      </w:r>
      <w:r w:rsidRPr="00C352E9">
        <w:rPr>
          <w:rFonts w:ascii="Times New Roman" w:eastAsia="Times New Roman" w:hAnsi="Times New Roman" w:cs="Times New Roman"/>
          <w:sz w:val="24"/>
          <w:szCs w:val="24"/>
          <w:lang w:eastAsia="ru-RU"/>
        </w:rPr>
        <w:t xml:space="preserve"> Кто относится ко 2 категории участников оказания первой помощи?</w:t>
      </w:r>
      <w:r w:rsidRPr="00C352E9">
        <w:rPr>
          <w:rFonts w:ascii="Times New Roman" w:eastAsia="Times New Roman" w:hAnsi="Times New Roman" w:cs="Times New Roman"/>
          <w:sz w:val="24"/>
          <w:szCs w:val="24"/>
          <w:lang w:eastAsia="ru-RU"/>
        </w:rPr>
        <w:br/>
        <w:t>работники ведомственной охраны</w:t>
      </w:r>
      <w:r w:rsidRPr="00C352E9">
        <w:rPr>
          <w:rFonts w:ascii="Times New Roman" w:eastAsia="Times New Roman" w:hAnsi="Times New Roman" w:cs="Times New Roman"/>
          <w:sz w:val="24"/>
          <w:szCs w:val="24"/>
          <w:lang w:eastAsia="ru-RU"/>
        </w:rPr>
        <w:br/>
        <w:t>сами пострадавшие</w:t>
      </w:r>
      <w:r w:rsidRPr="00C352E9">
        <w:rPr>
          <w:rFonts w:ascii="Times New Roman" w:eastAsia="Times New Roman" w:hAnsi="Times New Roman" w:cs="Times New Roman"/>
          <w:sz w:val="24"/>
          <w:szCs w:val="24"/>
          <w:lang w:eastAsia="ru-RU"/>
        </w:rPr>
        <w:br/>
        <w:t>иные лица, при наличии соответствующей подготовки и (или) навыков, в добровольном порядке.</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10.</w:t>
      </w:r>
      <w:r w:rsidRPr="00C352E9">
        <w:rPr>
          <w:rFonts w:ascii="Times New Roman" w:eastAsia="Times New Roman" w:hAnsi="Times New Roman" w:cs="Times New Roman"/>
          <w:sz w:val="24"/>
          <w:szCs w:val="24"/>
          <w:lang w:eastAsia="ru-RU"/>
        </w:rPr>
        <w:t xml:space="preserve"> Какой федеральный закон определяет первую помощь как комплекс мероприятий, направленных на сохранение и поддержание жизни и здоровья пострадавших?</w:t>
      </w:r>
      <w:r w:rsidRPr="00C352E9">
        <w:rPr>
          <w:rFonts w:ascii="Times New Roman" w:eastAsia="Times New Roman" w:hAnsi="Times New Roman" w:cs="Times New Roman"/>
          <w:sz w:val="24"/>
          <w:szCs w:val="24"/>
          <w:lang w:eastAsia="ru-RU"/>
        </w:rPr>
        <w:br/>
        <w:t>Федеральный закон от 14 апреля 2023 г. № 135-ФЗ</w:t>
      </w:r>
      <w:r w:rsidRPr="00C352E9">
        <w:rPr>
          <w:rFonts w:ascii="Times New Roman" w:eastAsia="Times New Roman" w:hAnsi="Times New Roman" w:cs="Times New Roman"/>
          <w:sz w:val="24"/>
          <w:szCs w:val="24"/>
          <w:lang w:eastAsia="ru-RU"/>
        </w:rPr>
        <w:br/>
        <w:t>Федеральный закон от 21 ноября 2011 г. № 323-ФЗ</w:t>
      </w:r>
      <w:r w:rsidRPr="00C352E9">
        <w:rPr>
          <w:rFonts w:ascii="Times New Roman" w:eastAsia="Times New Roman" w:hAnsi="Times New Roman" w:cs="Times New Roman"/>
          <w:sz w:val="24"/>
          <w:szCs w:val="24"/>
          <w:lang w:eastAsia="ru-RU"/>
        </w:rPr>
        <w:br/>
        <w:t>Федеральный закон от 21 декабря 1994 г. № 69-ФЗ</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11.</w:t>
      </w:r>
      <w:r w:rsidRPr="00C352E9">
        <w:rPr>
          <w:rFonts w:ascii="Times New Roman" w:eastAsia="Times New Roman" w:hAnsi="Times New Roman" w:cs="Times New Roman"/>
          <w:sz w:val="24"/>
          <w:szCs w:val="24"/>
          <w:lang w:eastAsia="ru-RU"/>
        </w:rPr>
        <w:t xml:space="preserve"> Какой термин содержит следующее описание: «… — процессы, методы поиска, сбора, хранения, обработки, предоставления, распространения информации и способы осуществления таких процессов и методов»? Ответы представлены в виде бинарного кода.</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sz w:val="24"/>
          <w:szCs w:val="24"/>
          <w:lang w:eastAsia="ru-RU"/>
        </w:rPr>
        <w:t>11010000 10111000 11010000 10111101 11010001 10000100 11010000 10111110 11010001 10000000 11010000 10111100 11010000 10110000 11010001 10000110 11010000 10111000 11010000 10111110 11010000 10111101 11010000 10111101 11010001 10001011 11010000 10110101 100000 11010001 10000010 11010000 10110101 11010001 10000101 11010000 10111101 11010000 10111110 11010000 10111011 11010000 10111110 11010000 10110011 11010000 10111000 11010000 10111000</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sz w:val="24"/>
          <w:szCs w:val="24"/>
          <w:lang w:eastAsia="ru-RU"/>
        </w:rPr>
        <w:t xml:space="preserve">11010000 10111000 11010000 10111101 11010001 10000100 11010000 10111110 11010001 10000000 11010000 10111100 11010000 10110000 11010001 10000110 11010000 10111000 11010000 10111110 11010000 10111101 11010000 10111101 11010000 10110000 11010001 </w:t>
      </w:r>
      <w:r w:rsidRPr="00C352E9">
        <w:rPr>
          <w:rFonts w:ascii="Times New Roman" w:eastAsia="Times New Roman" w:hAnsi="Times New Roman" w:cs="Times New Roman"/>
          <w:sz w:val="24"/>
          <w:szCs w:val="24"/>
          <w:lang w:eastAsia="ru-RU"/>
        </w:rPr>
        <w:lastRenderedPageBreak/>
        <w:t>10001111 100000 11010001 10000001 11010000 10111000 11010001 10000001 11010001 10000010 11010000 10110101 11010000 10111100 11010000 10110000</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sz w:val="24"/>
          <w:szCs w:val="24"/>
          <w:lang w:eastAsia="ru-RU"/>
        </w:rPr>
        <w:t>11010001 10001101 11010000 10111011 11010000 10110101 11010000 10111010 11010001 10000010 11010001 10000000 11010000 10111110 11010000 10111101 11010000 10111101 11010000 10111110 11010000 10110101 100000 11010001 10000001 11010000 10111110 11010000 10111110 11010000 10110001 11010001 10001001 11010000 10110101 11010000 10111101 11010000 10111000 11010000 10110101</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sz w:val="24"/>
          <w:szCs w:val="24"/>
          <w:lang w:eastAsia="ru-RU"/>
        </w:rPr>
        <w:t>11010000 10111010 11010000 10111110 11010000 10111101 11010001 10000100 11010000 10111000 11010000 10110100 11010000 10110101 11010000 10111101 11010001 10000110 11010000 10111000 11010000 10110000 11010000 10111011 11010001 10001100 11010000 10111101 11010000 10111110 11010001 10000001 11010001 10000010 11010001 10001100 100000 11010000 10111000 11010000 10111101 11010001 10000100 11010000 10111110 11010001 10000000 11010000 10111100 11010000 10110000 11010001 10000110 11010000 10111000 11010000 10111000</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12.</w:t>
      </w:r>
      <w:r w:rsidRPr="00C352E9">
        <w:rPr>
          <w:rFonts w:ascii="Times New Roman" w:eastAsia="Times New Roman" w:hAnsi="Times New Roman" w:cs="Times New Roman"/>
          <w:sz w:val="24"/>
          <w:szCs w:val="24"/>
          <w:lang w:eastAsia="ru-RU"/>
        </w:rPr>
        <w:t xml:space="preserve"> Как называется данный эвакуационный знак?</w:t>
      </w:r>
      <w:r w:rsidRPr="00C352E9">
        <w:rPr>
          <w:rFonts w:ascii="Times New Roman" w:eastAsia="Times New Roman" w:hAnsi="Times New Roman" w:cs="Times New Roman"/>
          <w:sz w:val="24"/>
          <w:szCs w:val="24"/>
          <w:lang w:eastAsia="ru-RU"/>
        </w:rPr>
        <w:br/>
        <w:t>разбей стекло</w:t>
      </w:r>
      <w:r w:rsidRPr="00C352E9">
        <w:rPr>
          <w:rFonts w:ascii="Times New Roman" w:eastAsia="Times New Roman" w:hAnsi="Times New Roman" w:cs="Times New Roman"/>
          <w:sz w:val="24"/>
          <w:szCs w:val="24"/>
          <w:lang w:eastAsia="ru-RU"/>
        </w:rPr>
        <w:br/>
        <w:t>для доступа вскрыть здесь</w:t>
      </w:r>
      <w:r w:rsidRPr="00C352E9">
        <w:rPr>
          <w:rFonts w:ascii="Times New Roman" w:eastAsia="Times New Roman" w:hAnsi="Times New Roman" w:cs="Times New Roman"/>
          <w:sz w:val="24"/>
          <w:szCs w:val="24"/>
          <w:lang w:eastAsia="ru-RU"/>
        </w:rPr>
        <w:br/>
        <w:t>место размещения пожарного оборудования</w:t>
      </w:r>
      <w:r w:rsidRPr="00C352E9">
        <w:rPr>
          <w:rFonts w:ascii="Times New Roman" w:eastAsia="Times New Roman" w:hAnsi="Times New Roman" w:cs="Times New Roman"/>
          <w:sz w:val="24"/>
          <w:szCs w:val="24"/>
          <w:lang w:eastAsia="ru-RU"/>
        </w:rPr>
        <w:br/>
        <w:t>громкий стук для оповещения</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13.</w:t>
      </w:r>
      <w:r w:rsidRPr="00C352E9">
        <w:rPr>
          <w:rFonts w:ascii="Times New Roman" w:eastAsia="Times New Roman" w:hAnsi="Times New Roman" w:cs="Times New Roman"/>
          <w:sz w:val="24"/>
          <w:szCs w:val="24"/>
          <w:lang w:eastAsia="ru-RU"/>
        </w:rPr>
        <w:t xml:space="preserve"> </w:t>
      </w:r>
      <w:r w:rsidRPr="00C352E9">
        <w:rPr>
          <w:rFonts w:ascii="Times New Roman" w:eastAsia="Times New Roman" w:hAnsi="Times New Roman" w:cs="Times New Roman"/>
          <w:b/>
          <w:bCs/>
          <w:sz w:val="24"/>
          <w:szCs w:val="24"/>
          <w:lang w:eastAsia="ru-RU"/>
        </w:rPr>
        <w:t>О каком полководце идёт речь?</w:t>
      </w:r>
      <w:r w:rsidRPr="00C352E9">
        <w:rPr>
          <w:rFonts w:ascii="Times New Roman" w:eastAsia="Times New Roman" w:hAnsi="Times New Roman" w:cs="Times New Roman"/>
          <w:sz w:val="24"/>
          <w:szCs w:val="24"/>
          <w:lang w:eastAsia="ru-RU"/>
        </w:rPr>
        <w:br/>
        <w:t>Воевода государя царя Ивана IV Грозного, участник Ливонской войны. Он впервые получил славу героя во время осады Полоцка 1563 года. Совместно с воеводой Воротынским одержал победу при Молодях в 1572 году над войском крымских татар. Хворостинин внёс значительный вклад в оборону южных рубежей российского государства.</w:t>
      </w:r>
      <w:r w:rsidRPr="00C352E9">
        <w:rPr>
          <w:rFonts w:ascii="Times New Roman" w:eastAsia="Times New Roman" w:hAnsi="Times New Roman" w:cs="Times New Roman"/>
          <w:sz w:val="24"/>
          <w:szCs w:val="24"/>
          <w:lang w:eastAsia="ru-RU"/>
        </w:rPr>
        <w:br/>
        <w:t>Пожарский Дмитрий Михайлович</w:t>
      </w:r>
      <w:r w:rsidRPr="00C352E9">
        <w:rPr>
          <w:rFonts w:ascii="Times New Roman" w:eastAsia="Times New Roman" w:hAnsi="Times New Roman" w:cs="Times New Roman"/>
          <w:sz w:val="24"/>
          <w:szCs w:val="24"/>
          <w:lang w:eastAsia="ru-RU"/>
        </w:rPr>
        <w:br/>
        <w:t>Скопин-Шуйский Михаил Васильевич</w:t>
      </w:r>
      <w:r w:rsidRPr="00C352E9">
        <w:rPr>
          <w:rFonts w:ascii="Times New Roman" w:eastAsia="Times New Roman" w:hAnsi="Times New Roman" w:cs="Times New Roman"/>
          <w:sz w:val="24"/>
          <w:szCs w:val="24"/>
          <w:lang w:eastAsia="ru-RU"/>
        </w:rPr>
        <w:br/>
        <w:t>Хворостинин Дмитрий Иванович</w:t>
      </w:r>
      <w:r w:rsidRPr="00C352E9">
        <w:rPr>
          <w:rFonts w:ascii="Times New Roman" w:eastAsia="Times New Roman" w:hAnsi="Times New Roman" w:cs="Times New Roman"/>
          <w:sz w:val="24"/>
          <w:szCs w:val="24"/>
          <w:lang w:eastAsia="ru-RU"/>
        </w:rPr>
        <w:br/>
        <w:t>Шеин Михаил Борисович</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14.</w:t>
      </w:r>
      <w:r w:rsidRPr="00C352E9">
        <w:rPr>
          <w:rFonts w:ascii="Times New Roman" w:eastAsia="Times New Roman" w:hAnsi="Times New Roman" w:cs="Times New Roman"/>
          <w:sz w:val="24"/>
          <w:szCs w:val="24"/>
          <w:lang w:eastAsia="ru-RU"/>
        </w:rPr>
        <w:t xml:space="preserve"> Допускается движение лиц в возрасте старше 14 лет, использующих для передвижения средства индивидуальной мобильности в пешеходной зоне – в случае, если масса средства индивидуальной мобильности не превышает …</w:t>
      </w:r>
      <w:r w:rsidRPr="00C352E9">
        <w:rPr>
          <w:rFonts w:ascii="Times New Roman" w:eastAsia="Times New Roman" w:hAnsi="Times New Roman" w:cs="Times New Roman"/>
          <w:sz w:val="24"/>
          <w:szCs w:val="24"/>
          <w:lang w:eastAsia="ru-RU"/>
        </w:rPr>
        <w:br/>
        <w:t>25 кг</w:t>
      </w:r>
      <w:r w:rsidRPr="00C352E9">
        <w:rPr>
          <w:rFonts w:ascii="Times New Roman" w:eastAsia="Times New Roman" w:hAnsi="Times New Roman" w:cs="Times New Roman"/>
          <w:sz w:val="24"/>
          <w:szCs w:val="24"/>
          <w:lang w:eastAsia="ru-RU"/>
        </w:rPr>
        <w:br/>
        <w:t>30 кг</w:t>
      </w:r>
      <w:r w:rsidRPr="00C352E9">
        <w:rPr>
          <w:rFonts w:ascii="Times New Roman" w:eastAsia="Times New Roman" w:hAnsi="Times New Roman" w:cs="Times New Roman"/>
          <w:sz w:val="24"/>
          <w:szCs w:val="24"/>
          <w:lang w:eastAsia="ru-RU"/>
        </w:rPr>
        <w:br/>
        <w:t>35 кг</w:t>
      </w:r>
      <w:r w:rsidRPr="00C352E9">
        <w:rPr>
          <w:rFonts w:ascii="Times New Roman" w:eastAsia="Times New Roman" w:hAnsi="Times New Roman" w:cs="Times New Roman"/>
          <w:sz w:val="24"/>
          <w:szCs w:val="24"/>
          <w:lang w:eastAsia="ru-RU"/>
        </w:rPr>
        <w:br/>
        <w:t>40 кг</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15.</w:t>
      </w:r>
      <w:r w:rsidRPr="00C352E9">
        <w:rPr>
          <w:rFonts w:ascii="Times New Roman" w:eastAsia="Times New Roman" w:hAnsi="Times New Roman" w:cs="Times New Roman"/>
          <w:sz w:val="24"/>
          <w:szCs w:val="24"/>
          <w:lang w:eastAsia="ru-RU"/>
        </w:rPr>
        <w:t xml:space="preserve"> В комедии Н.В. Гоголя «Ревизор» Городничий, чтобы заставить купцов перестать жаловаться на него, пугает их расправой: «</w:t>
      </w:r>
      <w:r w:rsidRPr="00C352E9">
        <w:rPr>
          <w:rFonts w:ascii="Times New Roman" w:eastAsia="Times New Roman" w:hAnsi="Times New Roman" w:cs="Times New Roman"/>
          <w:i/>
          <w:iCs/>
          <w:sz w:val="24"/>
          <w:szCs w:val="24"/>
          <w:lang w:eastAsia="ru-RU"/>
        </w:rPr>
        <w:t>Я вас… не то что там в кандалы, а в самую… в каторжную работу!</w:t>
      </w:r>
      <w:r w:rsidRPr="00C352E9">
        <w:rPr>
          <w:rFonts w:ascii="Times New Roman" w:eastAsia="Times New Roman" w:hAnsi="Times New Roman" w:cs="Times New Roman"/>
          <w:sz w:val="24"/>
          <w:szCs w:val="24"/>
          <w:lang w:eastAsia="ru-RU"/>
        </w:rPr>
        <w:t>»</w:t>
      </w:r>
      <w:r w:rsidRPr="00C352E9">
        <w:rPr>
          <w:rFonts w:ascii="Times New Roman" w:eastAsia="Times New Roman" w:hAnsi="Times New Roman" w:cs="Times New Roman"/>
          <w:sz w:val="24"/>
          <w:szCs w:val="24"/>
          <w:lang w:eastAsia="ru-RU"/>
        </w:rPr>
        <w:br/>
        <w:t>Какой вид психологического давления использует чиновник?</w:t>
      </w:r>
      <w:r w:rsidRPr="00C352E9">
        <w:rPr>
          <w:rFonts w:ascii="Times New Roman" w:eastAsia="Times New Roman" w:hAnsi="Times New Roman" w:cs="Times New Roman"/>
          <w:sz w:val="24"/>
          <w:szCs w:val="24"/>
          <w:lang w:eastAsia="ru-RU"/>
        </w:rPr>
        <w:br/>
        <w:t>уговоры</w:t>
      </w:r>
      <w:r w:rsidRPr="00C352E9">
        <w:rPr>
          <w:rFonts w:ascii="Times New Roman" w:eastAsia="Times New Roman" w:hAnsi="Times New Roman" w:cs="Times New Roman"/>
          <w:sz w:val="24"/>
          <w:szCs w:val="24"/>
          <w:lang w:eastAsia="ru-RU"/>
        </w:rPr>
        <w:br/>
        <w:t>газлайтинг</w:t>
      </w:r>
      <w:r w:rsidRPr="00C352E9">
        <w:rPr>
          <w:rFonts w:ascii="Times New Roman" w:eastAsia="Times New Roman" w:hAnsi="Times New Roman" w:cs="Times New Roman"/>
          <w:sz w:val="24"/>
          <w:szCs w:val="24"/>
          <w:lang w:eastAsia="ru-RU"/>
        </w:rPr>
        <w:br/>
        <w:t>запугивание</w:t>
      </w:r>
      <w:r w:rsidRPr="00C352E9">
        <w:rPr>
          <w:rFonts w:ascii="Times New Roman" w:eastAsia="Times New Roman" w:hAnsi="Times New Roman" w:cs="Times New Roman"/>
          <w:sz w:val="24"/>
          <w:szCs w:val="24"/>
          <w:lang w:eastAsia="ru-RU"/>
        </w:rPr>
        <w:br/>
        <w:t>лесть</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lastRenderedPageBreak/>
        <w:t>Задание 16.</w:t>
      </w:r>
      <w:r w:rsidRPr="00C352E9">
        <w:rPr>
          <w:rFonts w:ascii="Times New Roman" w:eastAsia="Times New Roman" w:hAnsi="Times New Roman" w:cs="Times New Roman"/>
          <w:sz w:val="24"/>
          <w:szCs w:val="24"/>
          <w:lang w:eastAsia="ru-RU"/>
        </w:rPr>
        <w:t xml:space="preserve"> Масса, образующаяся при высоком давлении и температуре в глубинных зонах земли и верхней мантии земной коры – это …</w:t>
      </w:r>
      <w:r w:rsidRPr="00C352E9">
        <w:rPr>
          <w:rFonts w:ascii="Times New Roman" w:eastAsia="Times New Roman" w:hAnsi="Times New Roman" w:cs="Times New Roman"/>
          <w:sz w:val="24"/>
          <w:szCs w:val="24"/>
          <w:lang w:eastAsia="ru-RU"/>
        </w:rPr>
        <w:br/>
        <w:t>кратер</w:t>
      </w:r>
      <w:r w:rsidRPr="00C352E9">
        <w:rPr>
          <w:rFonts w:ascii="Times New Roman" w:eastAsia="Times New Roman" w:hAnsi="Times New Roman" w:cs="Times New Roman"/>
          <w:sz w:val="24"/>
          <w:szCs w:val="24"/>
          <w:lang w:eastAsia="ru-RU"/>
        </w:rPr>
        <w:br/>
        <w:t>лава</w:t>
      </w:r>
      <w:r w:rsidRPr="00C352E9">
        <w:rPr>
          <w:rFonts w:ascii="Times New Roman" w:eastAsia="Times New Roman" w:hAnsi="Times New Roman" w:cs="Times New Roman"/>
          <w:sz w:val="24"/>
          <w:szCs w:val="24"/>
          <w:lang w:eastAsia="ru-RU"/>
        </w:rPr>
        <w:br/>
        <w:t>магма</w:t>
      </w:r>
      <w:r w:rsidRPr="00C352E9">
        <w:rPr>
          <w:rFonts w:ascii="Times New Roman" w:eastAsia="Times New Roman" w:hAnsi="Times New Roman" w:cs="Times New Roman"/>
          <w:sz w:val="24"/>
          <w:szCs w:val="24"/>
          <w:lang w:eastAsia="ru-RU"/>
        </w:rPr>
        <w:br/>
        <w:t>пепел</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17.</w:t>
      </w:r>
      <w:r w:rsidRPr="00C352E9">
        <w:rPr>
          <w:rFonts w:ascii="Times New Roman" w:eastAsia="Times New Roman" w:hAnsi="Times New Roman" w:cs="Times New Roman"/>
          <w:sz w:val="24"/>
          <w:szCs w:val="24"/>
          <w:lang w:eastAsia="ru-RU"/>
        </w:rPr>
        <w:t xml:space="preserve"> Какие бывают стадии конфликта?</w:t>
      </w:r>
      <w:r w:rsidRPr="00C352E9">
        <w:rPr>
          <w:rFonts w:ascii="Times New Roman" w:eastAsia="Times New Roman" w:hAnsi="Times New Roman" w:cs="Times New Roman"/>
          <w:sz w:val="24"/>
          <w:szCs w:val="24"/>
          <w:lang w:eastAsia="ru-RU"/>
        </w:rPr>
        <w:br/>
        <w:t>деструктивная депрессия и эмоциональный кризис сторон</w:t>
      </w:r>
      <w:r w:rsidRPr="00C352E9">
        <w:rPr>
          <w:rFonts w:ascii="Times New Roman" w:eastAsia="Times New Roman" w:hAnsi="Times New Roman" w:cs="Times New Roman"/>
          <w:sz w:val="24"/>
          <w:szCs w:val="24"/>
          <w:lang w:eastAsia="ru-RU"/>
        </w:rPr>
        <w:br/>
        <w:t>фрустрация, расстройство, стадия смирения оппонентов</w:t>
      </w:r>
      <w:r w:rsidRPr="00C352E9">
        <w:rPr>
          <w:rFonts w:ascii="Times New Roman" w:eastAsia="Times New Roman" w:hAnsi="Times New Roman" w:cs="Times New Roman"/>
          <w:sz w:val="24"/>
          <w:szCs w:val="24"/>
          <w:lang w:eastAsia="ru-RU"/>
        </w:rPr>
        <w:br/>
        <w:t>избегание, соперничество и выработка компромисса</w:t>
      </w:r>
      <w:r w:rsidRPr="00C352E9">
        <w:rPr>
          <w:rFonts w:ascii="Times New Roman" w:eastAsia="Times New Roman" w:hAnsi="Times New Roman" w:cs="Times New Roman"/>
          <w:sz w:val="24"/>
          <w:szCs w:val="24"/>
          <w:lang w:eastAsia="ru-RU"/>
        </w:rPr>
        <w:br/>
        <w:t>инцидент, эскалация конфликта, постконфликтная ситуация</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18.</w:t>
      </w:r>
      <w:r w:rsidRPr="00C352E9">
        <w:rPr>
          <w:rFonts w:ascii="Times New Roman" w:eastAsia="Times New Roman" w:hAnsi="Times New Roman" w:cs="Times New Roman"/>
          <w:sz w:val="24"/>
          <w:szCs w:val="24"/>
          <w:lang w:eastAsia="ru-RU"/>
        </w:rPr>
        <w:t xml:space="preserve"> Определите по описанию тип темперамента.</w:t>
      </w:r>
      <w:r w:rsidRPr="00C352E9">
        <w:rPr>
          <w:rFonts w:ascii="Times New Roman" w:eastAsia="Times New Roman" w:hAnsi="Times New Roman" w:cs="Times New Roman"/>
          <w:sz w:val="24"/>
          <w:szCs w:val="24"/>
          <w:lang w:eastAsia="ru-RU"/>
        </w:rPr>
        <w:br/>
        <w:t>Непринуждённость — слово, которое может сразу прийти на ум при встрече. Это спокойные люди, которые склонны быть очень чуткими в общении с другими. Надежные и терпеливые, они находят утешение в обыденности и рутине. Проявляют мало эмоций, некоторые из них могут показаться пассивными и бесчувственными. Их потребность избегать конфликтов любой ценой приводит к упущенным возможностям: такой человек скорее отойдет в сторону, чем громко заявит о себе на пути к желанной цели.</w:t>
      </w:r>
      <w:r w:rsidRPr="00C352E9">
        <w:rPr>
          <w:rFonts w:ascii="Times New Roman" w:eastAsia="Times New Roman" w:hAnsi="Times New Roman" w:cs="Times New Roman"/>
          <w:sz w:val="24"/>
          <w:szCs w:val="24"/>
          <w:lang w:eastAsia="ru-RU"/>
        </w:rPr>
        <w:br/>
        <w:t>меланхолик</w:t>
      </w:r>
      <w:r w:rsidRPr="00C352E9">
        <w:rPr>
          <w:rFonts w:ascii="Times New Roman" w:eastAsia="Times New Roman" w:hAnsi="Times New Roman" w:cs="Times New Roman"/>
          <w:sz w:val="24"/>
          <w:szCs w:val="24"/>
          <w:lang w:eastAsia="ru-RU"/>
        </w:rPr>
        <w:br/>
        <w:t>холерик</w:t>
      </w:r>
      <w:r w:rsidRPr="00C352E9">
        <w:rPr>
          <w:rFonts w:ascii="Times New Roman" w:eastAsia="Times New Roman" w:hAnsi="Times New Roman" w:cs="Times New Roman"/>
          <w:sz w:val="24"/>
          <w:szCs w:val="24"/>
          <w:lang w:eastAsia="ru-RU"/>
        </w:rPr>
        <w:br/>
        <w:t>сангвиник</w:t>
      </w:r>
      <w:r w:rsidRPr="00C352E9">
        <w:rPr>
          <w:rFonts w:ascii="Times New Roman" w:eastAsia="Times New Roman" w:hAnsi="Times New Roman" w:cs="Times New Roman"/>
          <w:sz w:val="24"/>
          <w:szCs w:val="24"/>
          <w:lang w:eastAsia="ru-RU"/>
        </w:rPr>
        <w:br/>
        <w:t>флегматик</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19.</w:t>
      </w:r>
      <w:r w:rsidRPr="00C352E9">
        <w:rPr>
          <w:rFonts w:ascii="Times New Roman" w:eastAsia="Times New Roman" w:hAnsi="Times New Roman" w:cs="Times New Roman"/>
          <w:sz w:val="24"/>
          <w:szCs w:val="24"/>
          <w:lang w:eastAsia="ru-RU"/>
        </w:rPr>
        <w:t xml:space="preserve"> Что из перечисленного не входит в комплектацию аптечки для оказания первой помощи пострадавшим в ДТП?</w:t>
      </w:r>
      <w:r w:rsidRPr="00C352E9">
        <w:rPr>
          <w:rFonts w:ascii="Times New Roman" w:eastAsia="Times New Roman" w:hAnsi="Times New Roman" w:cs="Times New Roman"/>
          <w:sz w:val="24"/>
          <w:szCs w:val="24"/>
          <w:lang w:eastAsia="ru-RU"/>
        </w:rPr>
        <w:br/>
        <w:t>перчатки медицинские стерильные, размером не менее S</w:t>
      </w:r>
      <w:r w:rsidRPr="00C352E9">
        <w:rPr>
          <w:rFonts w:ascii="Times New Roman" w:eastAsia="Times New Roman" w:hAnsi="Times New Roman" w:cs="Times New Roman"/>
          <w:sz w:val="24"/>
          <w:szCs w:val="24"/>
          <w:lang w:eastAsia="ru-RU"/>
        </w:rPr>
        <w:br/>
        <w:t>жгут кровоостанавливающий для остановки венозного кровотечения</w:t>
      </w:r>
      <w:r w:rsidRPr="00C352E9">
        <w:rPr>
          <w:rFonts w:ascii="Times New Roman" w:eastAsia="Times New Roman" w:hAnsi="Times New Roman" w:cs="Times New Roman"/>
          <w:sz w:val="24"/>
          <w:szCs w:val="24"/>
          <w:lang w:eastAsia="ru-RU"/>
        </w:rPr>
        <w:br/>
        <w:t>устройство для проведения искусственного дыхания «Рот-Устройство-Рот»</w:t>
      </w:r>
      <w:r w:rsidRPr="00C352E9">
        <w:rPr>
          <w:rFonts w:ascii="Times New Roman" w:eastAsia="Times New Roman" w:hAnsi="Times New Roman" w:cs="Times New Roman"/>
          <w:sz w:val="24"/>
          <w:szCs w:val="24"/>
          <w:lang w:eastAsia="ru-RU"/>
        </w:rPr>
        <w:br/>
        <w:t>маска медицинская нестерильная одноразовая</w:t>
      </w:r>
      <w:r w:rsidRPr="00C352E9">
        <w:rPr>
          <w:rFonts w:ascii="Times New Roman" w:eastAsia="Times New Roman" w:hAnsi="Times New Roman" w:cs="Times New Roman"/>
          <w:sz w:val="24"/>
          <w:szCs w:val="24"/>
          <w:lang w:eastAsia="ru-RU"/>
        </w:rPr>
        <w:br/>
        <w:t>перчатки медицинские нестерильные, размером не менее М</w:t>
      </w:r>
      <w:r w:rsidRPr="00C352E9">
        <w:rPr>
          <w:rFonts w:ascii="Times New Roman" w:eastAsia="Times New Roman" w:hAnsi="Times New Roman" w:cs="Times New Roman"/>
          <w:sz w:val="24"/>
          <w:szCs w:val="24"/>
          <w:lang w:eastAsia="ru-RU"/>
        </w:rPr>
        <w:br/>
        <w:t>покрывало спасательное изотермическое размером не менее 150 х 200 см</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20.</w:t>
      </w:r>
      <w:r w:rsidRPr="00C352E9">
        <w:rPr>
          <w:rFonts w:ascii="Times New Roman" w:eastAsia="Times New Roman" w:hAnsi="Times New Roman" w:cs="Times New Roman"/>
          <w:sz w:val="24"/>
          <w:szCs w:val="24"/>
          <w:lang w:eastAsia="ru-RU"/>
        </w:rPr>
        <w:t xml:space="preserve"> Что входит в число аварий на радиационно-опасных объектах?</w:t>
      </w:r>
      <w:r w:rsidRPr="00C352E9">
        <w:rPr>
          <w:rFonts w:ascii="Times New Roman" w:eastAsia="Times New Roman" w:hAnsi="Times New Roman" w:cs="Times New Roman"/>
          <w:sz w:val="24"/>
          <w:szCs w:val="24"/>
          <w:lang w:eastAsia="ru-RU"/>
        </w:rPr>
        <w:br/>
        <w:t>аварии с ядерными боеприпасами в местах их хранения, эксплуатации или установки</w:t>
      </w:r>
      <w:r w:rsidRPr="00C352E9">
        <w:rPr>
          <w:rFonts w:ascii="Times New Roman" w:eastAsia="Times New Roman" w:hAnsi="Times New Roman" w:cs="Times New Roman"/>
          <w:sz w:val="24"/>
          <w:szCs w:val="24"/>
          <w:lang w:eastAsia="ru-RU"/>
        </w:rPr>
        <w:br/>
        <w:t>аварии с выбросом (угрозой выброса) АХОВ при их производстве, переработке, хранении (захоронении)</w:t>
      </w:r>
      <w:r w:rsidRPr="00C352E9">
        <w:rPr>
          <w:rFonts w:ascii="Times New Roman" w:eastAsia="Times New Roman" w:hAnsi="Times New Roman" w:cs="Times New Roman"/>
          <w:sz w:val="24"/>
          <w:szCs w:val="24"/>
          <w:lang w:eastAsia="ru-RU"/>
        </w:rPr>
        <w:br/>
        <w:t>образование и распространение АХОВ в процессе химической реакции, начавшейся в результате аварии</w:t>
      </w:r>
      <w:r w:rsidRPr="00C352E9">
        <w:rPr>
          <w:rFonts w:ascii="Times New Roman" w:eastAsia="Times New Roman" w:hAnsi="Times New Roman" w:cs="Times New Roman"/>
          <w:sz w:val="24"/>
          <w:szCs w:val="24"/>
          <w:lang w:eastAsia="ru-RU"/>
        </w:rPr>
        <w:br/>
        <w:t>аварии на АЭС, атомных энергетических установках с выбросом (угрозой выброса) радиоактивных веществ</w:t>
      </w:r>
      <w:r w:rsidRPr="00C352E9">
        <w:rPr>
          <w:rFonts w:ascii="Times New Roman" w:eastAsia="Times New Roman" w:hAnsi="Times New Roman" w:cs="Times New Roman"/>
          <w:sz w:val="24"/>
          <w:szCs w:val="24"/>
          <w:lang w:eastAsia="ru-RU"/>
        </w:rPr>
        <w:br/>
        <w:t>аварии с выбросом (угрозой выброса) радиоактивных веществ на предприятиях ядерно-топливного цикла</w:t>
      </w:r>
      <w:r w:rsidRPr="00C352E9">
        <w:rPr>
          <w:rFonts w:ascii="Times New Roman" w:eastAsia="Times New Roman" w:hAnsi="Times New Roman" w:cs="Times New Roman"/>
          <w:sz w:val="24"/>
          <w:szCs w:val="24"/>
          <w:lang w:eastAsia="ru-RU"/>
        </w:rPr>
        <w:br/>
        <w:t>аварии на транспорте с выбросом (угрозой выброса) АХОВ</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21.</w:t>
      </w:r>
      <w:r w:rsidRPr="00C352E9">
        <w:rPr>
          <w:rFonts w:ascii="Times New Roman" w:eastAsia="Times New Roman" w:hAnsi="Times New Roman" w:cs="Times New Roman"/>
          <w:sz w:val="24"/>
          <w:szCs w:val="24"/>
          <w:lang w:eastAsia="ru-RU"/>
        </w:rPr>
        <w:t xml:space="preserve"> Где содержится биотин?</w:t>
      </w:r>
      <w:r w:rsidRPr="00C352E9">
        <w:rPr>
          <w:rFonts w:ascii="Times New Roman" w:eastAsia="Times New Roman" w:hAnsi="Times New Roman" w:cs="Times New Roman"/>
          <w:sz w:val="24"/>
          <w:szCs w:val="24"/>
          <w:lang w:eastAsia="ru-RU"/>
        </w:rPr>
        <w:br/>
        <w:t>миндаль</w:t>
      </w:r>
      <w:r w:rsidRPr="00C352E9">
        <w:rPr>
          <w:rFonts w:ascii="Times New Roman" w:eastAsia="Times New Roman" w:hAnsi="Times New Roman" w:cs="Times New Roman"/>
          <w:sz w:val="24"/>
          <w:szCs w:val="24"/>
          <w:lang w:eastAsia="ru-RU"/>
        </w:rPr>
        <w:br/>
        <w:t>хлеб</w:t>
      </w:r>
      <w:r w:rsidRPr="00C352E9">
        <w:rPr>
          <w:rFonts w:ascii="Times New Roman" w:eastAsia="Times New Roman" w:hAnsi="Times New Roman" w:cs="Times New Roman"/>
          <w:sz w:val="24"/>
          <w:szCs w:val="24"/>
          <w:lang w:eastAsia="ru-RU"/>
        </w:rPr>
        <w:br/>
        <w:t>печень</w:t>
      </w:r>
      <w:r w:rsidRPr="00C352E9">
        <w:rPr>
          <w:rFonts w:ascii="Times New Roman" w:eastAsia="Times New Roman" w:hAnsi="Times New Roman" w:cs="Times New Roman"/>
          <w:sz w:val="24"/>
          <w:szCs w:val="24"/>
          <w:lang w:eastAsia="ru-RU"/>
        </w:rPr>
        <w:br/>
        <w:t>дрожжи</w:t>
      </w:r>
      <w:r w:rsidRPr="00C352E9">
        <w:rPr>
          <w:rFonts w:ascii="Times New Roman" w:eastAsia="Times New Roman" w:hAnsi="Times New Roman" w:cs="Times New Roman"/>
          <w:sz w:val="24"/>
          <w:szCs w:val="24"/>
          <w:lang w:eastAsia="ru-RU"/>
        </w:rPr>
        <w:br/>
        <w:t>рыба</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lastRenderedPageBreak/>
        <w:t>Задание 22.</w:t>
      </w:r>
      <w:r w:rsidRPr="00C352E9">
        <w:rPr>
          <w:rFonts w:ascii="Times New Roman" w:eastAsia="Times New Roman" w:hAnsi="Times New Roman" w:cs="Times New Roman"/>
          <w:sz w:val="24"/>
          <w:szCs w:val="24"/>
          <w:lang w:eastAsia="ru-RU"/>
        </w:rPr>
        <w:t xml:space="preserve"> Что в соответствии с Федеральным законом «О транспортной безопасности» относится к актам незаконного вмешательства (АНВ) и категорически запрещено?</w:t>
      </w:r>
      <w:r w:rsidRPr="00C352E9">
        <w:rPr>
          <w:rFonts w:ascii="Times New Roman" w:eastAsia="Times New Roman" w:hAnsi="Times New Roman" w:cs="Times New Roman"/>
          <w:sz w:val="24"/>
          <w:szCs w:val="24"/>
          <w:lang w:eastAsia="ru-RU"/>
        </w:rPr>
        <w:br/>
        <w:t>объявление или совершение реальной угрозы взрыва, захвата, либо иного физического воздействия, направленного на разрушение объекта транспорта.</w:t>
      </w:r>
      <w:r w:rsidRPr="00C352E9">
        <w:rPr>
          <w:rFonts w:ascii="Times New Roman" w:eastAsia="Times New Roman" w:hAnsi="Times New Roman" w:cs="Times New Roman"/>
          <w:sz w:val="24"/>
          <w:szCs w:val="24"/>
          <w:lang w:eastAsia="ru-RU"/>
        </w:rPr>
        <w:br/>
        <w:t>проход или проезд в зоны транспортной безопасности вне установленных постов и пунктов контроля.</w:t>
      </w:r>
      <w:r w:rsidRPr="00C352E9">
        <w:rPr>
          <w:rFonts w:ascii="Times New Roman" w:eastAsia="Times New Roman" w:hAnsi="Times New Roman" w:cs="Times New Roman"/>
          <w:sz w:val="24"/>
          <w:szCs w:val="24"/>
          <w:lang w:eastAsia="ru-RU"/>
        </w:rPr>
        <w:br/>
        <w:t>перевозка багажа, оформленного в установленном правилами авиакомпании или перевозчика порядке.</w:t>
      </w:r>
      <w:r w:rsidRPr="00C352E9">
        <w:rPr>
          <w:rFonts w:ascii="Times New Roman" w:eastAsia="Times New Roman" w:hAnsi="Times New Roman" w:cs="Times New Roman"/>
          <w:sz w:val="24"/>
          <w:szCs w:val="24"/>
          <w:lang w:eastAsia="ru-RU"/>
        </w:rPr>
        <w:br/>
        <w:t>размещение или попытка размещения на объектах транспортной инфраструктуры взрывчатых веществ или оружия.</w:t>
      </w:r>
      <w:r w:rsidRPr="00C352E9">
        <w:rPr>
          <w:rFonts w:ascii="Times New Roman" w:eastAsia="Times New Roman" w:hAnsi="Times New Roman" w:cs="Times New Roman"/>
          <w:sz w:val="24"/>
          <w:szCs w:val="24"/>
          <w:lang w:eastAsia="ru-RU"/>
        </w:rPr>
        <w:br/>
        <w:t>провоз в ручной клади пассажира обычных продуктов питания в герметичной заводской упаковке.</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23.</w:t>
      </w:r>
      <w:r w:rsidRPr="00C352E9">
        <w:rPr>
          <w:rFonts w:ascii="Times New Roman" w:eastAsia="Times New Roman" w:hAnsi="Times New Roman" w:cs="Times New Roman"/>
          <w:sz w:val="24"/>
          <w:szCs w:val="24"/>
          <w:lang w:eastAsia="ru-RU"/>
        </w:rPr>
        <w:t xml:space="preserve"> Каковы основные требования ГОСТ к эвакуационным знакам безопасности, размещаемым в общественных местах и зданиях?</w:t>
      </w:r>
      <w:r w:rsidRPr="00C352E9">
        <w:rPr>
          <w:rFonts w:ascii="Times New Roman" w:eastAsia="Times New Roman" w:hAnsi="Times New Roman" w:cs="Times New Roman"/>
          <w:sz w:val="24"/>
          <w:szCs w:val="24"/>
          <w:lang w:eastAsia="ru-RU"/>
        </w:rPr>
        <w:br/>
        <w:t>знаки должны быть четко видимыми, а в условиях отключения основного освещения — иметь фотолюминесцентные свойства или резервное питание.</w:t>
      </w:r>
      <w:r w:rsidRPr="00C352E9">
        <w:rPr>
          <w:rFonts w:ascii="Times New Roman" w:eastAsia="Times New Roman" w:hAnsi="Times New Roman" w:cs="Times New Roman"/>
          <w:sz w:val="24"/>
          <w:szCs w:val="24"/>
          <w:lang w:eastAsia="ru-RU"/>
        </w:rPr>
        <w:br/>
        <w:t>допускается размещать знаки эвакуации в местах, где они могут быть временно закрыты открывающимися дверьми или товаром.</w:t>
      </w:r>
      <w:r w:rsidRPr="00C352E9">
        <w:rPr>
          <w:rFonts w:ascii="Times New Roman" w:eastAsia="Times New Roman" w:hAnsi="Times New Roman" w:cs="Times New Roman"/>
          <w:sz w:val="24"/>
          <w:szCs w:val="24"/>
          <w:lang w:eastAsia="ru-RU"/>
        </w:rPr>
        <w:br/>
        <w:t>знаки могут изготавливаться из любых подручных материалов, включая обычную бумагу без подсветки.</w:t>
      </w:r>
      <w:r w:rsidRPr="00C352E9">
        <w:rPr>
          <w:rFonts w:ascii="Times New Roman" w:eastAsia="Times New Roman" w:hAnsi="Times New Roman" w:cs="Times New Roman"/>
          <w:sz w:val="24"/>
          <w:szCs w:val="24"/>
          <w:lang w:eastAsia="ru-RU"/>
        </w:rPr>
        <w:br/>
        <w:t>знаки должны быть зеленого цвета с белыми символами (для указания направления движения к выходу)</w:t>
      </w:r>
      <w:r w:rsidRPr="00C352E9">
        <w:rPr>
          <w:rFonts w:ascii="Times New Roman" w:eastAsia="Times New Roman" w:hAnsi="Times New Roman" w:cs="Times New Roman"/>
          <w:sz w:val="24"/>
          <w:szCs w:val="24"/>
          <w:lang w:eastAsia="ru-RU"/>
        </w:rPr>
        <w:br/>
        <w:t>места установки знаков должны обеспечивать однозначное восприятие направления движения к выходу из любой точки здания.</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24.</w:t>
      </w:r>
      <w:r w:rsidRPr="00C352E9">
        <w:rPr>
          <w:rFonts w:ascii="Times New Roman" w:eastAsia="Times New Roman" w:hAnsi="Times New Roman" w:cs="Times New Roman"/>
          <w:sz w:val="24"/>
          <w:szCs w:val="24"/>
          <w:lang w:eastAsia="ru-RU"/>
        </w:rPr>
        <w:t xml:space="preserve"> Какие требования к обеспечению безопасности на водных объектах закреплены в Водном кодексе РФ и правилах охраны жизни людей на воде?</w:t>
      </w:r>
      <w:r w:rsidRPr="00C352E9">
        <w:rPr>
          <w:rFonts w:ascii="Times New Roman" w:eastAsia="Times New Roman" w:hAnsi="Times New Roman" w:cs="Times New Roman"/>
          <w:sz w:val="24"/>
          <w:szCs w:val="24"/>
          <w:lang w:eastAsia="ru-RU"/>
        </w:rPr>
        <w:br/>
        <w:t>запрещается подплывать к моторным, парусным судам, весельным лодкам и другим плавательным средствам.</w:t>
      </w:r>
      <w:r w:rsidRPr="00C352E9">
        <w:rPr>
          <w:rFonts w:ascii="Times New Roman" w:eastAsia="Times New Roman" w:hAnsi="Times New Roman" w:cs="Times New Roman"/>
          <w:sz w:val="24"/>
          <w:szCs w:val="24"/>
          <w:lang w:eastAsia="ru-RU"/>
        </w:rPr>
        <w:br/>
        <w:t>запрещается купаться в местах, где выставлены щиты (аншлаги) с предупреждающими и запрещающими знаками.</w:t>
      </w:r>
      <w:r w:rsidRPr="00C352E9">
        <w:rPr>
          <w:rFonts w:ascii="Times New Roman" w:eastAsia="Times New Roman" w:hAnsi="Times New Roman" w:cs="Times New Roman"/>
          <w:sz w:val="24"/>
          <w:szCs w:val="24"/>
          <w:lang w:eastAsia="ru-RU"/>
        </w:rPr>
        <w:br/>
        <w:t>разрешается употреблять спиртные напитки непосредственно перед погружением в воду в специально оборудованных местах.</w:t>
      </w:r>
      <w:r w:rsidRPr="00C352E9">
        <w:rPr>
          <w:rFonts w:ascii="Times New Roman" w:eastAsia="Times New Roman" w:hAnsi="Times New Roman" w:cs="Times New Roman"/>
          <w:sz w:val="24"/>
          <w:szCs w:val="24"/>
          <w:lang w:eastAsia="ru-RU"/>
        </w:rPr>
        <w:br/>
        <w:t>разрешается заплывать за буйки, обозначающие границы зоны купания, если пловец уверен в своих силах.</w:t>
      </w:r>
      <w:r w:rsidRPr="00C352E9">
        <w:rPr>
          <w:rFonts w:ascii="Times New Roman" w:eastAsia="Times New Roman" w:hAnsi="Times New Roman" w:cs="Times New Roman"/>
          <w:sz w:val="24"/>
          <w:szCs w:val="24"/>
          <w:lang w:eastAsia="ru-RU"/>
        </w:rPr>
        <w:br/>
        <w:t>граждане имеют право использовать водные объекты общего пользования для личных нужд бесплатно, если иное не предусмотрено законом.</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25.</w:t>
      </w:r>
      <w:r w:rsidRPr="00C352E9">
        <w:rPr>
          <w:rFonts w:ascii="Times New Roman" w:eastAsia="Times New Roman" w:hAnsi="Times New Roman" w:cs="Times New Roman"/>
          <w:sz w:val="24"/>
          <w:szCs w:val="24"/>
          <w:lang w:eastAsia="ru-RU"/>
        </w:rPr>
        <w:t xml:space="preserve"> Какая информация в соответствии с Федеральным законом «О защите детей от информации, причиняющей вред их здоровью и развитию» запрещена для распространения среди детей (категория 0+)?</w:t>
      </w:r>
      <w:r w:rsidRPr="00C352E9">
        <w:rPr>
          <w:rFonts w:ascii="Times New Roman" w:eastAsia="Times New Roman" w:hAnsi="Times New Roman" w:cs="Times New Roman"/>
          <w:sz w:val="24"/>
          <w:szCs w:val="24"/>
          <w:lang w:eastAsia="ru-RU"/>
        </w:rPr>
        <w:br/>
        <w:t>сказки и художественные произведения, признанные культурным достоянием и рекомендованные программами образования.</w:t>
      </w:r>
      <w:r w:rsidRPr="00C352E9">
        <w:rPr>
          <w:rFonts w:ascii="Times New Roman" w:eastAsia="Times New Roman" w:hAnsi="Times New Roman" w:cs="Times New Roman"/>
          <w:sz w:val="24"/>
          <w:szCs w:val="24"/>
          <w:lang w:eastAsia="ru-RU"/>
        </w:rPr>
        <w:br/>
        <w:t>информация, содержащая оправдание противоправного поведения или призывающая к насилию.</w:t>
      </w:r>
      <w:r w:rsidRPr="00C352E9">
        <w:rPr>
          <w:rFonts w:ascii="Times New Roman" w:eastAsia="Times New Roman" w:hAnsi="Times New Roman" w:cs="Times New Roman"/>
          <w:sz w:val="24"/>
          <w:szCs w:val="24"/>
          <w:lang w:eastAsia="ru-RU"/>
        </w:rPr>
        <w:br/>
        <w:t>информация, отрицающая семейные ценности, пропагандирующая нетрадиционные отношения и формирующая неуважение к родителям.</w:t>
      </w:r>
      <w:r w:rsidRPr="00C352E9">
        <w:rPr>
          <w:rFonts w:ascii="Times New Roman" w:eastAsia="Times New Roman" w:hAnsi="Times New Roman" w:cs="Times New Roman"/>
          <w:sz w:val="24"/>
          <w:szCs w:val="24"/>
          <w:lang w:eastAsia="ru-RU"/>
        </w:rPr>
        <w:br/>
        <w:t>учебная информация, развивающая логическое мышление и содержащаяся в школьных учебниках.</w:t>
      </w:r>
      <w:r w:rsidRPr="00C352E9">
        <w:rPr>
          <w:rFonts w:ascii="Times New Roman" w:eastAsia="Times New Roman" w:hAnsi="Times New Roman" w:cs="Times New Roman"/>
          <w:sz w:val="24"/>
          <w:szCs w:val="24"/>
          <w:lang w:eastAsia="ru-RU"/>
        </w:rPr>
        <w:br/>
        <w:t>информация, побуждающая детей к совершению действий, представляющих угрозу их жизни и (или) здоровью.</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lastRenderedPageBreak/>
        <w:t>Задание 26.</w:t>
      </w:r>
      <w:r w:rsidRPr="00C352E9">
        <w:rPr>
          <w:rFonts w:ascii="Times New Roman" w:eastAsia="Times New Roman" w:hAnsi="Times New Roman" w:cs="Times New Roman"/>
          <w:sz w:val="24"/>
          <w:szCs w:val="24"/>
          <w:lang w:eastAsia="ru-RU"/>
        </w:rPr>
        <w:t xml:space="preserve"> Каковы правила выполнения базовой сердечно-легочной реанимации (СЛР) при оказании первой помощи взрослым?</w:t>
      </w:r>
      <w:r w:rsidRPr="00C352E9">
        <w:rPr>
          <w:rFonts w:ascii="Times New Roman" w:eastAsia="Times New Roman" w:hAnsi="Times New Roman" w:cs="Times New Roman"/>
          <w:sz w:val="24"/>
          <w:szCs w:val="24"/>
          <w:lang w:eastAsia="ru-RU"/>
        </w:rPr>
        <w:br/>
        <w:t>глубина продавливания грудной клетки при компрессии должна составлять не менее 8–10 сантиметров.</w:t>
      </w:r>
      <w:r w:rsidRPr="00C352E9">
        <w:rPr>
          <w:rFonts w:ascii="Times New Roman" w:eastAsia="Times New Roman" w:hAnsi="Times New Roman" w:cs="Times New Roman"/>
          <w:sz w:val="24"/>
          <w:szCs w:val="24"/>
          <w:lang w:eastAsia="ru-RU"/>
        </w:rPr>
        <w:br/>
        <w:t>реанимационные мероприятия включают в себя чередование 30 надавливаний на грудную клетку и 2 вдохов искусственного дыхания.</w:t>
      </w:r>
      <w:r w:rsidRPr="00C352E9">
        <w:rPr>
          <w:rFonts w:ascii="Times New Roman" w:eastAsia="Times New Roman" w:hAnsi="Times New Roman" w:cs="Times New Roman"/>
          <w:sz w:val="24"/>
          <w:szCs w:val="24"/>
          <w:lang w:eastAsia="ru-RU"/>
        </w:rPr>
        <w:br/>
        <w:t>надавливания на грудную клетку пострадавшего должны выполняться со скоростью (частотой) 100–120 манипуляций в минуту.</w:t>
      </w:r>
      <w:r w:rsidRPr="00C352E9">
        <w:rPr>
          <w:rFonts w:ascii="Times New Roman" w:eastAsia="Times New Roman" w:hAnsi="Times New Roman" w:cs="Times New Roman"/>
          <w:sz w:val="24"/>
          <w:szCs w:val="24"/>
          <w:lang w:eastAsia="ru-RU"/>
        </w:rPr>
        <w:br/>
        <w:t>искусственное дыхание методом «рот в рот» проводится без использования защитных средств (масок, пленок) при любых обстоятельствах.</w:t>
      </w:r>
      <w:r w:rsidRPr="00C352E9">
        <w:rPr>
          <w:rFonts w:ascii="Times New Roman" w:eastAsia="Times New Roman" w:hAnsi="Times New Roman" w:cs="Times New Roman"/>
          <w:sz w:val="24"/>
          <w:szCs w:val="24"/>
          <w:lang w:eastAsia="ru-RU"/>
        </w:rPr>
        <w:br/>
        <w:t>перед началом проведения СЛР необходимо обязательно убедиться в отсутствии сознания и признаков дыхания у пострадавшего, а также вызвать скорую медицинскую помощь.</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27.</w:t>
      </w:r>
      <w:r w:rsidRPr="00C352E9">
        <w:rPr>
          <w:rFonts w:ascii="Times New Roman" w:eastAsia="Times New Roman" w:hAnsi="Times New Roman" w:cs="Times New Roman"/>
          <w:sz w:val="24"/>
          <w:szCs w:val="24"/>
          <w:lang w:eastAsia="ru-RU"/>
        </w:rPr>
        <w:t xml:space="preserve"> Какие действия закон квалифицирует как экстремистскую деятельность (экстремизм), несущую прямую угрозу безопасности общества?</w:t>
      </w:r>
      <w:r w:rsidRPr="00C352E9">
        <w:rPr>
          <w:rFonts w:ascii="Times New Roman" w:eastAsia="Times New Roman" w:hAnsi="Times New Roman" w:cs="Times New Roman"/>
          <w:sz w:val="24"/>
          <w:szCs w:val="24"/>
          <w:lang w:eastAsia="ru-RU"/>
        </w:rPr>
        <w:br/>
        <w:t>пропаганда и публичное демонстрирование нацистской атрибутики или символики.</w:t>
      </w:r>
      <w:r w:rsidRPr="00C352E9">
        <w:rPr>
          <w:rFonts w:ascii="Times New Roman" w:eastAsia="Times New Roman" w:hAnsi="Times New Roman" w:cs="Times New Roman"/>
          <w:sz w:val="24"/>
          <w:szCs w:val="24"/>
          <w:lang w:eastAsia="ru-RU"/>
        </w:rPr>
        <w:br/>
        <w:t>публичное оправдание терроризма и иная террористическая деятельность.</w:t>
      </w:r>
      <w:r w:rsidRPr="00C352E9">
        <w:rPr>
          <w:rFonts w:ascii="Times New Roman" w:eastAsia="Times New Roman" w:hAnsi="Times New Roman" w:cs="Times New Roman"/>
          <w:sz w:val="24"/>
          <w:szCs w:val="24"/>
          <w:lang w:eastAsia="ru-RU"/>
        </w:rPr>
        <w:br/>
        <w:t>критика деятельности государственных органов власти, не нарушающая нормы законодательства РФ.</w:t>
      </w:r>
      <w:r w:rsidRPr="00C352E9">
        <w:rPr>
          <w:rFonts w:ascii="Times New Roman" w:eastAsia="Times New Roman" w:hAnsi="Times New Roman" w:cs="Times New Roman"/>
          <w:sz w:val="24"/>
          <w:szCs w:val="24"/>
          <w:lang w:eastAsia="ru-RU"/>
        </w:rPr>
        <w:br/>
        <w:t>участие в мирных разрешенных собраниях и голосование на выборах за оппозиционные партии.</w:t>
      </w:r>
      <w:r w:rsidRPr="00C352E9">
        <w:rPr>
          <w:rFonts w:ascii="Times New Roman" w:eastAsia="Times New Roman" w:hAnsi="Times New Roman" w:cs="Times New Roman"/>
          <w:sz w:val="24"/>
          <w:szCs w:val="24"/>
          <w:lang w:eastAsia="ru-RU"/>
        </w:rPr>
        <w:br/>
        <w:t>возбуждение социальной, расовой, национальной или религиозной розни.</w: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Задание 28.</w:t>
      </w:r>
      <w:r w:rsidRPr="00C352E9">
        <w:rPr>
          <w:rFonts w:ascii="Times New Roman" w:eastAsia="Times New Roman" w:hAnsi="Times New Roman" w:cs="Times New Roman"/>
          <w:sz w:val="24"/>
          <w:szCs w:val="24"/>
          <w:lang w:eastAsia="ru-RU"/>
        </w:rPr>
        <w:t xml:space="preserve"> Какие из перечисленных условий и требований обязательны для соблюдения в школе с целью обеспечения психологического благополучия и гармоничного личностного развития школьников в рамках образовательного процесса?</w:t>
      </w:r>
      <w:r w:rsidRPr="00C352E9">
        <w:rPr>
          <w:rFonts w:ascii="Times New Roman" w:eastAsia="Times New Roman" w:hAnsi="Times New Roman" w:cs="Times New Roman"/>
          <w:sz w:val="24"/>
          <w:szCs w:val="24"/>
          <w:lang w:eastAsia="ru-RU"/>
        </w:rPr>
        <w:br/>
        <w:t>перенос ответственности за урегулирование острых межличностных конфликтов (буллинга) в классе исключительно на родителей учащихся.</w:t>
      </w:r>
      <w:r w:rsidRPr="00C352E9">
        <w:rPr>
          <w:rFonts w:ascii="Times New Roman" w:eastAsia="Times New Roman" w:hAnsi="Times New Roman" w:cs="Times New Roman"/>
          <w:sz w:val="24"/>
          <w:szCs w:val="24"/>
          <w:lang w:eastAsia="ru-RU"/>
        </w:rPr>
        <w:br/>
        <w:t>обеспечение психологически безопасной образовательной среды, защищающей школьника от любых форм физического и психического насилия, оскорбления личности.</w:t>
      </w:r>
      <w:r w:rsidRPr="00C352E9">
        <w:rPr>
          <w:rFonts w:ascii="Times New Roman" w:eastAsia="Times New Roman" w:hAnsi="Times New Roman" w:cs="Times New Roman"/>
          <w:sz w:val="24"/>
          <w:szCs w:val="24"/>
          <w:lang w:eastAsia="ru-RU"/>
        </w:rPr>
        <w:br/>
        <w:t>учет индивидуальных возрастных, психологических и физиологических особенностей обучающихся при организации учебной деятельности.</w:t>
      </w:r>
      <w:r w:rsidRPr="00C352E9">
        <w:rPr>
          <w:rFonts w:ascii="Times New Roman" w:eastAsia="Times New Roman" w:hAnsi="Times New Roman" w:cs="Times New Roman"/>
          <w:sz w:val="24"/>
          <w:szCs w:val="24"/>
          <w:lang w:eastAsia="ru-RU"/>
        </w:rPr>
        <w:br/>
        <w:t>формирование у школьников навыков саморегуляции, конструктивного общения, сотрудничества и безопасного поведения в социуме.</w:t>
      </w:r>
      <w:r w:rsidRPr="00C352E9">
        <w:rPr>
          <w:rFonts w:ascii="Times New Roman" w:eastAsia="Times New Roman" w:hAnsi="Times New Roman" w:cs="Times New Roman"/>
          <w:sz w:val="24"/>
          <w:szCs w:val="24"/>
          <w:lang w:eastAsia="ru-RU"/>
        </w:rPr>
        <w:br/>
        <w:t>использование методик ранжирования учеников по уровню их интеллектуального развития с публичным оглашением слабых результатов для мотивации.</w:t>
      </w:r>
    </w:p>
    <w:p w:rsidR="00C352E9" w:rsidRPr="00C352E9" w:rsidRDefault="00C352E9" w:rsidP="00C352E9">
      <w:pPr>
        <w:spacing w:after="0"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sz w:val="24"/>
          <w:szCs w:val="24"/>
          <w:lang w:eastAsia="ru-RU"/>
        </w:rPr>
        <w:pict>
          <v:rect id="_x0000_i1025" style="width:0;height:1.5pt" o:hralign="center" o:hrstd="t" o:hr="t" fillcolor="#a0a0a0" stroked="f"/>
        </w:pict>
      </w:r>
    </w:p>
    <w:p w:rsidR="00C352E9" w:rsidRPr="00C352E9" w:rsidRDefault="00C352E9" w:rsidP="00C352E9">
      <w:pPr>
        <w:spacing w:before="100" w:beforeAutospacing="1" w:after="100" w:afterAutospacing="1" w:line="240" w:lineRule="auto"/>
        <w:rPr>
          <w:rFonts w:ascii="Times New Roman" w:eastAsia="Times New Roman" w:hAnsi="Times New Roman" w:cs="Times New Roman"/>
          <w:sz w:val="24"/>
          <w:szCs w:val="24"/>
          <w:lang w:eastAsia="ru-RU"/>
        </w:rPr>
      </w:pPr>
      <w:r w:rsidRPr="00C352E9">
        <w:rPr>
          <w:rFonts w:ascii="Times New Roman" w:eastAsia="Times New Roman" w:hAnsi="Times New Roman" w:cs="Times New Roman"/>
          <w:b/>
          <w:bCs/>
          <w:sz w:val="24"/>
          <w:szCs w:val="24"/>
          <w:lang w:eastAsia="ru-RU"/>
        </w:rPr>
        <w:t>Официальные задания, ответы на Школьного этапа ВсОШ</w:t>
      </w:r>
      <w:r w:rsidRPr="00C352E9">
        <w:rPr>
          <w:rFonts w:ascii="Times New Roman" w:eastAsia="Times New Roman" w:hAnsi="Times New Roman" w:cs="Times New Roman"/>
          <w:sz w:val="24"/>
          <w:szCs w:val="24"/>
          <w:lang w:eastAsia="ru-RU"/>
        </w:rPr>
        <w:t xml:space="preserve"> (Всероссийской олимпиады школьников) по </w:t>
      </w:r>
      <w:r w:rsidRPr="00C352E9">
        <w:rPr>
          <w:rFonts w:ascii="Times New Roman" w:eastAsia="Times New Roman" w:hAnsi="Times New Roman" w:cs="Times New Roman"/>
          <w:b/>
          <w:bCs/>
          <w:sz w:val="24"/>
          <w:szCs w:val="24"/>
          <w:lang w:eastAsia="ru-RU"/>
        </w:rPr>
        <w:t>ОБЗР</w:t>
      </w:r>
      <w:r w:rsidRPr="00C352E9">
        <w:rPr>
          <w:rFonts w:ascii="Times New Roman" w:eastAsia="Times New Roman" w:hAnsi="Times New Roman" w:cs="Times New Roman"/>
          <w:sz w:val="24"/>
          <w:szCs w:val="24"/>
          <w:lang w:eastAsia="ru-RU"/>
        </w:rPr>
        <w:t xml:space="preserve"> для 7-8 класса в </w:t>
      </w:r>
      <w:r w:rsidRPr="00C352E9">
        <w:rPr>
          <w:rFonts w:ascii="Times New Roman" w:eastAsia="Times New Roman" w:hAnsi="Times New Roman" w:cs="Times New Roman"/>
          <w:b/>
          <w:bCs/>
          <w:sz w:val="24"/>
          <w:szCs w:val="24"/>
          <w:lang w:eastAsia="ru-RU"/>
        </w:rPr>
        <w:t>Московской области 50 регион</w:t>
      </w:r>
      <w:r w:rsidRPr="00C352E9">
        <w:rPr>
          <w:rFonts w:ascii="Times New Roman" w:eastAsia="Times New Roman" w:hAnsi="Times New Roman" w:cs="Times New Roman"/>
          <w:sz w:val="24"/>
          <w:szCs w:val="24"/>
          <w:lang w:eastAsia="ru-RU"/>
        </w:rPr>
        <w:t>, проходящая на площадке «</w:t>
      </w:r>
      <w:r w:rsidRPr="00C352E9">
        <w:rPr>
          <w:rFonts w:ascii="Times New Roman" w:eastAsia="Times New Roman" w:hAnsi="Times New Roman" w:cs="Times New Roman"/>
          <w:b/>
          <w:bCs/>
          <w:sz w:val="24"/>
          <w:szCs w:val="24"/>
          <w:lang w:eastAsia="ru-RU"/>
        </w:rPr>
        <w:t>Взлет</w:t>
      </w:r>
      <w:r w:rsidRPr="00C352E9">
        <w:rPr>
          <w:rFonts w:ascii="Times New Roman" w:eastAsia="Times New Roman" w:hAnsi="Times New Roman" w:cs="Times New Roman"/>
          <w:sz w:val="24"/>
          <w:szCs w:val="24"/>
          <w:lang w:eastAsia="ru-RU"/>
        </w:rPr>
        <w:t>» 08-09 сентября 2026.</w:t>
      </w:r>
    </w:p>
    <w:p w:rsidR="008337F6" w:rsidRPr="00C352E9" w:rsidRDefault="008337F6" w:rsidP="00C352E9">
      <w:bookmarkStart w:id="0" w:name="_GoBack"/>
      <w:bookmarkEnd w:id="0"/>
    </w:p>
    <w:sectPr w:rsidR="008337F6" w:rsidRPr="00C35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5C05"/>
    <w:rsid w:val="001606A6"/>
    <w:rsid w:val="0016182F"/>
    <w:rsid w:val="0017384B"/>
    <w:rsid w:val="001766AE"/>
    <w:rsid w:val="00186D9E"/>
    <w:rsid w:val="00192DA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454E"/>
    <w:rsid w:val="00256505"/>
    <w:rsid w:val="00260FDD"/>
    <w:rsid w:val="00263BBB"/>
    <w:rsid w:val="002645D3"/>
    <w:rsid w:val="00265646"/>
    <w:rsid w:val="002678C1"/>
    <w:rsid w:val="00271804"/>
    <w:rsid w:val="0027440E"/>
    <w:rsid w:val="00281AB3"/>
    <w:rsid w:val="00287EE0"/>
    <w:rsid w:val="002934F2"/>
    <w:rsid w:val="002A048E"/>
    <w:rsid w:val="002A6563"/>
    <w:rsid w:val="002B63C8"/>
    <w:rsid w:val="002D080D"/>
    <w:rsid w:val="002D7FE7"/>
    <w:rsid w:val="002E278A"/>
    <w:rsid w:val="002E52BF"/>
    <w:rsid w:val="002E594F"/>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734A"/>
    <w:rsid w:val="003C420A"/>
    <w:rsid w:val="003C6F61"/>
    <w:rsid w:val="003E60D3"/>
    <w:rsid w:val="003F4227"/>
    <w:rsid w:val="003F4E4E"/>
    <w:rsid w:val="003F71AC"/>
    <w:rsid w:val="004000C4"/>
    <w:rsid w:val="004057F2"/>
    <w:rsid w:val="00414764"/>
    <w:rsid w:val="004214C8"/>
    <w:rsid w:val="00423625"/>
    <w:rsid w:val="00426221"/>
    <w:rsid w:val="00436163"/>
    <w:rsid w:val="00441FA3"/>
    <w:rsid w:val="00450089"/>
    <w:rsid w:val="00450173"/>
    <w:rsid w:val="00453344"/>
    <w:rsid w:val="004564A0"/>
    <w:rsid w:val="00464ACD"/>
    <w:rsid w:val="004710D4"/>
    <w:rsid w:val="00487905"/>
    <w:rsid w:val="004A1A02"/>
    <w:rsid w:val="004A1C5C"/>
    <w:rsid w:val="004A43A3"/>
    <w:rsid w:val="004B3708"/>
    <w:rsid w:val="004B4039"/>
    <w:rsid w:val="004B466A"/>
    <w:rsid w:val="004C49CF"/>
    <w:rsid w:val="004C7DF9"/>
    <w:rsid w:val="004D6480"/>
    <w:rsid w:val="004E28F2"/>
    <w:rsid w:val="004E5B7B"/>
    <w:rsid w:val="004E7B14"/>
    <w:rsid w:val="00504180"/>
    <w:rsid w:val="00510CBD"/>
    <w:rsid w:val="00513162"/>
    <w:rsid w:val="00517B14"/>
    <w:rsid w:val="0053075D"/>
    <w:rsid w:val="00536A75"/>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C1FA6"/>
    <w:rsid w:val="005C2608"/>
    <w:rsid w:val="00602F56"/>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31045"/>
    <w:rsid w:val="0093136A"/>
    <w:rsid w:val="0093222E"/>
    <w:rsid w:val="00932238"/>
    <w:rsid w:val="00940CE5"/>
    <w:rsid w:val="00947A0F"/>
    <w:rsid w:val="00947EA9"/>
    <w:rsid w:val="00957B21"/>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6681"/>
    <w:rsid w:val="00B71256"/>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239D"/>
    <w:rsid w:val="00D22848"/>
    <w:rsid w:val="00D31E2B"/>
    <w:rsid w:val="00D4361D"/>
    <w:rsid w:val="00D43BB8"/>
    <w:rsid w:val="00D45A7D"/>
    <w:rsid w:val="00D45D8E"/>
    <w:rsid w:val="00D57FC4"/>
    <w:rsid w:val="00D944A2"/>
    <w:rsid w:val="00DA18A2"/>
    <w:rsid w:val="00DB185C"/>
    <w:rsid w:val="00DB309B"/>
    <w:rsid w:val="00DB6AC3"/>
    <w:rsid w:val="00DE0BF5"/>
    <w:rsid w:val="00DE11C3"/>
    <w:rsid w:val="00DE50F6"/>
    <w:rsid w:val="00DE5D0C"/>
    <w:rsid w:val="00DF183B"/>
    <w:rsid w:val="00DF4266"/>
    <w:rsid w:val="00DF742C"/>
    <w:rsid w:val="00E04074"/>
    <w:rsid w:val="00E0486F"/>
    <w:rsid w:val="00E13238"/>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79D1"/>
    <w:rsid w:val="00FB7A8B"/>
    <w:rsid w:val="00FC054C"/>
    <w:rsid w:val="00FC7310"/>
    <w:rsid w:val="00FD169F"/>
    <w:rsid w:val="00FE0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1572</TotalTime>
  <Pages>7</Pages>
  <Words>2437</Words>
  <Characters>13891</Characters>
  <Application>Microsoft Office Word</Application>
  <DocSecurity>0</DocSecurity>
  <Lines>115</Lines>
  <Paragraphs>32</Paragraphs>
  <ScaleCrop>false</ScaleCrop>
  <Company/>
  <LinksUpToDate>false</LinksUpToDate>
  <CharactersWithSpaces>16296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419</cp:revision>
  <dcterms:created xsi:type="dcterms:W3CDTF">2024-10-16T05:23:00Z</dcterms:created>
  <dcterms:modified xsi:type="dcterms:W3CDTF">2026-09-08T14:07:00Z</dcterms:modified>
</cp:coreProperties>
</file>