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926" w:rsidRDefault="00141926" w:rsidP="00141926">
      <w:pPr>
        <w:pStyle w:val="2"/>
      </w:pPr>
      <w:r>
        <w:t xml:space="preserve">Олимпиада «Взлет» </w:t>
      </w:r>
      <w:proofErr w:type="spellStart"/>
      <w:r>
        <w:t>ВсОШ</w:t>
      </w:r>
      <w:proofErr w:type="spellEnd"/>
      <w:r>
        <w:t xml:space="preserve"> по Биологии 6 класс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1.</w:t>
      </w:r>
      <w:r>
        <w:t xml:space="preserve"> Юный учёный</w:t>
      </w:r>
      <w:proofErr w:type="gramStart"/>
      <w:r>
        <w:br/>
        <w:t>У</w:t>
      </w:r>
      <w:proofErr w:type="gramEnd"/>
      <w:r>
        <w:t xml:space="preserve"> небольшого ночного животного ежедневно в одно и то же время повышается двигательная активность. Исследователи хотят выяснить, определяется ли этот ритм внутренними биологическими часами или непосредственно вызывается наступлением темноты. Какое действие позволит лучше всего проверить это предположение?</w:t>
      </w:r>
      <w:r>
        <w:br/>
        <w:t>Поместить животное в условия постоянной темноты и в течение нескольких суток регистрировать время его активности.</w:t>
      </w:r>
      <w:r>
        <w:br/>
        <w:t>Изучить строение органов зрения животного под микроскопом.</w:t>
      </w:r>
      <w:r>
        <w:br/>
        <w:t>Наблюдать за животным только в вечернее время в естественной среде.</w:t>
      </w:r>
      <w:r>
        <w:br/>
        <w:t>Сравнить размеры тела дневных и ночных животных.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2.</w:t>
      </w:r>
      <w:r>
        <w:t xml:space="preserve"> Дальние родственники</w:t>
      </w:r>
      <w:proofErr w:type="gramStart"/>
      <w:r>
        <w:br/>
        <w:t>О</w:t>
      </w:r>
      <w:proofErr w:type="gramEnd"/>
      <w:r>
        <w:t>пределите, какой из указанных ниже признаков является общим одновременно для представителей царства Грибы и царства Животные.</w:t>
      </w:r>
      <w:r>
        <w:br/>
        <w:t>Способность к активному передвижению в пространстве</w:t>
      </w:r>
      <w:r>
        <w:br/>
        <w:t>Питание готовыми органическими веществами</w:t>
      </w:r>
      <w:r>
        <w:br/>
        <w:t>Размножение с помощью спор</w:t>
      </w:r>
      <w:r>
        <w:br/>
        <w:t>Наличие клеточной стенки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3.</w:t>
      </w:r>
      <w:r>
        <w:t xml:space="preserve"> Грибные приключения</w:t>
      </w:r>
      <w:r>
        <w:br/>
        <w:t xml:space="preserve">Лаборант </w:t>
      </w:r>
      <w:proofErr w:type="spellStart"/>
      <w:r>
        <w:t>Кнопочкин</w:t>
      </w:r>
      <w:proofErr w:type="spellEnd"/>
      <w:r>
        <w:t xml:space="preserve"> выращивал на кусочке хлеба плесневый гриб </w:t>
      </w:r>
      <w:proofErr w:type="spellStart"/>
      <w:r>
        <w:t>мукор</w:t>
      </w:r>
      <w:proofErr w:type="spellEnd"/>
      <w:r>
        <w:t xml:space="preserve">. Спустя какое-то время, рассмотрев гриб под микроскопом, </w:t>
      </w:r>
      <w:proofErr w:type="spellStart"/>
      <w:r>
        <w:t>Кнопочкин</w:t>
      </w:r>
      <w:proofErr w:type="spellEnd"/>
      <w:r>
        <w:t xml:space="preserve"> увидел тонкие бесцветные нити, тянущиеся вверх, и чёрные спорангии на их концах. </w:t>
      </w:r>
      <w:proofErr w:type="spellStart"/>
      <w:r>
        <w:t>Кнопочкин</w:t>
      </w:r>
      <w:proofErr w:type="spellEnd"/>
      <w:r>
        <w:t xml:space="preserve"> предположил, что </w:t>
      </w:r>
      <w:proofErr w:type="spellStart"/>
      <w:r>
        <w:t>мукор</w:t>
      </w:r>
      <w:proofErr w:type="spellEnd"/>
      <w:r>
        <w:t xml:space="preserve"> – это автотрофное растение, ведь его нити растут вве</w:t>
      </w:r>
      <w:proofErr w:type="gramStart"/>
      <w:r>
        <w:t>рх к св</w:t>
      </w:r>
      <w:proofErr w:type="gramEnd"/>
      <w:r>
        <w:t xml:space="preserve">ету, значит, он тоже «тянется к солнышку», как и цветы на подоконнике, чтобы </w:t>
      </w:r>
      <w:proofErr w:type="spellStart"/>
      <w:r>
        <w:t>фотосинтезировать</w:t>
      </w:r>
      <w:proofErr w:type="spellEnd"/>
      <w:r>
        <w:t>. Из предложенных вариантов выберите верное утверждение:</w:t>
      </w:r>
      <w:r>
        <w:br/>
      </w:r>
      <w:proofErr w:type="spellStart"/>
      <w:r>
        <w:t>Мукор</w:t>
      </w:r>
      <w:proofErr w:type="spellEnd"/>
      <w:r>
        <w:t>, как и все шляпочные грибы, вступает в симбиоз с корнями деревьев (образуется микориза), поэтому он не питается самостоятельно, а получает сахара от растения-хозяина;</w:t>
      </w:r>
      <w:r>
        <w:br/>
      </w:r>
      <w:proofErr w:type="spellStart"/>
      <w:r>
        <w:t>Мукор</w:t>
      </w:r>
      <w:proofErr w:type="spellEnd"/>
      <w:r>
        <w:t xml:space="preserve"> является автотрофом, так как его гифы содержат особый пигмент, заменяющий хлорофилл, однако этот пигмент работает только в темноте, поэтому тяга к свету ему не нужна;</w:t>
      </w:r>
      <w:r>
        <w:br/>
      </w:r>
      <w:proofErr w:type="spellStart"/>
      <w:r>
        <w:t>Мукор</w:t>
      </w:r>
      <w:proofErr w:type="spellEnd"/>
      <w:r>
        <w:t xml:space="preserve"> является паразитом, поэтому он питается живыми клетками хлебного мякиша, а вверх тянется, чтобы его споры не остались в толще субстрата;</w:t>
      </w:r>
      <w:r>
        <w:br/>
      </w:r>
      <w:proofErr w:type="spellStart"/>
      <w:r>
        <w:t>Мукор</w:t>
      </w:r>
      <w:proofErr w:type="spellEnd"/>
      <w:r>
        <w:t xml:space="preserve"> – это </w:t>
      </w:r>
      <w:proofErr w:type="spellStart"/>
      <w:r>
        <w:t>сапротроф</w:t>
      </w:r>
      <w:proofErr w:type="spellEnd"/>
      <w:r>
        <w:t>, он выделяет ферменты наружу и всасывает готовые органические вещества, а вертикальный рост гиф со спорангиями необходим для лучшего рассеивания спор;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4.</w:t>
      </w:r>
      <w:r>
        <w:t xml:space="preserve"> Лабораторный эксперимент</w:t>
      </w:r>
      <w:r>
        <w:br/>
        <w:t>Учёные вывели растение, способное длительное время существовать в условиях высокой температуры и постоянного недостатка влаги. Такое растение должно уменьшать испарение воды и накапливать её в своих тканях. Какого признака, скорее всего, не будет у этого растения?</w:t>
      </w:r>
      <w:r>
        <w:br/>
        <w:t>Листья, превращённые в колючки</w:t>
      </w:r>
      <w:r>
        <w:br/>
        <w:t>Толстый стебель, способный запасать воду</w:t>
      </w:r>
      <w:r>
        <w:br/>
        <w:t>Крупные тонкие листья с большой поверхностью</w:t>
      </w:r>
      <w:r>
        <w:br/>
        <w:t>Плотный восковой налёт на поверхности растения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5.</w:t>
      </w:r>
      <w:r>
        <w:t xml:space="preserve"> Летние каникулы</w:t>
      </w:r>
      <w:r>
        <w:br/>
        <w:t xml:space="preserve">Лаборант </w:t>
      </w:r>
      <w:proofErr w:type="spellStart"/>
      <w:r>
        <w:t>Кнопочкин</w:t>
      </w:r>
      <w:proofErr w:type="spellEnd"/>
      <w:r>
        <w:t xml:space="preserve"> после учебного года на всё лето отправился к бабушке в деревню. За </w:t>
      </w:r>
      <w:r>
        <w:lastRenderedPageBreak/>
        <w:t xml:space="preserve">три месяца бабушкин огород удивлял </w:t>
      </w:r>
      <w:proofErr w:type="spellStart"/>
      <w:r>
        <w:t>Кнопочкина</w:t>
      </w:r>
      <w:proofErr w:type="spellEnd"/>
      <w:r>
        <w:t xml:space="preserve"> большим количеством овощей и ягод, но больше всего ему понравилось следующее видоизменение, представленное ниже на фотографии. Помогите ему </w:t>
      </w:r>
      <w:proofErr w:type="gramStart"/>
      <w:r>
        <w:t>определить какой орган растения был</w:t>
      </w:r>
      <w:proofErr w:type="gramEnd"/>
      <w:r>
        <w:t xml:space="preserve"> видоизменен:</w:t>
      </w:r>
      <w:r>
        <w:br/>
        <w:t>Это видоизменение главного корня</w:t>
      </w:r>
      <w:proofErr w:type="gramStart"/>
      <w:r>
        <w:br/>
        <w:t>Э</w:t>
      </w:r>
      <w:proofErr w:type="gramEnd"/>
      <w:r>
        <w:t>то видоизменение побега</w:t>
      </w:r>
      <w:r>
        <w:br/>
        <w:t>Это видоизменение листа</w:t>
      </w:r>
      <w:r>
        <w:br/>
        <w:t>Это видоизменение бокового корня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6.</w:t>
      </w:r>
      <w:r>
        <w:t xml:space="preserve"> Как живут растения</w:t>
      </w:r>
      <w:r>
        <w:br/>
      </w:r>
      <w:proofErr w:type="spellStart"/>
      <w:r>
        <w:t>Неемия</w:t>
      </w:r>
      <w:proofErr w:type="spellEnd"/>
      <w:r>
        <w:t xml:space="preserve"> </w:t>
      </w:r>
      <w:proofErr w:type="spellStart"/>
      <w:r>
        <w:t>Грю</w:t>
      </w:r>
      <w:proofErr w:type="spellEnd"/>
      <w:r>
        <w:t xml:space="preserve"> — английский ботаник, считающийся наряду с Марчелло </w:t>
      </w:r>
      <w:proofErr w:type="spellStart"/>
      <w:r>
        <w:t>Мальпиги</w:t>
      </w:r>
      <w:proofErr w:type="spellEnd"/>
      <w:r>
        <w:t xml:space="preserve"> одним из основоположников анатомии растений. Несмотря на то, что по образованию </w:t>
      </w:r>
      <w:proofErr w:type="spellStart"/>
      <w:r>
        <w:t>Неемия</w:t>
      </w:r>
      <w:proofErr w:type="spellEnd"/>
      <w:r>
        <w:t xml:space="preserve"> был врачом, свою научную деятельность он </w:t>
      </w:r>
      <w:proofErr w:type="gramStart"/>
      <w:r>
        <w:t>посвятил</w:t>
      </w:r>
      <w:proofErr w:type="gramEnd"/>
      <w:r>
        <w:t xml:space="preserve"> в том числе ботанике. В одной из своих работ он не только констатировал факт существования некоторых структур растений, обнаруженных им на листьях, но и предположил, что, возможно, они выполняют ту же функцию, что и трахеи у насекомых, а именно дыхательную. Видимо, речь шла </w:t>
      </w:r>
      <w:proofErr w:type="gramStart"/>
      <w:r>
        <w:t>про</w:t>
      </w:r>
      <w:proofErr w:type="gramEnd"/>
      <w:r>
        <w:t>:</w:t>
      </w:r>
      <w:r>
        <w:br/>
        <w:t>Устьица</w:t>
      </w:r>
      <w:r>
        <w:br/>
        <w:t>Сосуды</w:t>
      </w:r>
      <w:r>
        <w:br/>
        <w:t>Флоэму</w:t>
      </w:r>
      <w:r>
        <w:br/>
        <w:t>Трихомы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7.</w:t>
      </w:r>
      <w:r>
        <w:t xml:space="preserve"> Подходы к выживанию</w:t>
      </w:r>
      <w:r>
        <w:br/>
        <w:t>«Доказать солнечный источник жизни — такова была задача, которую я поставил с первых же шагов научной деятельности и упорно и всесторонне осуществлял её в течение полувека».</w:t>
      </w:r>
      <w:r>
        <w:br/>
        <w:t>Эта цитата принадлежит выдающемуся русскому ботанику Клименту Аркадьевичу Тимирязеву. В своих исследованиях он установил: максимальная эффективность фотосинтеза приходится на определенную область спектра, которая совпадает с максимумом поглощения света определяемым веществом.</w:t>
      </w:r>
      <w:r>
        <w:br/>
        <w:t>Какое утверждение о свойствах этого вещества следует из работ Тимирязева?</w:t>
      </w:r>
      <w:r>
        <w:br/>
        <w:t>Пик поглощения хлорофилла лежит в красной области спектра.</w:t>
      </w:r>
      <w:r>
        <w:br/>
        <w:t>Пик поглощения хлорофилла лежит в ультрафиолетовой области.</w:t>
      </w:r>
      <w:r>
        <w:br/>
        <w:t>Пик поглощения хлорофилла лежит в зеленой области спектра.</w:t>
      </w:r>
      <w:r>
        <w:br/>
        <w:t>Пик поглощения хлорофилла лежит в синей области спектра.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8.</w:t>
      </w:r>
      <w:r>
        <w:t xml:space="preserve"> Совсем живые</w:t>
      </w:r>
      <w:r>
        <w:br/>
        <w:t>Учёный проводил опыт с венериной мухоловкой – растением, которое захлопывает лист-ловушку, если дотронуться до чувствительных волосков на его поверхности. Он зафиксировал такие результаты:</w:t>
      </w:r>
    </w:p>
    <w:p w:rsidR="00141926" w:rsidRDefault="00141926" w:rsidP="00141926">
      <w:pPr>
        <w:pStyle w:val="wp-block-paragraph"/>
      </w:pPr>
      <w:r>
        <w:t>одно касание пальцем – ловушка не захлопывается;</w:t>
      </w:r>
    </w:p>
    <w:p w:rsidR="00141926" w:rsidRDefault="00141926" w:rsidP="00141926">
      <w:pPr>
        <w:pStyle w:val="wp-block-paragraph"/>
      </w:pPr>
      <w:r>
        <w:t>два касания подряд с интервалом 5 секунд – захлопывается;</w:t>
      </w:r>
    </w:p>
    <w:p w:rsidR="00141926" w:rsidRDefault="00141926" w:rsidP="00141926">
      <w:pPr>
        <w:pStyle w:val="wp-block-paragraph"/>
      </w:pPr>
      <w:r>
        <w:t>два касания с интервалом 30 секунд – не захлопывается;</w:t>
      </w:r>
    </w:p>
    <w:p w:rsidR="00141926" w:rsidRDefault="00141926" w:rsidP="00141926">
      <w:pPr>
        <w:pStyle w:val="wp-block-paragraph"/>
      </w:pPr>
      <w:r>
        <w:t>прикосновение мёртвой мухой – не захлопывается;</w:t>
      </w:r>
    </w:p>
    <w:p w:rsidR="00141926" w:rsidRDefault="00141926" w:rsidP="00141926">
      <w:pPr>
        <w:pStyle w:val="wp-block-paragraph"/>
      </w:pPr>
      <w:r>
        <w:t>прикосновение живой мухой, которая шевелится, – захлопывается.</w:t>
      </w:r>
      <w:r>
        <w:br/>
        <w:t>Какое объяснение этих результатов наиболее вероятно?</w:t>
      </w:r>
      <w:r>
        <w:br/>
        <w:t>Растение различает муху и палец по температуре, поэтому палец не вызывает реакции.</w:t>
      </w:r>
      <w:r>
        <w:br/>
        <w:t>Растение реагирует только на запах живого насекомого, а мёртвое его не издает.</w:t>
      </w:r>
      <w:r>
        <w:br/>
        <w:t xml:space="preserve">Растение захлопывается только в том случае, если добыча движется непрерывно в течение </w:t>
      </w:r>
      <w:r>
        <w:lastRenderedPageBreak/>
        <w:t>5 секунд.</w:t>
      </w:r>
      <w:r>
        <w:br/>
        <w:t>Растение «считает» прикосновения и срабатывает только после двух быстрых сигналов, чтобы не тратить энергию на ложные тревоги.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9.</w:t>
      </w:r>
      <w:r>
        <w:t xml:space="preserve"> Дальние родственники</w:t>
      </w:r>
      <w:proofErr w:type="gramStart"/>
      <w:r>
        <w:br/>
        <w:t>С</w:t>
      </w:r>
      <w:proofErr w:type="gramEnd"/>
      <w:r>
        <w:t>реди представленных на картинке организмов выберите пару наиболее родственных.</w:t>
      </w:r>
      <w:r>
        <w:br/>
        <w:t>А и</w:t>
      </w:r>
      <w:proofErr w:type="gramStart"/>
      <w:r>
        <w:t xml:space="preserve"> Б</w:t>
      </w:r>
      <w:proofErr w:type="gramEnd"/>
      <w:r>
        <w:br/>
        <w:t>В и Г</w:t>
      </w:r>
      <w:r>
        <w:br/>
        <w:t>А и Д</w:t>
      </w:r>
      <w:r>
        <w:br/>
        <w:t>Б и Д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10.</w:t>
      </w:r>
      <w:r>
        <w:t xml:space="preserve"> Природные приспособления</w:t>
      </w:r>
      <w:r>
        <w:br/>
        <w:t>Учитель биологии взял две капли воды на предметном стекле. В первую каплю он поместил несколько эритроцитов, а во вторую – обычную амёбу. Затем он добавил в обе капли немного дистиллированной воды и стал наблюдать под микроскопом. Через несколько минут эритроциты набухли и лопнули, а амёба осталась целой и продолжала двигаться.</w:t>
      </w:r>
      <w:r>
        <w:br/>
        <w:t>Почему амеба не лопнула в дистиллированной воде, в отличие от эритроцитов?</w:t>
      </w:r>
      <w:r>
        <w:br/>
        <w:t>Амёба с помощью сократительной вакуоли откачивает лишнюю воду, поступающую внутрь клетки.</w:t>
      </w:r>
      <w:r>
        <w:br/>
        <w:t>Амёба больше по размеру, поэтому вода проникает в неё медленнее и не успевает накопить критическое давление.</w:t>
      </w:r>
      <w:r>
        <w:br/>
        <w:t>У амёбы есть плотная клеточная стенка, которая не даёт клетке растягиваться и лопаться.</w:t>
      </w:r>
      <w:r>
        <w:br/>
        <w:t>Амёба может менять форму и вытягивать ложноножки, поэтому вода распределяется по всему объёму и не создаёт избыточного давления.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11.</w:t>
      </w:r>
      <w:r>
        <w:t xml:space="preserve"> Кто остался?</w:t>
      </w:r>
      <w:r>
        <w:br/>
        <w:t xml:space="preserve">Георгий </w:t>
      </w:r>
      <w:proofErr w:type="spellStart"/>
      <w:r>
        <w:t>Францевич</w:t>
      </w:r>
      <w:proofErr w:type="spellEnd"/>
      <w:r>
        <w:t xml:space="preserve"> </w:t>
      </w:r>
      <w:proofErr w:type="spellStart"/>
      <w:r>
        <w:t>Гаузе</w:t>
      </w:r>
      <w:proofErr w:type="spellEnd"/>
      <w:r>
        <w:t>, считающийся одним из основоположников экологии, проводил опыты с инфузориями. На рисунке</w:t>
      </w:r>
      <w:proofErr w:type="gramStart"/>
      <w:r>
        <w:t xml:space="preserve"> А</w:t>
      </w:r>
      <w:proofErr w:type="gramEnd"/>
      <w:r>
        <w:t xml:space="preserve"> изображена зависимость плотности популяции от прошедшего времени, такая же зависимость на рисунке Б. Однако в первом случае в одну нишу помещались инфузории, которые питаются различными одноклеточными, либо живут в разных слоях воды. Во втором случае в одну нишу помещались инфузории, питающиеся одной и той же пищей (некоторыми простейшими) и проживающие в непосредственной близости. Что явно отражают результаты эксперимента?</w:t>
      </w:r>
      <w:r>
        <w:br/>
        <w:t>В первом случае инфузории делились пищей поровну, а во втором – одна из них оказалась более прожорливой и съела всю еду.</w:t>
      </w:r>
      <w:r>
        <w:br/>
        <w:t xml:space="preserve">В первом случае инфузории не конкурировали, поэтому обе популяции выжили, а во втором – более сильный вид полностью вытеснил более </w:t>
      </w:r>
      <w:proofErr w:type="gramStart"/>
      <w:r>
        <w:t>слабого</w:t>
      </w:r>
      <w:proofErr w:type="gramEnd"/>
      <w:r>
        <w:t>.</w:t>
      </w:r>
      <w:r>
        <w:br/>
        <w:t>В первом случае инфузории жили в разных температурных слоях воды, а во втором – в одном, поэтому более теплолюбивый вид погиб.</w:t>
      </w:r>
      <w:r>
        <w:br/>
        <w:t>Во втором эксперименте инфузория из популяции 2 съела всю популяцию 1 инфузории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12.</w:t>
      </w:r>
      <w:r>
        <w:t xml:space="preserve"> </w:t>
      </w:r>
      <w:proofErr w:type="spellStart"/>
      <w:r>
        <w:t>ЭкоЛогика</w:t>
      </w:r>
      <w:proofErr w:type="spellEnd"/>
      <w:r>
        <w:br/>
        <w:t>Экологическое правило Бергмана гласит, что у близкородственных теплокровных животных, обитающих в разных климатических условиях, размеры и масса тела обычно увеличиваются по мере снижения температуры окружающей среды. Крупное тело имеет меньшую относительную площадь поверхности и поэтому медленнее теряет тепло. Какое наблюдение наиболее точно соответствует правилу Бергмана?</w:t>
      </w:r>
      <w:r>
        <w:br/>
        <w:t>У животных, обитающих в жарком климате, уши и конечности были длиннее относительно размеров туловища.</w:t>
      </w:r>
      <w:r>
        <w:br/>
        <w:t>Перед наступлением зимы животные накапливали подкожный жир, а весной возвращались к первоначальной массе.</w:t>
      </w:r>
      <w:r>
        <w:br/>
      </w:r>
      <w:r>
        <w:lastRenderedPageBreak/>
        <w:t>В северной популяции одного вида средняя масса взрослых животных была значительно больше, чем в южной популяции этого же вида.</w:t>
      </w:r>
      <w:r>
        <w:br/>
        <w:t>У животных северной популяции шерсть оказалась более густой, однако средняя масса тела не отличалась от массы животных южной популяции.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13.</w:t>
      </w:r>
      <w:r>
        <w:t xml:space="preserve"> Не растения, но кто?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Выберите все верные утверждения о грибах.</w:t>
      </w:r>
      <w:r>
        <w:br/>
        <w:t>Все грибы способны к фотосинтезу</w:t>
      </w:r>
      <w:r>
        <w:br/>
        <w:t xml:space="preserve">Клеточная стенка грибов </w:t>
      </w:r>
      <w:proofErr w:type="gramStart"/>
      <w:r>
        <w:t>содержит хитин</w:t>
      </w:r>
      <w:r>
        <w:br/>
        <w:t>Грибы питаются</w:t>
      </w:r>
      <w:proofErr w:type="gramEnd"/>
      <w:r>
        <w:t xml:space="preserve"> готовыми органическими веществами, как и животные.</w:t>
      </w:r>
      <w:r>
        <w:br/>
        <w:t>По современным научным данным, грибы филогенетически ближе к животным, чем к растениям</w:t>
      </w:r>
      <w:r>
        <w:br/>
        <w:t>Грибы относят к растениям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14.</w:t>
      </w:r>
      <w:r>
        <w:t xml:space="preserve"> Растительный переполох</w:t>
      </w:r>
      <w:proofErr w:type="gramStart"/>
      <w:r>
        <w:br/>
        <w:t>В</w:t>
      </w:r>
      <w:proofErr w:type="gramEnd"/>
      <w:r>
        <w:t xml:space="preserve">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Выберите все верные утверждения о листьях растений.</w:t>
      </w:r>
      <w:r>
        <w:br/>
        <w:t>Основная функция листа – фотосинтез, при котором образуется кислород и органические вещества.</w:t>
      </w:r>
      <w:r>
        <w:br/>
        <w:t>Испарение воды листьями помогает охлаждать растение и создает ток воды от корней.</w:t>
      </w:r>
      <w:r>
        <w:br/>
        <w:t>Листья не участвуют в дыхании.</w:t>
      </w:r>
      <w:r>
        <w:br/>
        <w:t>Колючки кактуса – это видоизмененные почечные чешуи</w:t>
      </w:r>
      <w:proofErr w:type="gramStart"/>
      <w:r>
        <w:br/>
        <w:t>У</w:t>
      </w:r>
      <w:proofErr w:type="gramEnd"/>
      <w:r>
        <w:t xml:space="preserve"> всех растений листья имеют одинаковую форму и размер, независимо от условий среды.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15.</w:t>
      </w:r>
      <w:r>
        <w:t xml:space="preserve"> Летопись жизни</w:t>
      </w:r>
      <w:proofErr w:type="gramStart"/>
      <w:r>
        <w:br/>
        <w:t>В</w:t>
      </w:r>
      <w:proofErr w:type="gramEnd"/>
      <w:r>
        <w:t xml:space="preserve">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Выберите все верные утверждения о древесных кольцах растений.</w:t>
      </w:r>
      <w:r>
        <w:br/>
        <w:t>У деревьев, растущих в пустынях, годичные кольца могут отсутствовать в некоторые засушливые годы.</w:t>
      </w:r>
      <w:r>
        <w:br/>
        <w:t>По годичным кольцам можно определить не только возраст дерева, но и климатические условия каждого года его жизни.</w:t>
      </w:r>
      <w:r>
        <w:br/>
        <w:t>Широкие кольца свидетельствуют о благоприятных условиях, а узкие о засушливых или холодных периодах.</w:t>
      </w:r>
      <w:r>
        <w:br/>
        <w:t>Годичные кольца образуются за счёт деления клеток камбия.</w:t>
      </w:r>
      <w:r>
        <w:br/>
        <w:t>Годичные кольца образуются только у деревьев, растущих в тропиках, где круглый год тепло.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16.</w:t>
      </w:r>
      <w:r>
        <w:t xml:space="preserve"> Умельцы</w:t>
      </w:r>
      <w:proofErr w:type="gramStart"/>
      <w:r>
        <w:br/>
        <w:t>В</w:t>
      </w:r>
      <w:proofErr w:type="gramEnd"/>
      <w:r>
        <w:t xml:space="preserve">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Выберите все верные утверждения о зубах млекопитающих.</w:t>
      </w:r>
      <w:r>
        <w:br/>
        <w:t>Зубы у млекопитающих, в отличие от рептилий, не заменяются в течение жизни (за исключением некоторых групп).</w:t>
      </w:r>
      <w:r>
        <w:br/>
        <w:t xml:space="preserve">У </w:t>
      </w:r>
      <w:proofErr w:type="gramStart"/>
      <w:r>
        <w:t>травоядных</w:t>
      </w:r>
      <w:proofErr w:type="gramEnd"/>
      <w:r>
        <w:t xml:space="preserve"> коровы и лошади коренные зубы имеют плоскую жевательную поверхность </w:t>
      </w:r>
      <w:r>
        <w:lastRenderedPageBreak/>
        <w:t>для перетирания растительной пищи.</w:t>
      </w:r>
      <w:r>
        <w:br/>
        <w:t>У волка и льва особенно развиты клыки и хищнические зубы для разрывания мяса.</w:t>
      </w:r>
      <w:r>
        <w:br/>
        <w:t xml:space="preserve">У всех млекопитающих зубы одинаковые по форме и выполняют одну функцию – </w:t>
      </w:r>
      <w:proofErr w:type="spellStart"/>
      <w:r>
        <w:t>разгрызание</w:t>
      </w:r>
      <w:proofErr w:type="spellEnd"/>
      <w:r>
        <w:t xml:space="preserve"> пищи.</w:t>
      </w:r>
      <w:r>
        <w:br/>
        <w:t xml:space="preserve">Зубы млекопитающих дифференцированы на резцы, клыки, </w:t>
      </w:r>
      <w:proofErr w:type="spellStart"/>
      <w:r>
        <w:t>предкоренные</w:t>
      </w:r>
      <w:proofErr w:type="spellEnd"/>
      <w:r>
        <w:t xml:space="preserve"> и коренные, это называется </w:t>
      </w:r>
      <w:proofErr w:type="spellStart"/>
      <w:r>
        <w:t>гетеродонтностью</w:t>
      </w:r>
      <w:proofErr w:type="spellEnd"/>
      <w:r>
        <w:t>.</w:t>
      </w:r>
    </w:p>
    <w:p w:rsidR="00141926" w:rsidRDefault="00141926" w:rsidP="00141926">
      <w:pPr>
        <w:pStyle w:val="wp-block-paragraph"/>
      </w:pPr>
      <w:r>
        <w:rPr>
          <w:rStyle w:val="a8"/>
        </w:rPr>
        <w:t>Задание 17.</w:t>
      </w:r>
      <w:r>
        <w:t xml:space="preserve"> Сумчатые австралийцы</w:t>
      </w:r>
      <w:proofErr w:type="gramStart"/>
      <w:r>
        <w:br/>
        <w:t>В</w:t>
      </w:r>
      <w:proofErr w:type="gramEnd"/>
      <w:r>
        <w:t xml:space="preserve">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 xml:space="preserve">На фотографии вы видите небольшое сумчатое животное, которое также обитает в Австралии. Оно принадлежит к тому же семейству, что кенгуру и валлаби, но имеет довольно короткий хвост, который не используется им как опора. Эти зверьки ведут ночной образ жизни и питаются растениями. Они известны своей способностью </w:t>
      </w:r>
      <w:proofErr w:type="gramStart"/>
      <w:r>
        <w:t>лазать</w:t>
      </w:r>
      <w:proofErr w:type="gramEnd"/>
      <w:r>
        <w:t xml:space="preserve"> по кустарникам на высоту до полутора метров в поисках пищи. Эти животные очень любопытны и часто не боятся приближаться к людям. Выберите верные утверждения про изображенного на рисунке животного:</w:t>
      </w:r>
      <w:r>
        <w:br/>
        <w:t>Это животное является хищником и охотится на мелких грызунов.</w:t>
      </w:r>
      <w:r>
        <w:br/>
        <w:t>В случае опасности это животное способно отбрасывать свой хвост, как ящерица, чтобы обмануть хищника.</w:t>
      </w:r>
      <w:r>
        <w:br/>
        <w:t>У этого животного, как и у его родственников-кенгуру, очень сильные и развитые задние лапы, с помощью которых оно передвигается прыжками.</w:t>
      </w:r>
      <w:r>
        <w:br/>
        <w:t xml:space="preserve">Его знаменитая «улыбка» не проявление эмоций, а анатомическая особенность строения его </w:t>
      </w:r>
      <w:proofErr w:type="gramStart"/>
      <w:r>
        <w:t>морды</w:t>
      </w:r>
      <w:proofErr w:type="gramEnd"/>
      <w:r>
        <w:t>.</w:t>
      </w:r>
      <w:r>
        <w:br/>
        <w:t xml:space="preserve">Самка этого животного обладает уникальной способностью «замораживать» развитие зародыша, чтобы родить нового детеныша сразу после того, как подрастет </w:t>
      </w:r>
      <w:proofErr w:type="gramStart"/>
      <w:r>
        <w:t>предыдущий</w:t>
      </w:r>
      <w:proofErr w:type="gramEnd"/>
      <w:r>
        <w:t>.</w:t>
      </w:r>
    </w:p>
    <w:p w:rsidR="00141926" w:rsidRDefault="00141926" w:rsidP="00141926">
      <w:r>
        <w:pict>
          <v:rect id="_x0000_i1025" style="width:0;height:1.5pt" o:hralign="center" o:hrstd="t" o:hr="t" fillcolor="#a0a0a0" stroked="f"/>
        </w:pict>
      </w:r>
    </w:p>
    <w:p w:rsidR="00141926" w:rsidRDefault="00141926" w:rsidP="00141926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Биологии 6 класса задания и ответы: Московская область, 22-24 сентября 2026. Полный доступ к ответам и разбору всероссийской олимпиады, проходящей на площадке «Взлет» — mo.olymponline.ru.</w:t>
      </w:r>
    </w:p>
    <w:p w:rsidR="008337F6" w:rsidRPr="00141926" w:rsidRDefault="008337F6" w:rsidP="00141926">
      <w:bookmarkStart w:id="0" w:name="_GoBack"/>
      <w:bookmarkEnd w:id="0"/>
    </w:p>
    <w:sectPr w:rsidR="008337F6" w:rsidRPr="00141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1799</TotalTime>
  <Pages>5</Pages>
  <Words>1848</Words>
  <Characters>10537</Characters>
  <Application>Microsoft Office Word</Application>
  <DocSecurity>0</DocSecurity>
  <Lines>87</Lines>
  <Paragraphs>24</Paragraphs>
  <ScaleCrop>false</ScaleCrop>
  <Company/>
  <LinksUpToDate>false</LinksUpToDate>
  <CharactersWithSpaces>12361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486</cp:revision>
  <dcterms:created xsi:type="dcterms:W3CDTF">2024-10-16T05:23:00Z</dcterms:created>
  <dcterms:modified xsi:type="dcterms:W3CDTF">2026-09-22T09:43:00Z</dcterms:modified>
</cp:coreProperties>
</file>