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B10" w:rsidRDefault="00CA3B10" w:rsidP="00CA3B10">
      <w:pPr>
        <w:pStyle w:val="2"/>
      </w:pPr>
      <w:r>
        <w:t>СтатГрад по Химии 11 класс задания</w:t>
      </w:r>
    </w:p>
    <w:p w:rsidR="00CA3B10" w:rsidRDefault="00CA3B10" w:rsidP="00CA3B10">
      <w:pPr>
        <w:pStyle w:val="3"/>
      </w:pPr>
      <w:r>
        <w:t>Вариант ХИ2610102 ответы</w:t>
      </w:r>
    </w:p>
    <w:p w:rsidR="00CA3B10" w:rsidRDefault="00CA3B10" w:rsidP="00CA3B10">
      <w:pPr>
        <w:pStyle w:val="wp-block-paragraph"/>
      </w:pPr>
      <w:r>
        <w:t>Часть 1</w:t>
      </w:r>
    </w:p>
    <w:p w:rsidR="00CA3B10" w:rsidRDefault="00CA3B10" w:rsidP="00CA3B10">
      <w:pPr>
        <w:pStyle w:val="wp-block-paragraph"/>
      </w:pPr>
      <w:r>
        <w:t>Ответом к заданиям 1–25 является последовательность цифр. Ответ запишите в поле ответа в тексте работы. Последовательность цифр записывайте без пробелов, запятых и других дополнительных символов.</w:t>
      </w:r>
      <w:r>
        <w:br/>
        <w:t>Цифры в ответах на задания 7, 8, 10, 14, 15, 17, 19, 20, 22, 23, 24, 25 могут повторяться.</w:t>
      </w:r>
      <w:r>
        <w:br/>
        <w:t>Для выполнения заданий 1–3 используйте следующий ряд химических элементов:</w:t>
      </w:r>
      <w:r>
        <w:br/>
        <w:t>He</w:t>
      </w:r>
      <w:r>
        <w:br/>
        <w:t>C</w:t>
      </w:r>
      <w:r>
        <w:br/>
        <w:t>Pb</w:t>
      </w:r>
      <w:r>
        <w:br/>
        <w:t>O</w:t>
      </w:r>
      <w:r>
        <w:br/>
        <w:t>Sn</w:t>
      </w:r>
      <w:r>
        <w:br/>
        <w:t>Ответом в заданиях 1–3 является последовательность цифр, под которыми указаны химические элементы в данном ряду.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1.</w:t>
      </w:r>
      <w:r>
        <w:t xml:space="preserve"> Определите, атомы каких двух из указанных в ряду элементов в основном состоянии имеют больше s-электронов, чем p-электронов. Запишите номера выбранных элементов.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2.</w:t>
      </w:r>
      <w:r>
        <w:t xml:space="preserve"> Из указанных в ряду химических элементов выберите три элемента, которые в Периодической системе химических элементов Д.И. Менделеева находятся в одной группе. Расположите эти элементы в порядке уменьшения радиуса атома. Запишите номера выбранных элементов в нужной последовательности.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3.</w:t>
      </w:r>
      <w:r>
        <w:t xml:space="preserve"> Из числа указанных в ряду элементов выберите два элемента, которые в устойчивых соединениях могут иметь степень окисления –2. Запишите номера выбранных элементов.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4.</w:t>
      </w:r>
      <w:r>
        <w:t xml:space="preserve"> Из предложенного перечня выберите два вещества, у которых в твёрдом состоянии нет ионных связей.</w:t>
      </w:r>
      <w:r>
        <w:br/>
        <w:t>пероксид натрия</w:t>
      </w:r>
      <w:r>
        <w:br/>
        <w:t>сульфат бария</w:t>
      </w:r>
      <w:r>
        <w:br/>
        <w:t>хлорид аммония</w:t>
      </w:r>
      <w:r>
        <w:br/>
        <w:t>оксид кремния(IV)</w:t>
      </w:r>
      <w:r>
        <w:br/>
        <w:t>озон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5.</w:t>
      </w:r>
      <w:r>
        <w:t xml:space="preserve"> Среди предложенных формул/названий веществ, расположенных в пронумерованных ячейках, выберите формулы/названия:</w:t>
      </w:r>
      <w:r>
        <w:br/>
        <w:t>А) несолеобразующего оксида;</w:t>
      </w:r>
      <w:r>
        <w:br/>
        <w:t>Б) основной соли;</w:t>
      </w:r>
      <w:r>
        <w:br/>
        <w:t>В) многоосновной кислоты.</w:t>
      </w:r>
    </w:p>
    <w:p w:rsidR="00CA3B10" w:rsidRDefault="00CA3B10" w:rsidP="00CA3B10">
      <w:pPr>
        <w:pStyle w:val="wp-block-paragraph"/>
      </w:pPr>
      <w:r>
        <w:t>Формулы/названия веществ в пронумерованных ячейках:</w:t>
      </w:r>
      <w:r>
        <w:br/>
        <w:t>CrO₃</w:t>
      </w:r>
      <w:r>
        <w:br/>
        <w:t>Mn₂(OH)₂CO₃</w:t>
      </w:r>
      <w:r>
        <w:br/>
        <w:t>оксид азота(I)</w:t>
      </w:r>
      <w:r>
        <w:br/>
        <w:t>алюмокалиевые квасцы</w:t>
      </w:r>
      <w:r>
        <w:br/>
        <w:t>мышьяковая кислота</w:t>
      </w:r>
      <w:r>
        <w:br/>
      </w:r>
      <w:r>
        <w:lastRenderedPageBreak/>
        <w:t>оксид азота(IV)</w:t>
      </w:r>
      <w:r>
        <w:br/>
        <w:t>HIO₃</w:t>
      </w:r>
      <w:r>
        <w:br/>
        <w:t>Fe(HCO₃)₂</w:t>
      </w:r>
      <w:r>
        <w:br/>
        <w:t>хлорная кислота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6.</w:t>
      </w:r>
      <w:r>
        <w:t xml:space="preserve"> При смешивании растворов веществ X и Y выделяется газ. При добавлении раствора нитрата серебра к раствору X образуется жёлтый осадок. При добавлении раствора сульфата меди(II) к раствору Y образуется чёрный осадок. Из предложенного перечня выберите вещества X и Y, которые могут вступать в описанные реакции.</w:t>
      </w:r>
      <w:r>
        <w:br/>
        <w:t>карбонат калия</w:t>
      </w:r>
      <w:r>
        <w:br/>
        <w:t>сульфид натрия</w:t>
      </w:r>
      <w:r>
        <w:br/>
        <w:t>хлорид аммония</w:t>
      </w:r>
      <w:r>
        <w:br/>
        <w:t>иодоводородная кислота</w:t>
      </w:r>
      <w:r>
        <w:br/>
        <w:t>гидроксид натрия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7.</w:t>
      </w:r>
      <w:r>
        <w:t xml:space="preserve"> Установите соответствие между веществом и реагентами, с каждым из которых это вещество может взаимодействовать: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ВЕЩЕСТВО</w:t>
      </w:r>
      <w:r>
        <w:br/>
        <w:t>А) CaO</w:t>
      </w:r>
      <w:r>
        <w:br/>
        <w:t>Б) HBr</w:t>
      </w:r>
      <w:r>
        <w:br/>
        <w:t>В) FeS</w:t>
      </w:r>
      <w:r>
        <w:br/>
        <w:t>Г) S</w:t>
      </w:r>
    </w:p>
    <w:p w:rsidR="00CA3B10" w:rsidRDefault="00CA3B10" w:rsidP="00CA3B10">
      <w:pPr>
        <w:pStyle w:val="wp-block-paragraph"/>
      </w:pPr>
      <w:r>
        <w:t>РЕАГЕНТЫ</w:t>
      </w:r>
      <w:r>
        <w:br/>
        <w:t>O₂, HCl, HNO₃</w:t>
      </w:r>
      <w:r>
        <w:br/>
        <w:t>H₂O, HNO₃, CO₂</w:t>
      </w:r>
      <w:r>
        <w:br/>
        <w:t>AgNO₃, KCl, NaOH</w:t>
      </w:r>
      <w:r>
        <w:br/>
        <w:t>Al, KOH, Br₂</w:t>
      </w:r>
      <w:r>
        <w:br/>
        <w:t>Cl₂, KOH, Pb(NO₃)₂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8.</w:t>
      </w:r>
      <w:r>
        <w:t xml:space="preserve"> Установите соответствие между исходными веществами, вступающими в реакцию, и продуктами этой реакции: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ИСХОДНЫЕ ВЕЩЕСТВА</w:t>
      </w:r>
      <w:r>
        <w:br/>
        <w:t>А) Ag₂O + HNO₃(разб. р-р)</w:t>
      </w:r>
      <w:r>
        <w:br/>
        <w:t>Б) Ag + HNO₃(конц. р-р)</w:t>
      </w:r>
      <w:r>
        <w:br/>
        <w:t>В) AgCl + BaO</w:t>
      </w:r>
      <w:r>
        <w:br/>
        <w:t>Г) AgCl + NH₃(конц. р-р)</w:t>
      </w:r>
    </w:p>
    <w:p w:rsidR="00CA3B10" w:rsidRDefault="00CA3B10" w:rsidP="00CA3B10">
      <w:pPr>
        <w:pStyle w:val="wp-block-paragraph"/>
      </w:pPr>
      <w:r>
        <w:t>ПРОДУКТЫ РЕАКЦИИ</w:t>
      </w:r>
      <w:r>
        <w:br/>
        <w:t>Ag + NH₄Cl</w:t>
      </w:r>
      <w:r>
        <w:br/>
        <w:t>[Ag(NH₃)₂]Cl</w:t>
      </w:r>
      <w:r>
        <w:br/>
        <w:t>Ag + N₂ + HCl</w:t>
      </w:r>
      <w:r>
        <w:br/>
        <w:t>AgNO₃ + H₂O</w:t>
      </w:r>
      <w:r>
        <w:br/>
        <w:t>AgNO₃ + NO₂ + H₂O</w:t>
      </w:r>
      <w:r>
        <w:br/>
        <w:t>Ag + BaCl₂ + O₂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9.</w:t>
      </w:r>
      <w:r>
        <w:t xml:space="preserve"> Задана следующая схема превращений веществ:</w:t>
      </w:r>
    </w:p>
    <w:p w:rsidR="00CA3B10" w:rsidRDefault="00CA3B10" w:rsidP="00CA3B10">
      <w:pPr>
        <w:pStyle w:val="wp-block-paragraph"/>
      </w:pPr>
      <w:r>
        <w:lastRenderedPageBreak/>
        <w:t>X —[HCl]→ CO₂ —[Y]→ O₂</w:t>
      </w:r>
    </w:p>
    <w:p w:rsidR="00CA3B10" w:rsidRDefault="00CA3B10" w:rsidP="00CA3B10">
      <w:pPr>
        <w:pStyle w:val="wp-block-paragraph"/>
      </w:pPr>
      <w:r>
        <w:t>Определите, какие из указанных веществ являются веществами X и Y.</w:t>
      </w:r>
      <w:r>
        <w:br/>
        <w:t>CaC₂</w:t>
      </w:r>
      <w:r>
        <w:br/>
        <w:t>Na₂O₂</w:t>
      </w:r>
      <w:r>
        <w:br/>
        <w:t>С</w:t>
      </w:r>
      <w:r>
        <w:br/>
        <w:t>CO</w:t>
      </w:r>
      <w:r>
        <w:br/>
        <w:t>Cu₂(OH)₂CO₃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10.</w:t>
      </w:r>
      <w:r>
        <w:t xml:space="preserve"> Установите соответствие между структурной формулой вещества и общей формулой гомологического ряда, которому принадлежит это вещество.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СТРУКТУРНАЯ ФОРМУЛА</w:t>
      </w:r>
      <w:r>
        <w:br/>
        <w:t>А) H₂N–C₆H₄–NH₂ (группы NH₂ в положениях 1 и 4 бензольного кольца)</w:t>
      </w:r>
      <w:r>
        <w:br/>
        <w:t>Б) H₂N–CH₂–CH₂–CH₂–NH₂</w:t>
      </w:r>
      <w:r>
        <w:br/>
        <w:t>В) CH₃–CH₂–C(=O)–NH₂</w:t>
      </w:r>
    </w:p>
    <w:p w:rsidR="00CA3B10" w:rsidRDefault="00CA3B10" w:rsidP="00CA3B10">
      <w:pPr>
        <w:pStyle w:val="wp-block-paragraph"/>
      </w:pPr>
      <w:r>
        <w:t>ОБЩАЯ ФОРМУЛА РЯДА</w:t>
      </w:r>
      <w:r>
        <w:br/>
        <w:t>CₙH₂ₙ₊₁NO</w:t>
      </w:r>
      <w:r>
        <w:br/>
        <w:t>CₙH₂ₙ₋₃NO</w:t>
      </w:r>
      <w:r>
        <w:br/>
        <w:t>CₙH₂ₙ₋₄N₂</w:t>
      </w:r>
      <w:r>
        <w:br/>
        <w:t>CₙH₂ₙ₊₄N₂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11.</w:t>
      </w:r>
      <w:r>
        <w:t xml:space="preserve"> Из предложенного перечня выберите два вещества, в молекулах которых есть ровно две π-связи.</w:t>
      </w:r>
      <w:r>
        <w:br/>
        <w:t>циклогексадиен-1,4</w:t>
      </w:r>
      <w:r>
        <w:br/>
        <w:t>циклогексанон</w:t>
      </w:r>
      <w:r>
        <w:br/>
        <w:t>бензойная кислота</w:t>
      </w:r>
      <w:r>
        <w:br/>
        <w:t>пропандиовая кислота</w:t>
      </w:r>
      <w:r>
        <w:br/>
        <w:t>гексадиин-1,5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12.</w:t>
      </w:r>
      <w:r>
        <w:t xml:space="preserve"> Из предложенного перечня выберите все вещества, которые окисляются подкисленным раствором перманганата калия.</w:t>
      </w:r>
      <w:r>
        <w:br/>
        <w:t>муравьиная кислота</w:t>
      </w:r>
      <w:r>
        <w:br/>
        <w:t>бензойная кислота</w:t>
      </w:r>
      <w:r>
        <w:br/>
        <w:t>бутин-2</w:t>
      </w:r>
      <w:r>
        <w:br/>
        <w:t>бензол</w:t>
      </w:r>
      <w:r>
        <w:br/>
        <w:t>бутандиол-1,4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13.</w:t>
      </w:r>
      <w:r>
        <w:t xml:space="preserve"> Из предложенного перечня выберите две реакции, в которые вступает трипальмитат глицерина.</w:t>
      </w:r>
      <w:r>
        <w:br/>
        <w:t>гидрирование</w:t>
      </w:r>
      <w:r>
        <w:br/>
        <w:t>этерификация</w:t>
      </w:r>
      <w:r>
        <w:br/>
        <w:t>омыление</w:t>
      </w:r>
      <w:r>
        <w:br/>
        <w:t>сгорание</w:t>
      </w:r>
      <w:r>
        <w:br/>
        <w:t>полимеризация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14.</w:t>
      </w:r>
      <w:r>
        <w:t xml:space="preserve"> Установите соответствие между схемой реакции и продуктом, который преимущественно образуется в результате этой реакции: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lastRenderedPageBreak/>
        <w:t>СХЕМА РЕАКЦИИ</w:t>
      </w:r>
      <w:r>
        <w:br/>
        <w:t>А) CH₃CH=CH₂ + KMnO₄ + H₂O —[5 °C]→</w:t>
      </w:r>
      <w:r>
        <w:br/>
        <w:t>Б) цикло-(CHCl–CHCl–CH₂–CH₂–CH₂–CH₂) + KOH (сп. р-р, изб.) →</w:t>
      </w:r>
      <w:r>
        <w:br/>
        <w:t>В) C₆H₅–CH₂–CH₃ + Br₂ —[t]→</w:t>
      </w:r>
      <w:r>
        <w:br/>
        <w:t>Г) C₆H₅–CH=CH₂ + HBr →</w:t>
      </w:r>
    </w:p>
    <w:p w:rsidR="00CA3B10" w:rsidRDefault="00CA3B10" w:rsidP="00CA3B10">
      <w:pPr>
        <w:pStyle w:val="wp-block-paragraph"/>
      </w:pPr>
      <w:r>
        <w:t>ПРОДУКТ РЕАКЦИИ</w:t>
      </w:r>
      <w:r>
        <w:br/>
        <w:t>пропандиол-1,3</w:t>
      </w:r>
      <w:r>
        <w:br/>
        <w:t>пропандиол-1,2</w:t>
      </w:r>
      <w:r>
        <w:br/>
        <w:t>глицерин</w:t>
      </w:r>
      <w:r>
        <w:br/>
        <w:t>циклогексадиен-1,4</w:t>
      </w:r>
      <w:r>
        <w:br/>
        <w:t>(1-бромэтил)бензол</w:t>
      </w:r>
      <w:r>
        <w:br/>
        <w:t>1-бром-4-этилбензол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15.</w:t>
      </w:r>
      <w:r>
        <w:t xml:space="preserve"> Установите соответствие между схемой реакции и веществом Х, принимающим в ней участие: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СХЕМА РЕАКЦИИ</w:t>
      </w:r>
      <w:r>
        <w:br/>
        <w:t>А) X + Cu(OH)₂ —[KOH]→ CH₃CH₂COOK</w:t>
      </w:r>
      <w:r>
        <w:br/>
        <w:t>Б) X + HBr → BrCH₂CH₂COOH</w:t>
      </w:r>
      <w:r>
        <w:br/>
        <w:t>В) X —[t]→ CH₃COOH + CO₂</w:t>
      </w:r>
      <w:r>
        <w:br/>
        <w:t>Г) X —[LiAlH₄, эфир]→ CH₃CH(OH)CH₃</w:t>
      </w:r>
    </w:p>
    <w:p w:rsidR="00CA3B10" w:rsidRDefault="00CA3B10" w:rsidP="00CA3B10">
      <w:pPr>
        <w:pStyle w:val="wp-block-paragraph"/>
      </w:pPr>
      <w:r>
        <w:t>ВЕЩЕСТВО X</w:t>
      </w:r>
      <w:r>
        <w:br/>
        <w:t>молочная (2-гидроксибензойная) кислота</w:t>
      </w:r>
      <w:r>
        <w:br/>
        <w:t>ацетон</w:t>
      </w:r>
      <w:r>
        <w:br/>
        <w:t>метилэтиловый эфир</w:t>
      </w:r>
      <w:r>
        <w:br/>
        <w:t>акриловая (пропеновая) кислота</w:t>
      </w:r>
      <w:r>
        <w:br/>
        <w:t>пропаналь</w:t>
      </w:r>
      <w:r>
        <w:br/>
        <w:t>малоновая (пропандиовая) кислота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16.</w:t>
      </w:r>
      <w:r>
        <w:t xml:space="preserve"> Задана схема превращений веществ:</w:t>
      </w:r>
    </w:p>
    <w:p w:rsidR="00CA3B10" w:rsidRDefault="00CA3B10" w:rsidP="00CA3B10">
      <w:pPr>
        <w:pStyle w:val="wp-block-paragraph"/>
      </w:pPr>
      <w:r>
        <w:t>C₂H₅Cl —[X]→ C₂H₅NH₂ —[Y]→ C₂H₅OH</w:t>
      </w:r>
    </w:p>
    <w:p w:rsidR="00CA3B10" w:rsidRDefault="00CA3B10" w:rsidP="00CA3B10">
      <w:pPr>
        <w:pStyle w:val="wp-block-paragraph"/>
      </w:pPr>
      <w:r>
        <w:t>Определите, какие из указанных веществ являются веществами X и Y.</w:t>
      </w:r>
    </w:p>
    <w:p w:rsidR="00CA3B10" w:rsidRDefault="00CA3B10" w:rsidP="00CA3B10">
      <w:pPr>
        <w:pStyle w:val="wp-block-paragraph"/>
      </w:pPr>
      <w:r>
        <w:t>NH₃</w:t>
      </w:r>
      <w:r>
        <w:br/>
        <w:t>HNO₂</w:t>
      </w:r>
      <w:r>
        <w:br/>
        <w:t>HNO₃</w:t>
      </w:r>
      <w:r>
        <w:br/>
        <w:t>H₂O</w:t>
      </w:r>
      <w:r>
        <w:br/>
        <w:t>KOH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17.</w:t>
      </w:r>
      <w:r>
        <w:t xml:space="preserve"> Установите соответствие между химической реакцией и типами реакций, к которым она относится: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ХИМИЧЕСКАЯ РЕАКЦИЯ</w:t>
      </w:r>
      <w:r>
        <w:br/>
        <w:t>А) взаимодействие оксида меди(II) с серной кислотой</w:t>
      </w:r>
      <w:r>
        <w:br/>
        <w:t>Б) взаимодействие известковой воды с азотной кислотой</w:t>
      </w:r>
      <w:r>
        <w:br/>
        <w:t>В) взаимодействие ацетилена с бромной водой</w:t>
      </w:r>
    </w:p>
    <w:p w:rsidR="00CA3B10" w:rsidRDefault="00CA3B10" w:rsidP="00CA3B10">
      <w:pPr>
        <w:pStyle w:val="wp-block-paragraph"/>
      </w:pPr>
      <w:r>
        <w:lastRenderedPageBreak/>
        <w:t>ТИПЫ РЕАКЦИЙ</w:t>
      </w:r>
      <w:r>
        <w:br/>
        <w:t>реакция соединения, гетерогенная</w:t>
      </w:r>
      <w:r>
        <w:br/>
        <w:t>реакция обмена, гетерогенная</w:t>
      </w:r>
      <w:r>
        <w:br/>
        <w:t>реакция обмена, гомогенная</w:t>
      </w:r>
      <w:r>
        <w:br/>
        <w:t>реакция замещения, гетерогенная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18.</w:t>
      </w:r>
      <w:r>
        <w:t xml:space="preserve"> Различные образцы кремния растворяют в щёлочи при разных условиях. Из предложенного перечня выберите все условия, при которых растворение будет идти с большей скоростью, чем реакция кристаллического кремния с 10 %-м раствором KOH при 25 °С.</w:t>
      </w:r>
    </w:p>
    <w:p w:rsidR="00CA3B10" w:rsidRDefault="00CA3B10" w:rsidP="00CA3B10">
      <w:pPr>
        <w:pStyle w:val="wp-block-paragraph"/>
      </w:pPr>
      <w:r>
        <w:t>аморфный кремний, 10 % KOH, 25 °С</w:t>
      </w:r>
      <w:r>
        <w:br/>
        <w:t>кристаллический кремний, 5 % KOH, 25 °С</w:t>
      </w:r>
      <w:r>
        <w:br/>
        <w:t>кристаллический кремний, 10 % KOH, 5 °С</w:t>
      </w:r>
      <w:r>
        <w:br/>
        <w:t>кристаллический кремний, 20 % KOH, 25 °С</w:t>
      </w:r>
      <w:r>
        <w:br/>
        <w:t>аморфный кремний, 10 % KOH, 45 °С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19.</w:t>
      </w:r>
      <w:r>
        <w:t xml:space="preserve"> Установите соответствие между уравнением реакции и свойством серы, которое этот элемент проявляет в реакции: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УРАВНЕНИЕ РЕАКЦИИ</w:t>
      </w:r>
      <w:r>
        <w:br/>
        <w:t>А) 5SO₂ + 2KMnO₄ + 2H₂O = 2H₂SO₄ + K₂SO₄ + 2MnSO₄</w:t>
      </w:r>
      <w:r>
        <w:br/>
        <w:t>Б) S + Hg = HgS</w:t>
      </w:r>
      <w:r>
        <w:br/>
        <w:t>В) Na₂S₂O₃ + 4Cl₂ + 5H₂O = 2NaHSO₄ + 8HCl</w:t>
      </w:r>
    </w:p>
    <w:p w:rsidR="00CA3B10" w:rsidRDefault="00CA3B10" w:rsidP="00CA3B10">
      <w:pPr>
        <w:pStyle w:val="wp-block-paragraph"/>
      </w:pPr>
      <w:r>
        <w:t>СВОЙСТВО СЕРЫ</w:t>
      </w:r>
      <w:r>
        <w:br/>
        <w:t>только окислитель</w:t>
      </w:r>
      <w:r>
        <w:br/>
        <w:t>только восстановитель</w:t>
      </w:r>
      <w:r>
        <w:br/>
        <w:t>и окислитель, и восстановитель</w:t>
      </w:r>
      <w:r>
        <w:br/>
        <w:t>не проявляет окислительно-восстановительных свойств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20.</w:t>
      </w:r>
      <w:r>
        <w:t xml:space="preserve"> Установите соответствие между формулой вещества и уравнением полуреакции, протекающей на одном из электродов (анод – инертный) при электролизе водного раствора этого вещества: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ФОРМУЛА ВЕЩЕСТВА</w:t>
      </w:r>
      <w:r>
        <w:br/>
        <w:t>А) AgNO₃</w:t>
      </w:r>
      <w:r>
        <w:br/>
        <w:t>Б) HBr</w:t>
      </w:r>
      <w:r>
        <w:br/>
        <w:t>В) KOH</w:t>
      </w:r>
    </w:p>
    <w:p w:rsidR="00CA3B10" w:rsidRDefault="00CA3B10" w:rsidP="00CA3B10">
      <w:pPr>
        <w:pStyle w:val="wp-block-paragraph"/>
      </w:pPr>
      <w:r>
        <w:t>УРАВНЕНИЕ ПОЛУРЕАКЦИИ</w:t>
      </w:r>
      <w:r>
        <w:br/>
        <w:t>2H⁺ + 2ē → H₂</w:t>
      </w:r>
      <w:r>
        <w:br/>
        <w:t>4OH⁻ – 4ē → O₂ + 2H₂O</w:t>
      </w:r>
      <w:r>
        <w:br/>
        <w:t>2H₂O – 4ē → O₂ + 4H⁺</w:t>
      </w:r>
      <w:r>
        <w:br/>
        <w:t>K⁺ + ē → K</w:t>
      </w:r>
    </w:p>
    <w:p w:rsidR="00CA3B10" w:rsidRDefault="00CA3B10" w:rsidP="00CA3B10">
      <w:pPr>
        <w:pStyle w:val="wp-block-paragraph"/>
      </w:pPr>
      <w:r>
        <w:t>Для выполнения задания 21 используйте следующие справочные данные.</w:t>
      </w:r>
      <w:r>
        <w:br/>
        <w:t>Концентрация (молярная, моль/л) показывает отношение количества растворённого вещества (n) к объёму раствора (V).</w:t>
      </w:r>
      <w:r>
        <w:br/>
      </w:r>
      <w:r>
        <w:lastRenderedPageBreak/>
        <w:t>pH («пэ аш») – водородный показатель; величина, которая отражает концентрацию ионов водорода в растворе и используется для характеристики кислотности среды.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21.</w:t>
      </w:r>
      <w:r>
        <w:t xml:space="preserve"> Для веществ, приведённых в перечне, определите характер среды их водных растворов.</w:t>
      </w:r>
      <w:r>
        <w:br/>
        <w:t>H₂O₂</w:t>
      </w:r>
      <w:r>
        <w:br/>
        <w:t>Ba(OH)₂</w:t>
      </w:r>
      <w:r>
        <w:br/>
        <w:t>KClO</w:t>
      </w:r>
      <w:r>
        <w:br/>
        <w:t>HClO₃</w:t>
      </w:r>
    </w:p>
    <w:p w:rsidR="00CA3B10" w:rsidRDefault="00CA3B10" w:rsidP="00CA3B10">
      <w:pPr>
        <w:pStyle w:val="wp-block-paragraph"/>
      </w:pPr>
      <w:r>
        <w:t>Запишите номера веществ в порядке убывания значения pH их водных растворов, имеющих молярную концентрацию 0,05 моль/л.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22.</w:t>
      </w:r>
      <w:r>
        <w:t xml:space="preserve"> Установите соответствие между способом воздействия на равновесную систему</w:t>
      </w:r>
    </w:p>
    <w:p w:rsidR="00CA3B10" w:rsidRDefault="00CA3B10" w:rsidP="00CA3B10">
      <w:pPr>
        <w:pStyle w:val="wp-block-paragraph"/>
      </w:pPr>
      <w:r>
        <w:t xml:space="preserve">SO₂(газ) + H₂O(ж) </w:t>
      </w:r>
      <w:r>
        <w:rPr>
          <w:rFonts w:ascii="Cambria Math" w:hAnsi="Cambria Math" w:cs="Cambria Math"/>
        </w:rPr>
        <w:t>⇄</w:t>
      </w:r>
      <w:r>
        <w:t xml:space="preserve"> H⁺(р-р) + HSO₃⁻(р-р) + Q,</w:t>
      </w:r>
    </w:p>
    <w:p w:rsidR="00CA3B10" w:rsidRDefault="00CA3B10" w:rsidP="00CA3B10">
      <w:pPr>
        <w:pStyle w:val="wp-block-paragraph"/>
      </w:pPr>
      <w:r>
        <w:t>и смещением химического равновесия в результате этого воздействия: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ВОЗДЕЙСТВИЕ НА СИСТЕМУ</w:t>
      </w:r>
      <w:r>
        <w:br/>
        <w:t>А) нагревание</w:t>
      </w:r>
      <w:r>
        <w:br/>
        <w:t>Б) добавление соляной кислоты</w:t>
      </w:r>
      <w:r>
        <w:br/>
        <w:t>В) добавление щёлочи</w:t>
      </w:r>
      <w:r>
        <w:br/>
        <w:t>Г) увеличение давления</w:t>
      </w:r>
    </w:p>
    <w:p w:rsidR="00CA3B10" w:rsidRDefault="00CA3B10" w:rsidP="00CA3B10">
      <w:pPr>
        <w:pStyle w:val="wp-block-paragraph"/>
      </w:pPr>
      <w:r>
        <w:t>ХИМИЧЕСКОЕ РАВНОВЕСИЕ</w:t>
      </w:r>
      <w:r>
        <w:br/>
        <w:t>смещается в направлении прямой реакции</w:t>
      </w:r>
      <w:r>
        <w:br/>
        <w:t>смещается в направлении обратной реакции</w:t>
      </w:r>
      <w:r>
        <w:br/>
        <w:t>практически не смещается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23.</w:t>
      </w:r>
      <w:r>
        <w:t xml:space="preserve"> В реактор ввели этилен и пары воды в мольном соотношении 2:3. Смесь нагрели и добавили катализатор. Через некоторое время установилось равновесие:</w:t>
      </w:r>
    </w:p>
    <w:p w:rsidR="00CA3B10" w:rsidRDefault="00CA3B10" w:rsidP="00CA3B10">
      <w:pPr>
        <w:pStyle w:val="wp-block-paragraph"/>
      </w:pPr>
      <w:r>
        <w:t xml:space="preserve">C₂H₄(г) + H₂O(г) </w:t>
      </w:r>
      <w:r>
        <w:rPr>
          <w:rFonts w:ascii="Cambria Math" w:hAnsi="Cambria Math" w:cs="Cambria Math"/>
        </w:rPr>
        <w:t>⇄</w:t>
      </w:r>
      <w:r>
        <w:t xml:space="preserve"> C₂H₅OH(г)</w:t>
      </w:r>
    </w:p>
    <w:p w:rsidR="00CA3B10" w:rsidRDefault="00CA3B10" w:rsidP="00CA3B10">
      <w:pPr>
        <w:pStyle w:val="wp-block-paragraph"/>
      </w:pPr>
      <w:r>
        <w:t>В равновесной смеси содержалось 50 кмоль C₂H₅OH и 40 кмоль H₂O. Найдите исходное количество вещества H₂O (X) и равновесное количество вещества C₂H₄ (Y).</w:t>
      </w:r>
      <w:r>
        <w:br/>
        <w:t>Выберите из списка номера правильных ответов.</w:t>
      </w:r>
      <w:r>
        <w:br/>
        <w:t>10 кмоль</w:t>
      </w:r>
      <w:r>
        <w:br/>
        <w:t>20 кмоль</w:t>
      </w:r>
      <w:r>
        <w:br/>
        <w:t>40 кмоль</w:t>
      </w:r>
      <w:r>
        <w:br/>
        <w:t>60 кмоль</w:t>
      </w:r>
      <w:r>
        <w:br/>
        <w:t>90 кмоль</w:t>
      </w:r>
      <w:r>
        <w:br/>
        <w:t>140 кмоль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24.</w:t>
      </w:r>
      <w:r>
        <w:t xml:space="preserve"> Установите соответствие между двумя веществами и реактивом, с помощью которого можно различить эти вещества: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lastRenderedPageBreak/>
        <w:t>ВЕЩЕСТВА</w:t>
      </w:r>
      <w:r>
        <w:br/>
        <w:t>А) NaCl (р-р) и HCl (р-р)</w:t>
      </w:r>
      <w:r>
        <w:br/>
        <w:t>Б) CuCl₂ (р-р) и CuSO₄ (р-р)</w:t>
      </w:r>
      <w:r>
        <w:br/>
        <w:t>В) NH₃ (р-р) и NaOH (р-р)</w:t>
      </w:r>
      <w:r>
        <w:br/>
        <w:t>Г) Ag₂O и Ag</w:t>
      </w:r>
    </w:p>
    <w:p w:rsidR="00CA3B10" w:rsidRDefault="00CA3B10" w:rsidP="00CA3B10">
      <w:pPr>
        <w:pStyle w:val="wp-block-paragraph"/>
      </w:pPr>
      <w:r>
        <w:t>РЕАКТИВ</w:t>
      </w:r>
      <w:r>
        <w:br/>
        <w:t>CaCO₃</w:t>
      </w:r>
      <w:r>
        <w:br/>
        <w:t>HNO₃(р-р)</w:t>
      </w:r>
      <w:r>
        <w:br/>
        <w:t>AlCl₃(р-р)</w:t>
      </w:r>
      <w:r>
        <w:br/>
        <w:t>BaCl₂(р-р)</w:t>
      </w:r>
      <w:r>
        <w:br/>
        <w:t>фенолфталеин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25.</w:t>
      </w:r>
      <w:r>
        <w:t xml:space="preserve"> Установите соответствие между веществом и аппаратом химического производства, в котором получают это вещество: к каждой позиции, обозначенной буквой, подберите соответствующую позицию, обозначенную цифрой.</w:t>
      </w:r>
    </w:p>
    <w:p w:rsidR="00CA3B10" w:rsidRDefault="00CA3B10" w:rsidP="00CA3B10">
      <w:pPr>
        <w:pStyle w:val="wp-block-paragraph"/>
      </w:pPr>
      <w:r>
        <w:t>ВЕЩЕСТВО</w:t>
      </w:r>
      <w:r>
        <w:br/>
        <w:t>А) чугун</w:t>
      </w:r>
      <w:r>
        <w:br/>
        <w:t>Б) метанол</w:t>
      </w:r>
      <w:r>
        <w:br/>
        <w:t>В) керосин</w:t>
      </w:r>
    </w:p>
    <w:p w:rsidR="00CA3B10" w:rsidRDefault="00CA3B10" w:rsidP="00CA3B10">
      <w:pPr>
        <w:pStyle w:val="wp-block-paragraph"/>
      </w:pPr>
      <w:r>
        <w:t>АППАРАТ</w:t>
      </w:r>
      <w:r>
        <w:br/>
        <w:t>ректификационная колонна</w:t>
      </w:r>
      <w:r>
        <w:br/>
        <w:t>электролизёр</w:t>
      </w:r>
      <w:r>
        <w:br/>
        <w:t>доменная печь</w:t>
      </w:r>
      <w:r>
        <w:br/>
        <w:t>колонна синтеза</w:t>
      </w:r>
    </w:p>
    <w:p w:rsidR="00CA3B10" w:rsidRDefault="00CA3B10" w:rsidP="00CA3B10">
      <w:pPr>
        <w:pStyle w:val="wp-block-paragraph"/>
      </w:pPr>
      <w:r>
        <w:t>Ответом к заданиям 26–28 является число. Запишите это число в поле ответа в тексте работы, соблюдая при этом указанную степень точности. Единицы измерения физических величин в поле ответа указывать не нужно.</w:t>
      </w:r>
      <w:r>
        <w:br/>
        <w:t>При проведении расчётов для всех элементов, кроме хлора, используйте значения относительных атомных масс, выраженные целыми числами (Aᵣ(Cl) = 35,5).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26.</w:t>
      </w:r>
      <w:r>
        <w:t xml:space="preserve"> Для получения насыщенного раствора к 200 г 5 %-го раствора нитрата бария добавили 25 г этой же соли. Нерастворившуюся соль отделили фильтрованием. Растворимость нитрата бария равна 9 г на 100 г воды. Сколько граммов насыщенного раствора получено? (Запишите число с точностью до целых).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27.</w:t>
      </w:r>
      <w:r>
        <w:t xml:space="preserve"> Дано термохимическое уравнение разложения тетракарбонила никеля:</w:t>
      </w:r>
    </w:p>
    <w:p w:rsidR="00CA3B10" w:rsidRDefault="00CA3B10" w:rsidP="00CA3B10">
      <w:pPr>
        <w:pStyle w:val="wp-block-paragraph"/>
      </w:pPr>
      <w:r>
        <w:t>Ni(CO)₄ = Ni + 4CO – 190 кДж</w:t>
      </w:r>
    </w:p>
    <w:p w:rsidR="00CA3B10" w:rsidRDefault="00CA3B10" w:rsidP="00CA3B10">
      <w:pPr>
        <w:pStyle w:val="wp-block-paragraph"/>
      </w:pPr>
      <w:r>
        <w:t>В результате реакции образовалось 4,48 л CO (н.у.). Вычислите количество затраченной теплоты. (Запишите число без знака, с точностью до десятых).</w:t>
      </w:r>
    </w:p>
    <w:p w:rsidR="00CA3B10" w:rsidRDefault="00CA3B10" w:rsidP="00CA3B10">
      <w:pPr>
        <w:pStyle w:val="wp-block-paragraph"/>
      </w:pPr>
      <w:r>
        <w:rPr>
          <w:rStyle w:val="a8"/>
        </w:rPr>
        <w:t>Задания 28.</w:t>
      </w:r>
      <w:r>
        <w:t xml:space="preserve"> При каталитическом бромировании 46,0 г толуола избытком брома образовалась смесь монобромпроизводных. Вычислите массу п-бромтолуола, находящегося в смеси продуктов, если выход этого вещества составил 60%? (Запишите число с точностью до десятых).</w:t>
      </w:r>
    </w:p>
    <w:p w:rsidR="00CA3B10" w:rsidRDefault="00CA3B10" w:rsidP="00CA3B10">
      <w:r>
        <w:pict>
          <v:rect id="_x0000_i1025" style="width:0;height:1.5pt" o:hralign="center" o:hrstd="t" o:hr="t" fillcolor="#a0a0a0" stroked="f"/>
        </w:pict>
      </w:r>
    </w:p>
    <w:p w:rsidR="008337F6" w:rsidRPr="00CA3B10" w:rsidRDefault="00CA3B10" w:rsidP="00CA3B10">
      <w:r>
        <w:lastRenderedPageBreak/>
        <w:t>Вариант ХИ2610102 тренировочной диагностической работы № 1 СтатГрад по Химии для 11 класса. Дата работы — 24 сентября 2026 года. Сведения о материалах и доступе к комплекту.</w:t>
      </w:r>
      <w:bookmarkStart w:id="0" w:name="_GoBack"/>
      <w:bookmarkEnd w:id="0"/>
    </w:p>
    <w:sectPr w:rsidR="008337F6" w:rsidRPr="00CA3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1816</TotalTime>
  <Pages>8</Pages>
  <Words>1586</Words>
  <Characters>9046</Characters>
  <Application>Microsoft Office Word</Application>
  <DocSecurity>0</DocSecurity>
  <Lines>75</Lines>
  <Paragraphs>21</Paragraphs>
  <ScaleCrop>false</ScaleCrop>
  <Company/>
  <LinksUpToDate>false</LinksUpToDate>
  <CharactersWithSpaces>10611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497</cp:revision>
  <dcterms:created xsi:type="dcterms:W3CDTF">2024-10-16T05:23:00Z</dcterms:created>
  <dcterms:modified xsi:type="dcterms:W3CDTF">2026-09-24T06:29:00Z</dcterms:modified>
</cp:coreProperties>
</file>