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14" w:rsidRDefault="00D44F14" w:rsidP="00D44F14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Биологию 8 класс 2 группа</w:t>
      </w:r>
    </w:p>
    <w:p w:rsidR="00D44F14" w:rsidRDefault="00D44F14" w:rsidP="00D44F14">
      <w:pPr>
        <w:pStyle w:val="wp-block-paragraph"/>
      </w:pPr>
      <w:r>
        <w:t>Часть 1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proofErr w:type="gramStart"/>
      <w:r>
        <w:t>Плоды</w:t>
      </w:r>
      <w:proofErr w:type="gramEnd"/>
      <w:r>
        <w:t xml:space="preserve"> какого растения содержат наименьшее количество семян?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2.</w:t>
      </w:r>
      <w:r>
        <w:t xml:space="preserve"> Где в растении находятся пигменты антоцианы, придающие некоторым его частям розовый, голубой, синий, фиолетовый цвета?</w:t>
      </w:r>
      <w:r>
        <w:br/>
      </w:r>
      <w:r>
        <w:rPr>
          <w:rStyle w:val="a8"/>
        </w:rPr>
        <w:t>В вакуолях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межклетниках</w:t>
      </w:r>
      <w:r>
        <w:br/>
      </w:r>
      <w:r>
        <w:rPr>
          <w:rStyle w:val="a8"/>
        </w:rPr>
        <w:t>В хромопластах</w:t>
      </w:r>
      <w:r>
        <w:br/>
      </w:r>
      <w:r>
        <w:rPr>
          <w:rStyle w:val="a8"/>
        </w:rPr>
        <w:t>В цитоплазме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3.</w:t>
      </w:r>
      <w:r>
        <w:t xml:space="preserve"> На какие экологические группы принято подразделять растения по отношению к свету?</w:t>
      </w:r>
      <w:r>
        <w:br/>
      </w:r>
      <w:r>
        <w:rPr>
          <w:rStyle w:val="a8"/>
        </w:rPr>
        <w:t xml:space="preserve">Гелиофиты и </w:t>
      </w:r>
      <w:proofErr w:type="spellStart"/>
      <w:r>
        <w:rPr>
          <w:rStyle w:val="a8"/>
        </w:rPr>
        <w:t>сциофиты</w:t>
      </w:r>
      <w:proofErr w:type="spellEnd"/>
      <w:r>
        <w:br/>
      </w:r>
      <w:r>
        <w:rPr>
          <w:rStyle w:val="a8"/>
        </w:rPr>
        <w:t>Склерофиты и суккуленты</w:t>
      </w:r>
      <w:r>
        <w:br/>
      </w:r>
      <w:r>
        <w:rPr>
          <w:rStyle w:val="a8"/>
        </w:rPr>
        <w:t>Гидрофиты и мезофиты</w:t>
      </w:r>
      <w:r>
        <w:br/>
      </w:r>
      <w:r>
        <w:rPr>
          <w:rStyle w:val="a8"/>
        </w:rPr>
        <w:t>Гидатофиты и ксерофиты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4.</w:t>
      </w:r>
      <w:r>
        <w:t xml:space="preserve"> На </w:t>
      </w:r>
      <w:proofErr w:type="spellStart"/>
      <w:r>
        <w:t>электронограмме</w:t>
      </w:r>
      <w:proofErr w:type="spellEnd"/>
      <w:r>
        <w:t xml:space="preserve"> представлен фрагмент апикальной области клетки тонкого кишечника летучей мыши.</w:t>
      </w:r>
      <w:r>
        <w:br/>
        <w:t>Что представляют собой ветвящиеся структуры, на которые указывают стрелки?</w:t>
      </w:r>
      <w:r>
        <w:br/>
      </w:r>
      <w:r>
        <w:rPr>
          <w:rStyle w:val="a8"/>
        </w:rPr>
        <w:t>Реснички</w:t>
      </w:r>
      <w:r>
        <w:br/>
      </w:r>
      <w:r>
        <w:rPr>
          <w:rStyle w:val="a8"/>
        </w:rPr>
        <w:t>Псевдоподии</w:t>
      </w:r>
      <w:r>
        <w:br/>
      </w:r>
      <w:proofErr w:type="spellStart"/>
      <w:r>
        <w:rPr>
          <w:rStyle w:val="a8"/>
        </w:rPr>
        <w:t>Актиновые</w:t>
      </w:r>
      <w:proofErr w:type="spellEnd"/>
      <w:r>
        <w:rPr>
          <w:rStyle w:val="a8"/>
        </w:rPr>
        <w:t xml:space="preserve"> </w:t>
      </w:r>
      <w:proofErr w:type="spellStart"/>
      <w:r>
        <w:rPr>
          <w:rStyle w:val="a8"/>
        </w:rPr>
        <w:t>микрофиламенты</w:t>
      </w:r>
      <w:proofErr w:type="spellEnd"/>
      <w:r>
        <w:br/>
      </w:r>
      <w:r>
        <w:rPr>
          <w:rStyle w:val="a8"/>
        </w:rPr>
        <w:t xml:space="preserve">Элементы </w:t>
      </w:r>
      <w:proofErr w:type="spellStart"/>
      <w:r>
        <w:rPr>
          <w:rStyle w:val="a8"/>
        </w:rPr>
        <w:t>гликокаликса</w:t>
      </w:r>
      <w:proofErr w:type="spellEnd"/>
    </w:p>
    <w:p w:rsidR="00D44F14" w:rsidRDefault="00D44F14" w:rsidP="00D44F14">
      <w:pPr>
        <w:pStyle w:val="wp-block-paragraph"/>
      </w:pPr>
      <w:r>
        <w:rPr>
          <w:rStyle w:val="a8"/>
        </w:rPr>
        <w:t>Задание 5.</w:t>
      </w:r>
      <w:r>
        <w:t xml:space="preserve"> В школьной столовой Вася бурно обсуждал с друзьями результаты контрольной работы по математике и подавился.</w:t>
      </w:r>
      <w:r>
        <w:br/>
        <w:t>Какой приём следует применить при попадании пищи в дыхательные пути, чтобы ему помочь?</w:t>
      </w:r>
      <w:r>
        <w:br/>
      </w:r>
      <w:r>
        <w:rPr>
          <w:rStyle w:val="a8"/>
        </w:rPr>
        <w:t>Сначала нанести удары между лопатками (рисунок А), а если они не помогли, выполнить толчки в живот (рисунок В)</w:t>
      </w:r>
      <w:r>
        <w:br/>
      </w:r>
      <w:r>
        <w:rPr>
          <w:rStyle w:val="a8"/>
        </w:rPr>
        <w:t>Применить только приём, показанный на рисунке</w:t>
      </w:r>
      <w:proofErr w:type="gramStart"/>
      <w:r>
        <w:rPr>
          <w:rStyle w:val="a8"/>
        </w:rPr>
        <w:t xml:space="preserve"> Б</w:t>
      </w:r>
      <w:proofErr w:type="gramEnd"/>
      <w:r>
        <w:br/>
      </w:r>
      <w:r>
        <w:rPr>
          <w:rStyle w:val="a8"/>
        </w:rPr>
        <w:t>Применить приём, показанный на рисунке Г</w:t>
      </w:r>
      <w:r>
        <w:br/>
      </w:r>
      <w:r>
        <w:rPr>
          <w:rStyle w:val="a8"/>
        </w:rPr>
        <w:t>Применить все показанные приёмы в произвольном порядке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6.</w:t>
      </w:r>
      <w:r>
        <w:t xml:space="preserve"> Данная фотография иллюстрирует процесс …</w:t>
      </w:r>
      <w:proofErr w:type="gramStart"/>
      <w:r>
        <w:t xml:space="preserve"> .</w:t>
      </w:r>
      <w:proofErr w:type="gramEnd"/>
    </w:p>
    <w:p w:rsidR="00D44F14" w:rsidRDefault="00D44F14" w:rsidP="00D44F14">
      <w:pPr>
        <w:pStyle w:val="wp-block-paragraph"/>
      </w:pPr>
      <w:r>
        <w:rPr>
          <w:rStyle w:val="a8"/>
        </w:rPr>
        <w:t>Задание 7.</w:t>
      </w:r>
      <w:r>
        <w:t xml:space="preserve"> Данный рисунок иллюстрирует процесс …</w:t>
      </w:r>
      <w:proofErr w:type="gramStart"/>
      <w:r>
        <w:t xml:space="preserve"> .</w:t>
      </w:r>
      <w:proofErr w:type="gramEnd"/>
    </w:p>
    <w:p w:rsidR="00D44F14" w:rsidRDefault="00D44F14" w:rsidP="00D44F14">
      <w:pPr>
        <w:pStyle w:val="wp-block-paragraph"/>
      </w:pPr>
      <w:r>
        <w:rPr>
          <w:rStyle w:val="a8"/>
        </w:rPr>
        <w:t>Задание 8.</w:t>
      </w:r>
      <w:r>
        <w:t xml:space="preserve"> Какая систематическая группа (таксон) включает наименьшее число видов?</w:t>
      </w:r>
      <w:r>
        <w:br/>
      </w:r>
      <w:r>
        <w:rPr>
          <w:rStyle w:val="a8"/>
        </w:rPr>
        <w:t>Пауки</w:t>
      </w:r>
      <w:r>
        <w:br/>
      </w:r>
      <w:r>
        <w:rPr>
          <w:rStyle w:val="a8"/>
        </w:rPr>
        <w:t>Паукообразные</w:t>
      </w:r>
      <w:r>
        <w:br/>
      </w:r>
      <w:r>
        <w:rPr>
          <w:rStyle w:val="a8"/>
        </w:rPr>
        <w:t>Членистоногие</w:t>
      </w:r>
      <w:r>
        <w:br/>
      </w:r>
      <w:proofErr w:type="spellStart"/>
      <w:r>
        <w:rPr>
          <w:rStyle w:val="a8"/>
        </w:rPr>
        <w:t>Кругопряды</w:t>
      </w:r>
      <w:proofErr w:type="spellEnd"/>
    </w:p>
    <w:p w:rsidR="00D44F14" w:rsidRDefault="00D44F14" w:rsidP="00D44F14">
      <w:pPr>
        <w:pStyle w:val="wp-block-paragraph"/>
      </w:pPr>
      <w:r>
        <w:rPr>
          <w:rStyle w:val="a8"/>
        </w:rPr>
        <w:t>Задание 9.</w:t>
      </w:r>
      <w:r>
        <w:t xml:space="preserve"> У какого паразита все хозяева в жизненном цикле являются теплокровными?</w:t>
      </w:r>
      <w:r>
        <w:br/>
      </w:r>
      <w:r>
        <w:rPr>
          <w:rStyle w:val="a8"/>
        </w:rPr>
        <w:t>У малярийного плазмодия</w:t>
      </w:r>
      <w:proofErr w:type="gramStart"/>
      <w:r>
        <w:br/>
      </w:r>
      <w:r>
        <w:rPr>
          <w:rStyle w:val="a8"/>
        </w:rPr>
        <w:t>У</w:t>
      </w:r>
      <w:proofErr w:type="gramEnd"/>
      <w:r>
        <w:rPr>
          <w:rStyle w:val="a8"/>
        </w:rPr>
        <w:t xml:space="preserve"> кошачьей двуустки</w:t>
      </w:r>
      <w:r>
        <w:br/>
      </w:r>
      <w:r>
        <w:rPr>
          <w:rStyle w:val="a8"/>
        </w:rPr>
        <w:lastRenderedPageBreak/>
        <w:t>У широкого лентеца</w:t>
      </w:r>
      <w:r>
        <w:br/>
      </w:r>
      <w:r>
        <w:rPr>
          <w:rStyle w:val="a8"/>
        </w:rPr>
        <w:t>У трихинеллы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10.</w:t>
      </w:r>
      <w:r>
        <w:t xml:space="preserve"> Выберите верную подпись для вертикальной оси этого графика:</w:t>
      </w:r>
      <w:r>
        <w:br/>
      </w:r>
      <w:r>
        <w:rPr>
          <w:rStyle w:val="a8"/>
        </w:rPr>
        <w:t>Среднее число зубов у человека</w:t>
      </w:r>
      <w:r>
        <w:br/>
      </w:r>
      <w:r>
        <w:rPr>
          <w:rStyle w:val="a8"/>
        </w:rPr>
        <w:t>Среднее число сегментов дождевого червя</w:t>
      </w:r>
      <w:r>
        <w:br/>
      </w:r>
      <w:r>
        <w:rPr>
          <w:rStyle w:val="a8"/>
        </w:rPr>
        <w:t>Среднее число позвонков у слона</w:t>
      </w:r>
      <w:r>
        <w:br/>
      </w:r>
      <w:r>
        <w:rPr>
          <w:rStyle w:val="a8"/>
        </w:rPr>
        <w:t>Среднее число яиц, откладываемых самкой кожистой черепахи за сезон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11.</w:t>
      </w:r>
      <w:r>
        <w:t xml:space="preserve"> Какие органы всегда имеются у взрослых представителей класса Земноводные?</w:t>
      </w:r>
      <w:r>
        <w:br/>
      </w:r>
      <w:r>
        <w:rPr>
          <w:rStyle w:val="a8"/>
        </w:rPr>
        <w:t>Лёгкие</w:t>
      </w:r>
      <w:r>
        <w:br/>
      </w:r>
      <w:r>
        <w:rPr>
          <w:rStyle w:val="a8"/>
        </w:rPr>
        <w:t>Конечности</w:t>
      </w:r>
      <w:r>
        <w:br/>
      </w:r>
      <w:r>
        <w:rPr>
          <w:rStyle w:val="a8"/>
        </w:rPr>
        <w:t>Жабры</w:t>
      </w:r>
      <w:r>
        <w:br/>
      </w:r>
      <w:r>
        <w:rPr>
          <w:rStyle w:val="a8"/>
        </w:rPr>
        <w:t>Почки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12.</w:t>
      </w:r>
      <w:r>
        <w:t xml:space="preserve"> Органы растений на фотографиях являются видоизменёнными …</w:t>
      </w:r>
      <w:proofErr w:type="gramStart"/>
      <w:r>
        <w:t xml:space="preserve"> .</w:t>
      </w:r>
      <w:proofErr w:type="gramEnd"/>
    </w:p>
    <w:p w:rsidR="00D44F14" w:rsidRDefault="00D44F14" w:rsidP="00D44F14">
      <w:pPr>
        <w:pStyle w:val="wp-block-paragraph"/>
      </w:pPr>
      <w:r>
        <w:rPr>
          <w:rStyle w:val="a8"/>
        </w:rPr>
        <w:t>Задание 13.</w:t>
      </w:r>
      <w:r>
        <w:t xml:space="preserve"> В какой группе позвоночных животных НЕ встречается живорождение?</w:t>
      </w:r>
      <w:r>
        <w:br/>
      </w:r>
      <w:r>
        <w:rPr>
          <w:rStyle w:val="a8"/>
        </w:rPr>
        <w:t>Птицы</w:t>
      </w:r>
      <w:r>
        <w:br/>
      </w:r>
      <w:r>
        <w:rPr>
          <w:rStyle w:val="a8"/>
        </w:rPr>
        <w:t>Млекопитающие</w:t>
      </w:r>
      <w:r>
        <w:br/>
      </w:r>
      <w:r>
        <w:rPr>
          <w:rStyle w:val="a8"/>
        </w:rPr>
        <w:t>Костные рыбы</w:t>
      </w:r>
      <w:r>
        <w:br/>
      </w:r>
      <w:r>
        <w:rPr>
          <w:rStyle w:val="a8"/>
        </w:rPr>
        <w:t>Амфибии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14.</w:t>
      </w:r>
      <w:r>
        <w:t xml:space="preserve"> Данная фотография иллюстрирует статью Википедии об удивительной луне-рыбе — если не самой большой, то точно самой тяжёлой из современных костных рыб.</w:t>
      </w:r>
      <w:r>
        <w:br/>
        <w:t>У неё множество удивительных особенностей, например</w:t>
      </w:r>
      <w:proofErr w:type="gramStart"/>
      <w:r>
        <w:t>,</w:t>
      </w:r>
      <w:proofErr w:type="gramEnd"/>
      <w:r>
        <w:t xml:space="preserve"> отсутствие плавательного пузыря (хотя у её родственника иглобрюха он есть), отсутствие хвоста (вместо него имеется </w:t>
      </w:r>
      <w:proofErr w:type="spellStart"/>
      <w:r>
        <w:t>псевдохвост</w:t>
      </w:r>
      <w:proofErr w:type="spellEnd"/>
      <w:r>
        <w:t>) и почти не окостеневающий скелет, малюсенькие жаберные отверстия и рот с «клювом». Проанализируйте фотографию и описание и выберите верное утверждение:</w:t>
      </w:r>
      <w:r>
        <w:br/>
      </w:r>
      <w:r>
        <w:rPr>
          <w:rStyle w:val="a8"/>
        </w:rPr>
        <w:t xml:space="preserve">Рыба-луна обитает у поверхности моря и питается в основном другими рыбами, пережёвывая жёсткую </w:t>
      </w:r>
      <w:proofErr w:type="gramStart"/>
      <w:r>
        <w:rPr>
          <w:rStyle w:val="a8"/>
        </w:rPr>
        <w:t>пищу</w:t>
      </w:r>
      <w:proofErr w:type="gramEnd"/>
      <w:r>
        <w:br/>
      </w:r>
      <w:r>
        <w:rPr>
          <w:rStyle w:val="a8"/>
        </w:rPr>
        <w:t>Рыба-луна обитает в толще воды (пелагиали) и питается макропланктоном</w:t>
      </w:r>
      <w:r>
        <w:br/>
      </w:r>
      <w:r>
        <w:rPr>
          <w:rStyle w:val="a8"/>
        </w:rPr>
        <w:t>Рыба-луна способна развивать большую скорость при плавании</w:t>
      </w:r>
      <w:r>
        <w:br/>
      </w:r>
      <w:r>
        <w:rPr>
          <w:rStyle w:val="a8"/>
        </w:rPr>
        <w:t xml:space="preserve">Рыба-луна обитает на большой глубине и питается фитопланктоном, она </w:t>
      </w:r>
      <w:proofErr w:type="spellStart"/>
      <w:r>
        <w:rPr>
          <w:rStyle w:val="a8"/>
        </w:rPr>
        <w:t>фильтратор</w:t>
      </w:r>
      <w:proofErr w:type="spellEnd"/>
    </w:p>
    <w:p w:rsidR="00D44F14" w:rsidRDefault="00D44F14" w:rsidP="00D44F14">
      <w:pPr>
        <w:pStyle w:val="wp-block-paragraph"/>
      </w:pPr>
      <w:r>
        <w:rPr>
          <w:rStyle w:val="a8"/>
        </w:rPr>
        <w:t>Задание 15.</w:t>
      </w:r>
      <w:r>
        <w:t xml:space="preserve"> Средняя масса мозга этих обезьян составляет около 1.9 % от общей массы тела (для человека этот показатель составляет около 2 %). Их рацион </w:t>
      </w:r>
      <w:proofErr w:type="gramStart"/>
      <w:r>
        <w:t>включает</w:t>
      </w:r>
      <w:proofErr w:type="gramEnd"/>
      <w:r>
        <w:t xml:space="preserve"> в том числе орехи, которые они разбивают камнями, и моллюсков, чьи раковины они тоже бьют камнями, после чего обезьяна с лёгкостью добирается до деликатеса. Пойманных квакш (земноводных) эти приматы обтирают о деревья, чтобы избавиться от слизи, и в целом они считаются самыми умными обезьянами Нового Света. Что это за обезьяны?</w:t>
      </w:r>
      <w:r>
        <w:br/>
      </w:r>
      <w:r>
        <w:rPr>
          <w:rStyle w:val="a8"/>
        </w:rPr>
        <w:t>Капуцины</w:t>
      </w:r>
      <w:r>
        <w:br/>
      </w:r>
      <w:r>
        <w:rPr>
          <w:rStyle w:val="a8"/>
        </w:rPr>
        <w:t>Игрунки</w:t>
      </w:r>
      <w:r>
        <w:br/>
      </w:r>
      <w:r>
        <w:rPr>
          <w:rStyle w:val="a8"/>
        </w:rPr>
        <w:t>Шимпанзе</w:t>
      </w:r>
      <w:r>
        <w:br/>
      </w:r>
      <w:r>
        <w:rPr>
          <w:rStyle w:val="a8"/>
        </w:rPr>
        <w:t>Зелёные мартышки</w:t>
      </w:r>
    </w:p>
    <w:p w:rsidR="00D44F14" w:rsidRDefault="00D44F14" w:rsidP="00D44F14">
      <w:pPr>
        <w:pStyle w:val="wp-block-paragraph"/>
      </w:pPr>
      <w:r>
        <w:t>Часть 2</w:t>
      </w:r>
    </w:p>
    <w:p w:rsidR="00D44F14" w:rsidRDefault="00D44F14" w:rsidP="00D44F14">
      <w:pPr>
        <w:pStyle w:val="wp-block-paragraph"/>
      </w:pPr>
      <w:r>
        <w:rPr>
          <w:rStyle w:val="a8"/>
        </w:rPr>
        <w:lastRenderedPageBreak/>
        <w:t>Задание 1.</w:t>
      </w:r>
      <w:r>
        <w:t xml:space="preserve"> Какие признаки присущи этому организму?</w:t>
      </w:r>
      <w:r>
        <w:br/>
      </w:r>
      <w:r>
        <w:rPr>
          <w:rStyle w:val="a8"/>
        </w:rPr>
        <w:t xml:space="preserve">Имеются </w:t>
      </w:r>
      <w:proofErr w:type="spellStart"/>
      <w:r>
        <w:rPr>
          <w:rStyle w:val="a8"/>
        </w:rPr>
        <w:t>мальпигиевы</w:t>
      </w:r>
      <w:proofErr w:type="spellEnd"/>
      <w:r>
        <w:rPr>
          <w:rStyle w:val="a8"/>
        </w:rPr>
        <w:t xml:space="preserve"> сосуды</w:t>
      </w:r>
      <w:proofErr w:type="gramStart"/>
      <w:r>
        <w:br/>
      </w:r>
      <w:r>
        <w:rPr>
          <w:rStyle w:val="a8"/>
        </w:rPr>
        <w:t>Е</w:t>
      </w:r>
      <w:proofErr w:type="gramEnd"/>
      <w:r>
        <w:rPr>
          <w:rStyle w:val="a8"/>
        </w:rPr>
        <w:t>сть стадия куколки</w:t>
      </w:r>
      <w:r>
        <w:br/>
      </w:r>
      <w:r>
        <w:rPr>
          <w:rStyle w:val="a8"/>
        </w:rPr>
        <w:t>Дыхание жаберное</w:t>
      </w:r>
      <w:r>
        <w:br/>
      </w:r>
      <w:r>
        <w:rPr>
          <w:rStyle w:val="a8"/>
        </w:rPr>
        <w:t>Имеется трахейная система</w:t>
      </w:r>
      <w:r>
        <w:br/>
      </w:r>
      <w:r>
        <w:rPr>
          <w:rStyle w:val="a8"/>
        </w:rPr>
        <w:t>Имеются мандибулы (верхние челюсти)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proofErr w:type="gramStart"/>
      <w:r>
        <w:t>Как у четвероногих животных, умеющих обхватывать предметы, пальцы могут быть противопоставлены друг другу?</w:t>
      </w:r>
      <w:r>
        <w:br/>
      </w:r>
      <w:r>
        <w:rPr>
          <w:rStyle w:val="a8"/>
        </w:rPr>
        <w:t>1-й («большой») палец противопоставлен всем остальным</w:t>
      </w:r>
      <w:r>
        <w:br/>
      </w:r>
      <w:r>
        <w:rPr>
          <w:rStyle w:val="a8"/>
        </w:rPr>
        <w:t>1-й и 2-й («большой» и «указательный») противопоставлены 3-му, 4-му и 5-му («среднему», «безымянному» и «мизинцу»)</w:t>
      </w:r>
      <w:r>
        <w:br/>
      </w:r>
      <w:r>
        <w:rPr>
          <w:rStyle w:val="a8"/>
        </w:rPr>
        <w:t>1-й, 2-й и 3-й противопоставлены 4-му и 5-му</w:t>
      </w:r>
      <w:r>
        <w:br/>
      </w:r>
      <w:r>
        <w:rPr>
          <w:rStyle w:val="a8"/>
        </w:rPr>
        <w:t>1-й и 4-й противопоставлены 2-му и 3-му</w:t>
      </w:r>
      <w:r>
        <w:br/>
      </w:r>
      <w:r>
        <w:rPr>
          <w:rStyle w:val="a8"/>
        </w:rPr>
        <w:t>1-й и 3-й противопоставлены 2-му и 4-му</w:t>
      </w:r>
      <w:proofErr w:type="gramEnd"/>
    </w:p>
    <w:p w:rsidR="00D44F14" w:rsidRDefault="00D44F14" w:rsidP="00D44F14">
      <w:pPr>
        <w:pStyle w:val="wp-block-paragraph"/>
      </w:pPr>
      <w:r>
        <w:rPr>
          <w:rStyle w:val="a8"/>
        </w:rPr>
        <w:t>Задание 3.</w:t>
      </w:r>
      <w:r>
        <w:t xml:space="preserve"> Выберите </w:t>
      </w:r>
      <w:proofErr w:type="gramStart"/>
      <w:r>
        <w:t>верно</w:t>
      </w:r>
      <w:proofErr w:type="gramEnd"/>
      <w:r>
        <w:t xml:space="preserve"> обозначенные части цветка:</w:t>
      </w:r>
      <w:r>
        <w:br/>
      </w:r>
      <w:r>
        <w:rPr>
          <w:rStyle w:val="a8"/>
        </w:rPr>
        <w:t>1 — цветковые плёнки</w:t>
      </w:r>
      <w:r>
        <w:br/>
      </w:r>
      <w:r>
        <w:rPr>
          <w:rStyle w:val="a8"/>
        </w:rPr>
        <w:t>2 — пыльник</w:t>
      </w:r>
      <w:r>
        <w:br/>
      </w:r>
      <w:r>
        <w:rPr>
          <w:rStyle w:val="a8"/>
        </w:rPr>
        <w:t>3 — тычиночные нити</w:t>
      </w:r>
      <w:r>
        <w:br/>
      </w:r>
      <w:r>
        <w:rPr>
          <w:rStyle w:val="a8"/>
        </w:rPr>
        <w:t>4 — завязь пестика</w:t>
      </w:r>
      <w:r>
        <w:br/>
      </w:r>
      <w:r>
        <w:rPr>
          <w:rStyle w:val="a8"/>
        </w:rPr>
        <w:t>5 — цветковые чешуи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4.</w:t>
      </w:r>
      <w:r>
        <w:t xml:space="preserve"> Какие животные практически не употребляют в пищу растения?</w:t>
      </w:r>
      <w:r>
        <w:br/>
      </w:r>
      <w:r>
        <w:rPr>
          <w:rStyle w:val="a8"/>
        </w:rPr>
        <w:t>Ехидна</w:t>
      </w:r>
      <w:r>
        <w:br/>
      </w:r>
      <w:r>
        <w:rPr>
          <w:rStyle w:val="a8"/>
        </w:rPr>
        <w:t>Панголин</w:t>
      </w:r>
      <w:r>
        <w:br/>
      </w:r>
      <w:r>
        <w:rPr>
          <w:rStyle w:val="a8"/>
        </w:rPr>
        <w:t>Медведь</w:t>
      </w:r>
      <w:r>
        <w:br/>
      </w:r>
      <w:r>
        <w:rPr>
          <w:rStyle w:val="a8"/>
        </w:rPr>
        <w:t>Муравьед</w:t>
      </w:r>
      <w:r>
        <w:br/>
      </w:r>
      <w:r>
        <w:rPr>
          <w:rStyle w:val="a8"/>
        </w:rPr>
        <w:t>Корова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5.</w:t>
      </w:r>
      <w:r>
        <w:t xml:space="preserve"> Какие процессы происходят в организме данного животного?</w:t>
      </w:r>
      <w:r>
        <w:br/>
      </w:r>
      <w:r>
        <w:rPr>
          <w:rStyle w:val="a8"/>
        </w:rPr>
        <w:t>Газообмен в лёгких</w:t>
      </w:r>
      <w:r>
        <w:br/>
      </w:r>
      <w:r>
        <w:rPr>
          <w:rStyle w:val="a8"/>
        </w:rPr>
        <w:t>Транспорт дыхательных газов в крови</w:t>
      </w:r>
      <w:r>
        <w:br/>
      </w:r>
      <w:r>
        <w:rPr>
          <w:rStyle w:val="a8"/>
        </w:rPr>
        <w:t>Кожное дыхание</w:t>
      </w:r>
      <w:r>
        <w:br/>
      </w:r>
      <w:r>
        <w:rPr>
          <w:rStyle w:val="a8"/>
        </w:rPr>
        <w:t>Вентиляция органов дыхания</w:t>
      </w:r>
      <w:r>
        <w:br/>
      </w:r>
      <w:r>
        <w:rPr>
          <w:rStyle w:val="a8"/>
        </w:rPr>
        <w:t>Клеточное дыхание</w:t>
      </w:r>
    </w:p>
    <w:p w:rsidR="00D44F14" w:rsidRDefault="00D44F14" w:rsidP="00D44F14">
      <w:pPr>
        <w:pStyle w:val="wp-block-paragraph"/>
      </w:pPr>
      <w:r>
        <w:t>Часть 3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1.</w:t>
      </w:r>
      <w:r>
        <w:t xml:space="preserve"> Эффективность работы конечностей зависит не только от их строения, но и от расположения. </w:t>
      </w:r>
      <w:proofErr w:type="gramStart"/>
      <w:r>
        <w:t>Неслучайно, например, у предков человека именно передние (верхние) конечности стали руками, а задние (нижние) — ногами.</w:t>
      </w:r>
      <w:proofErr w:type="gramEnd"/>
      <w:r>
        <w:t xml:space="preserve"> У насекомых чаще всего сильно видоизменена одна из трёх пар ног.</w:t>
      </w:r>
      <w:r>
        <w:br/>
        <w:t>Установите соответствие между типами конечностей и их положением на теле насекомого.</w:t>
      </w:r>
      <w:r>
        <w:br/>
        <w:t>ТИПЫ КОНЕЧНОСТЕЙ</w:t>
      </w:r>
      <w:r>
        <w:br/>
        <w:t>А</w:t>
      </w:r>
      <w:r>
        <w:br/>
        <w:t>Б</w:t>
      </w:r>
      <w:r>
        <w:br/>
        <w:t>В</w:t>
      </w:r>
      <w:r>
        <w:br/>
        <w:t>Г</w:t>
      </w:r>
      <w:r>
        <w:br/>
        <w:t>Д</w:t>
      </w:r>
      <w:r>
        <w:br/>
        <w:t>Е</w:t>
      </w:r>
      <w:r>
        <w:br/>
      </w:r>
      <w:r>
        <w:lastRenderedPageBreak/>
        <w:t>ПОЛОЖЕНИЕ НА ТЕЛЕ</w:t>
      </w:r>
      <w:r>
        <w:br/>
        <w:t>Передняя пара ног</w:t>
      </w:r>
      <w:r>
        <w:br/>
        <w:t>Задняя пара ног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2.</w:t>
      </w:r>
      <w:r>
        <w:t xml:space="preserve"> Окраска животных может служить разным целям. Почти всегда окраска играет роль в привлечении полового партнера, охране территории, защите от хищников. Защитная функция окраски может быть реализована разными способами в зависимости от биологических особенностей вида и среды обитания. Распределите примеры защитной окраски организмов по категориям.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4.</w:t>
      </w:r>
      <w:r>
        <w:t xml:space="preserve"> Какие процессы могут протекать в цветке?</w:t>
      </w:r>
      <w:r>
        <w:br/>
      </w:r>
      <w:r>
        <w:rPr>
          <w:rStyle w:val="a8"/>
        </w:rPr>
        <w:t>Фотосинтез</w:t>
      </w:r>
      <w:r>
        <w:br/>
      </w:r>
      <w:r>
        <w:rPr>
          <w:rStyle w:val="a8"/>
        </w:rPr>
        <w:t>Образование спор</w:t>
      </w:r>
      <w:r>
        <w:br/>
      </w:r>
      <w:r>
        <w:rPr>
          <w:rStyle w:val="a8"/>
        </w:rPr>
        <w:t>Транспорт органических и минеральных веще</w:t>
      </w:r>
      <w:proofErr w:type="gramStart"/>
      <w:r>
        <w:rPr>
          <w:rStyle w:val="a8"/>
        </w:rPr>
        <w:t>ств</w:t>
      </w:r>
      <w:r>
        <w:br/>
      </w:r>
      <w:r>
        <w:rPr>
          <w:rStyle w:val="a8"/>
        </w:rPr>
        <w:t>Тр</w:t>
      </w:r>
      <w:proofErr w:type="gramEnd"/>
      <w:r>
        <w:rPr>
          <w:rStyle w:val="a8"/>
        </w:rPr>
        <w:t>анспирация</w:t>
      </w:r>
      <w:r>
        <w:br/>
      </w:r>
      <w:r>
        <w:rPr>
          <w:rStyle w:val="a8"/>
        </w:rPr>
        <w:t>Образование гамет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5.</w:t>
      </w:r>
      <w:r>
        <w:t xml:space="preserve"> Какие структуры хорошо различимы на этом поперечном срезе листа?</w:t>
      </w:r>
      <w:r>
        <w:br/>
      </w:r>
      <w:proofErr w:type="spellStart"/>
      <w:r>
        <w:rPr>
          <w:rStyle w:val="a8"/>
        </w:rPr>
        <w:t>Кутикуляризированная</w:t>
      </w:r>
      <w:proofErr w:type="spellEnd"/>
      <w:r>
        <w:rPr>
          <w:rStyle w:val="a8"/>
        </w:rPr>
        <w:t xml:space="preserve"> покровная ткань</w:t>
      </w:r>
      <w:r>
        <w:br/>
      </w:r>
      <w:r>
        <w:rPr>
          <w:rStyle w:val="a8"/>
        </w:rPr>
        <w:t>Ксилема</w:t>
      </w:r>
      <w:r>
        <w:br/>
      </w:r>
      <w:r>
        <w:rPr>
          <w:rStyle w:val="a8"/>
        </w:rPr>
        <w:t>Столбчатый мезофилл</w:t>
      </w:r>
      <w:r>
        <w:br/>
      </w:r>
      <w:r>
        <w:rPr>
          <w:rStyle w:val="a8"/>
        </w:rPr>
        <w:t>Смоляной ход</w:t>
      </w:r>
      <w:r>
        <w:br/>
      </w:r>
      <w:r>
        <w:rPr>
          <w:rStyle w:val="a8"/>
        </w:rPr>
        <w:t>Ассимиляционная ткань</w:t>
      </w:r>
    </w:p>
    <w:p w:rsidR="00D44F14" w:rsidRDefault="00D44F14" w:rsidP="00D44F14">
      <w:pPr>
        <w:pStyle w:val="wp-block-paragraph"/>
      </w:pPr>
      <w:r>
        <w:t>Часть 3</w:t>
      </w:r>
    </w:p>
    <w:p w:rsidR="00D44F14" w:rsidRDefault="00D44F14" w:rsidP="00D44F14">
      <w:pPr>
        <w:pStyle w:val="wp-block-paragraph"/>
      </w:pPr>
      <w:r>
        <w:rPr>
          <w:rStyle w:val="a8"/>
        </w:rPr>
        <w:t>Задание 1.</w:t>
      </w:r>
      <w:r>
        <w:t xml:space="preserve"> В эволюции высших растений (эмбриофитов) необходимые адаптивные структуры появлялись в результате видоизменений (метаморфозов) листа, побега или корня. Установите соответствие между видоизменениями у конкретных видов растений и органами.</w:t>
      </w:r>
      <w:r>
        <w:br/>
        <w:t>ВИДОИЗМЕНЕНИЯ</w:t>
      </w:r>
      <w:r>
        <w:br/>
        <w:t>Корневище имбиря</w:t>
      </w:r>
      <w:r>
        <w:br/>
        <w:t>Усик гороха</w:t>
      </w:r>
      <w:r>
        <w:br/>
        <w:t>Колючка барбариса</w:t>
      </w:r>
      <w:r>
        <w:br/>
        <w:t>Ус огурца</w:t>
      </w:r>
      <w:r>
        <w:br/>
        <w:t>Корнеплод моркови</w:t>
      </w:r>
      <w:r>
        <w:br/>
        <w:t>Шип терновника</w:t>
      </w:r>
      <w:r>
        <w:br/>
        <w:t>Клубнелуковица гладиолуса</w:t>
      </w:r>
      <w:r>
        <w:br/>
        <w:t>Ус земляники</w:t>
      </w:r>
      <w:r>
        <w:br/>
        <w:t>Клубень топинамбура</w:t>
      </w:r>
      <w:r>
        <w:br/>
      </w:r>
      <w:proofErr w:type="spellStart"/>
      <w:r>
        <w:t>Корнеклубень</w:t>
      </w:r>
      <w:proofErr w:type="spellEnd"/>
      <w:r>
        <w:t xml:space="preserve"> батата</w:t>
      </w:r>
      <w:r>
        <w:br/>
        <w:t>ОРГАНЫ</w:t>
      </w:r>
      <w:r>
        <w:br/>
        <w:t>Лист</w:t>
      </w:r>
      <w:r>
        <w:br/>
        <w:t>Корень</w:t>
      </w:r>
      <w:r>
        <w:br/>
        <w:t>Побег</w:t>
      </w:r>
    </w:p>
    <w:p w:rsidR="008337F6" w:rsidRPr="00D44F14" w:rsidRDefault="008337F6" w:rsidP="00D44F14">
      <w:bookmarkStart w:id="0" w:name="_GoBack"/>
      <w:bookmarkEnd w:id="0"/>
    </w:p>
    <w:sectPr w:rsidR="008337F6" w:rsidRPr="00D44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1985</TotalTime>
  <Pages>4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559</cp:revision>
  <dcterms:created xsi:type="dcterms:W3CDTF">2024-10-16T05:23:00Z</dcterms:created>
  <dcterms:modified xsi:type="dcterms:W3CDTF">2026-10-06T05:37:00Z</dcterms:modified>
</cp:coreProperties>
</file>